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E40" w:rsidRDefault="003E6571" w:rsidP="006B7E40">
      <w:pPr>
        <w:jc w:val="both"/>
        <w:rPr>
          <w:rFonts w:ascii="Times New Roman" w:eastAsiaTheme="minorEastAsia" w:hAnsi="Times New Roman" w:cs="Times New Roman"/>
          <w:b/>
          <w:sz w:val="24"/>
          <w:szCs w:val="24"/>
          <w:lang w:eastAsia="pl-PL"/>
        </w:rPr>
      </w:pPr>
      <w:r>
        <w:rPr>
          <w:rFonts w:ascii="Times New Roman" w:eastAsiaTheme="minorEastAsia" w:hAnsi="Times New Roman" w:cs="Times New Roman"/>
          <w:b/>
          <w:sz w:val="24"/>
          <w:szCs w:val="24"/>
          <w:lang w:eastAsia="pl-PL"/>
        </w:rPr>
        <w:t>Znak sprawy: SPF.271.1.2019</w:t>
      </w:r>
      <w:r w:rsidR="00E346F0">
        <w:rPr>
          <w:rFonts w:ascii="Times New Roman" w:eastAsiaTheme="minorEastAsia" w:hAnsi="Times New Roman" w:cs="Times New Roman"/>
          <w:b/>
          <w:sz w:val="24"/>
          <w:szCs w:val="24"/>
          <w:lang w:eastAsia="pl-PL"/>
        </w:rPr>
        <w:t>.BWD</w:t>
      </w:r>
    </w:p>
    <w:p w:rsidR="006B7E40" w:rsidRDefault="006B7E40" w:rsidP="006B7E40">
      <w:pPr>
        <w:widowControl w:val="0"/>
        <w:shd w:val="clear" w:color="auto" w:fill="FFFFFF"/>
        <w:suppressAutoHyphens/>
        <w:autoSpaceDE w:val="0"/>
        <w:autoSpaceDN w:val="0"/>
        <w:spacing w:before="120" w:after="0"/>
        <w:ind w:right="-67"/>
        <w:jc w:val="both"/>
        <w:textAlignment w:val="baseline"/>
        <w:rPr>
          <w:rFonts w:ascii="Times New Roman" w:eastAsiaTheme="minorEastAsia" w:hAnsi="Times New Roman" w:cs="Times New Roman"/>
          <w:b/>
          <w:bCs/>
          <w:spacing w:val="-16"/>
          <w:kern w:val="3"/>
          <w:lang w:eastAsia="pl-PL"/>
        </w:rPr>
      </w:pPr>
    </w:p>
    <w:p w:rsidR="006B7E40" w:rsidRDefault="006B7E40" w:rsidP="006B7E40">
      <w:pPr>
        <w:widowControl w:val="0"/>
        <w:shd w:val="clear" w:color="auto" w:fill="FFFFFF"/>
        <w:suppressAutoHyphens/>
        <w:autoSpaceDE w:val="0"/>
        <w:autoSpaceDN w:val="0"/>
        <w:spacing w:before="120" w:after="0"/>
        <w:ind w:right="-67"/>
        <w:jc w:val="center"/>
        <w:textAlignment w:val="baseline"/>
        <w:rPr>
          <w:rFonts w:ascii="Times New Roman" w:eastAsiaTheme="minorEastAsia" w:hAnsi="Times New Roman" w:cs="Times New Roman"/>
          <w:b/>
          <w:bCs/>
          <w:spacing w:val="-17"/>
          <w:kern w:val="3"/>
          <w:sz w:val="32"/>
          <w:szCs w:val="24"/>
          <w:lang w:eastAsia="pl-PL"/>
        </w:rPr>
      </w:pPr>
      <w:r>
        <w:rPr>
          <w:rFonts w:ascii="Times New Roman" w:eastAsiaTheme="minorEastAsia" w:hAnsi="Times New Roman" w:cs="Times New Roman"/>
          <w:b/>
          <w:bCs/>
          <w:spacing w:val="-16"/>
          <w:kern w:val="3"/>
          <w:sz w:val="32"/>
          <w:szCs w:val="24"/>
          <w:lang w:eastAsia="pl-PL"/>
        </w:rPr>
        <w:t xml:space="preserve">SPECYFIKACJA  ISTOTNYCH  </w:t>
      </w:r>
      <w:r>
        <w:rPr>
          <w:rFonts w:ascii="Times New Roman" w:eastAsiaTheme="minorEastAsia" w:hAnsi="Times New Roman" w:cs="Times New Roman"/>
          <w:b/>
          <w:bCs/>
          <w:spacing w:val="-17"/>
          <w:kern w:val="3"/>
          <w:sz w:val="32"/>
          <w:szCs w:val="24"/>
          <w:lang w:eastAsia="pl-PL"/>
        </w:rPr>
        <w:t>WARUNKÓW  ZAMÓWIENIA</w:t>
      </w:r>
    </w:p>
    <w:p w:rsidR="006B7E40" w:rsidRDefault="006B7E40" w:rsidP="006B7E40">
      <w:pPr>
        <w:widowControl w:val="0"/>
        <w:shd w:val="clear" w:color="auto" w:fill="FFFFFF"/>
        <w:suppressAutoHyphens/>
        <w:autoSpaceDE w:val="0"/>
        <w:autoSpaceDN w:val="0"/>
        <w:spacing w:before="120" w:after="0"/>
        <w:ind w:right="-67"/>
        <w:jc w:val="center"/>
        <w:textAlignment w:val="baseline"/>
        <w:rPr>
          <w:rFonts w:ascii="Times New Roman" w:eastAsiaTheme="minorEastAsia" w:hAnsi="Times New Roman" w:cs="Times New Roman"/>
          <w:b/>
          <w:bCs/>
          <w:spacing w:val="-16"/>
          <w:kern w:val="3"/>
          <w:sz w:val="24"/>
          <w:szCs w:val="24"/>
          <w:lang w:eastAsia="pl-PL"/>
        </w:rPr>
      </w:pPr>
    </w:p>
    <w:p w:rsidR="006B7E40" w:rsidRDefault="006B7E40" w:rsidP="006B7E40">
      <w:pPr>
        <w:widowControl w:val="0"/>
        <w:shd w:val="clear" w:color="auto" w:fill="FFFFFF"/>
        <w:suppressAutoHyphens/>
        <w:autoSpaceDE w:val="0"/>
        <w:autoSpaceDN w:val="0"/>
        <w:spacing w:after="0" w:line="360" w:lineRule="auto"/>
        <w:ind w:right="-68"/>
        <w:jc w:val="center"/>
        <w:textAlignment w:val="baseline"/>
        <w:rPr>
          <w:rFonts w:ascii="Times New Roman" w:eastAsiaTheme="minorEastAsia" w:hAnsi="Times New Roman" w:cs="Times New Roman"/>
          <w:spacing w:val="-12"/>
          <w:kern w:val="3"/>
          <w:sz w:val="24"/>
          <w:szCs w:val="24"/>
          <w:lang w:eastAsia="pl-PL"/>
        </w:rPr>
      </w:pPr>
      <w:r>
        <w:rPr>
          <w:rFonts w:ascii="Times New Roman" w:eastAsiaTheme="minorEastAsia" w:hAnsi="Times New Roman" w:cs="Times New Roman"/>
          <w:spacing w:val="-12"/>
          <w:kern w:val="3"/>
          <w:sz w:val="24"/>
          <w:szCs w:val="24"/>
          <w:lang w:eastAsia="pl-PL"/>
        </w:rPr>
        <w:t>Postępowanie o udzielenie zamówienia publicznego</w:t>
      </w:r>
    </w:p>
    <w:p w:rsidR="006B7E40" w:rsidRDefault="006B7E40" w:rsidP="006B7E40">
      <w:pPr>
        <w:widowControl w:val="0"/>
        <w:shd w:val="clear" w:color="auto" w:fill="FFFFFF"/>
        <w:suppressAutoHyphens/>
        <w:autoSpaceDE w:val="0"/>
        <w:autoSpaceDN w:val="0"/>
        <w:spacing w:after="0" w:line="360" w:lineRule="auto"/>
        <w:ind w:right="-68"/>
        <w:jc w:val="center"/>
        <w:textAlignment w:val="baseline"/>
        <w:rPr>
          <w:rFonts w:ascii="Times New Roman" w:eastAsiaTheme="minorEastAsia" w:hAnsi="Times New Roman" w:cs="Times New Roman"/>
          <w:spacing w:val="-12"/>
          <w:kern w:val="3"/>
          <w:sz w:val="24"/>
          <w:szCs w:val="24"/>
          <w:lang w:eastAsia="pl-PL"/>
        </w:rPr>
      </w:pPr>
      <w:r>
        <w:rPr>
          <w:rFonts w:ascii="Times New Roman" w:eastAsiaTheme="minorEastAsia" w:hAnsi="Times New Roman" w:cs="Times New Roman"/>
          <w:spacing w:val="-12"/>
          <w:kern w:val="3"/>
          <w:sz w:val="24"/>
          <w:szCs w:val="24"/>
          <w:lang w:eastAsia="pl-PL"/>
        </w:rPr>
        <w:t xml:space="preserve">prowadzone w trybie przetargu nieograniczonego na podstawie art. 10 ust. 1 oraz art. 39 ustawy z dnia 29 stycznia 2004 r. Prawo zamówień publicznych  (tj. Dz. U. z 2018 r. </w:t>
      </w:r>
      <w:r>
        <w:rPr>
          <w:rFonts w:ascii="Times New Roman" w:eastAsiaTheme="minorEastAsia" w:hAnsi="Times New Roman" w:cs="Times New Roman"/>
          <w:bCs/>
          <w:kern w:val="3"/>
          <w:sz w:val="24"/>
          <w:szCs w:val="24"/>
          <w:lang w:eastAsia="pl-PL"/>
        </w:rPr>
        <w:t>poz. 1986 ze zm.)</w:t>
      </w:r>
    </w:p>
    <w:p w:rsidR="006B7E40" w:rsidRDefault="006B7E40" w:rsidP="006B7E40">
      <w:pPr>
        <w:widowControl w:val="0"/>
        <w:shd w:val="clear" w:color="auto" w:fill="FFFFFF"/>
        <w:suppressAutoHyphens/>
        <w:autoSpaceDE w:val="0"/>
        <w:autoSpaceDN w:val="0"/>
        <w:spacing w:after="0" w:line="240" w:lineRule="auto"/>
        <w:ind w:right="-68"/>
        <w:jc w:val="both"/>
        <w:textAlignment w:val="baseline"/>
        <w:rPr>
          <w:rFonts w:ascii="Times New Roman" w:eastAsiaTheme="minorEastAsia" w:hAnsi="Times New Roman" w:cs="Times New Roman"/>
          <w:spacing w:val="-12"/>
          <w:kern w:val="3"/>
          <w:sz w:val="24"/>
          <w:szCs w:val="24"/>
          <w:lang w:eastAsia="pl-PL"/>
        </w:rPr>
      </w:pPr>
    </w:p>
    <w:p w:rsidR="006B7E40" w:rsidRDefault="006B7E40" w:rsidP="006B7E40">
      <w:pPr>
        <w:widowControl w:val="0"/>
        <w:shd w:val="clear" w:color="auto" w:fill="FFFFFF"/>
        <w:suppressAutoHyphens/>
        <w:autoSpaceDE w:val="0"/>
        <w:autoSpaceDN w:val="0"/>
        <w:spacing w:after="0" w:line="240" w:lineRule="auto"/>
        <w:ind w:right="-68"/>
        <w:jc w:val="both"/>
        <w:textAlignment w:val="baseline"/>
        <w:rPr>
          <w:rFonts w:ascii="Times New Roman" w:eastAsiaTheme="minorEastAsia" w:hAnsi="Times New Roman" w:cs="Times New Roman"/>
          <w:b/>
          <w:sz w:val="28"/>
          <w:szCs w:val="28"/>
          <w:lang w:eastAsia="pl-PL"/>
        </w:rPr>
      </w:pPr>
      <w:r>
        <w:rPr>
          <w:rFonts w:ascii="Times New Roman" w:eastAsiaTheme="minorEastAsia" w:hAnsi="Times New Roman" w:cs="Times New Roman"/>
          <w:b/>
          <w:sz w:val="28"/>
          <w:szCs w:val="28"/>
          <w:lang w:eastAsia="pl-PL"/>
        </w:rPr>
        <w:tab/>
      </w:r>
      <w:r>
        <w:rPr>
          <w:rFonts w:ascii="Times New Roman" w:eastAsiaTheme="minorEastAsia" w:hAnsi="Times New Roman" w:cs="Times New Roman"/>
          <w:b/>
          <w:sz w:val="28"/>
          <w:szCs w:val="28"/>
          <w:lang w:eastAsia="pl-PL"/>
        </w:rPr>
        <w:tab/>
      </w:r>
    </w:p>
    <w:p w:rsidR="003E6571" w:rsidRDefault="00386152" w:rsidP="00386152">
      <w:pPr>
        <w:widowControl w:val="0"/>
        <w:shd w:val="clear" w:color="auto" w:fill="FFFFFF"/>
        <w:suppressAutoHyphens/>
        <w:autoSpaceDE w:val="0"/>
        <w:autoSpaceDN w:val="0"/>
        <w:spacing w:after="0" w:line="240" w:lineRule="auto"/>
        <w:ind w:right="-68"/>
        <w:jc w:val="center"/>
        <w:textAlignment w:val="baseline"/>
        <w:rPr>
          <w:rFonts w:ascii="Times New Roman" w:eastAsiaTheme="minorEastAsia" w:hAnsi="Times New Roman" w:cs="Times New Roman"/>
          <w:b/>
          <w:sz w:val="28"/>
          <w:szCs w:val="28"/>
          <w:lang w:eastAsia="pl-PL"/>
        </w:rPr>
      </w:pPr>
      <w:r>
        <w:rPr>
          <w:rFonts w:ascii="Times New Roman" w:eastAsiaTheme="minorEastAsia" w:hAnsi="Times New Roman" w:cs="Times New Roman"/>
          <w:b/>
          <w:sz w:val="28"/>
          <w:szCs w:val="28"/>
          <w:lang w:eastAsia="pl-PL"/>
        </w:rPr>
        <w:t>„</w:t>
      </w:r>
      <w:r w:rsidR="003E6571">
        <w:rPr>
          <w:rFonts w:ascii="Times New Roman" w:eastAsiaTheme="minorEastAsia" w:hAnsi="Times New Roman" w:cs="Times New Roman"/>
          <w:b/>
          <w:sz w:val="28"/>
          <w:szCs w:val="28"/>
          <w:lang w:eastAsia="pl-PL"/>
        </w:rPr>
        <w:t xml:space="preserve">Zarządzanie kinem znajdującym się w budynku </w:t>
      </w:r>
    </w:p>
    <w:p w:rsidR="006B7E40" w:rsidRDefault="003E6571" w:rsidP="00386152">
      <w:pPr>
        <w:widowControl w:val="0"/>
        <w:shd w:val="clear" w:color="auto" w:fill="FFFFFF"/>
        <w:suppressAutoHyphens/>
        <w:autoSpaceDE w:val="0"/>
        <w:autoSpaceDN w:val="0"/>
        <w:spacing w:after="0" w:line="240" w:lineRule="auto"/>
        <w:ind w:right="-68"/>
        <w:jc w:val="center"/>
        <w:textAlignment w:val="baseline"/>
        <w:rPr>
          <w:rFonts w:ascii="Times New Roman" w:eastAsiaTheme="minorEastAsia" w:hAnsi="Times New Roman" w:cs="Times New Roman"/>
          <w:b/>
          <w:sz w:val="28"/>
          <w:szCs w:val="28"/>
          <w:lang w:eastAsia="pl-PL"/>
        </w:rPr>
      </w:pPr>
      <w:r>
        <w:rPr>
          <w:rFonts w:ascii="Times New Roman" w:eastAsiaTheme="minorEastAsia" w:hAnsi="Times New Roman" w:cs="Times New Roman"/>
          <w:b/>
          <w:sz w:val="28"/>
          <w:szCs w:val="28"/>
          <w:lang w:eastAsia="pl-PL"/>
        </w:rPr>
        <w:t>Grójeckiego Ośrodka Kultury”</w:t>
      </w:r>
    </w:p>
    <w:p w:rsidR="006B7E40" w:rsidRDefault="006B7E40" w:rsidP="006B7E40">
      <w:pPr>
        <w:widowControl w:val="0"/>
        <w:shd w:val="clear" w:color="auto" w:fill="FFFFFF"/>
        <w:suppressAutoHyphens/>
        <w:autoSpaceDN w:val="0"/>
        <w:spacing w:before="240" w:after="0" w:line="380" w:lineRule="exact"/>
        <w:ind w:right="-68"/>
        <w:jc w:val="both"/>
        <w:textAlignment w:val="baseline"/>
        <w:rPr>
          <w:rFonts w:ascii="Times New Roman" w:eastAsia="Lucida Sans Unicode" w:hAnsi="Times New Roman" w:cs="Times New Roman"/>
          <w:b/>
          <w:bCs/>
          <w:kern w:val="3"/>
          <w:sz w:val="24"/>
          <w:szCs w:val="24"/>
          <w:lang w:eastAsia="pl-PL"/>
        </w:rPr>
      </w:pPr>
    </w:p>
    <w:p w:rsidR="00D731C9" w:rsidRDefault="00D731C9" w:rsidP="006B7E40">
      <w:pPr>
        <w:widowControl w:val="0"/>
        <w:shd w:val="clear" w:color="auto" w:fill="FFFFFF"/>
        <w:suppressAutoHyphens/>
        <w:autoSpaceDN w:val="0"/>
        <w:spacing w:before="240" w:after="0" w:line="380" w:lineRule="exact"/>
        <w:ind w:right="-68"/>
        <w:jc w:val="both"/>
        <w:textAlignment w:val="baseline"/>
        <w:rPr>
          <w:rFonts w:ascii="Times New Roman" w:eastAsia="Lucida Sans Unicode" w:hAnsi="Times New Roman" w:cs="Times New Roman"/>
          <w:b/>
          <w:bCs/>
          <w:kern w:val="3"/>
          <w:sz w:val="24"/>
          <w:szCs w:val="24"/>
          <w:lang w:eastAsia="pl-PL"/>
        </w:rPr>
      </w:pPr>
    </w:p>
    <w:p w:rsidR="006B7E40" w:rsidRDefault="006B7E40" w:rsidP="006B7E40">
      <w:pPr>
        <w:spacing w:after="0" w:line="360" w:lineRule="auto"/>
        <w:ind w:left="357"/>
        <w:jc w:val="center"/>
        <w:rPr>
          <w:rFonts w:ascii="Times New Roman" w:eastAsia="Times New Roman" w:hAnsi="Times New Roman" w:cs="Times New Roman"/>
          <w:b/>
          <w:sz w:val="24"/>
          <w:szCs w:val="24"/>
          <w:u w:val="single"/>
          <w:lang w:eastAsia="pl-PL"/>
        </w:rPr>
      </w:pPr>
      <w:r>
        <w:rPr>
          <w:rFonts w:ascii="Times New Roman" w:eastAsiaTheme="minorEastAsia" w:hAnsi="Times New Roman" w:cs="Times New Roman"/>
          <w:b/>
          <w:sz w:val="24"/>
          <w:szCs w:val="24"/>
          <w:u w:val="single"/>
          <w:lang w:eastAsia="pl-PL"/>
        </w:rPr>
        <w:t>Zamawiający:</w:t>
      </w:r>
    </w:p>
    <w:p w:rsidR="006B7E40" w:rsidRDefault="006B7E40" w:rsidP="006B7E40">
      <w:pPr>
        <w:spacing w:before="120" w:after="120" w:line="240" w:lineRule="auto"/>
        <w:ind w:left="357"/>
        <w:jc w:val="center"/>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Burmistrz Gminy i Miasta Grójec,</w:t>
      </w:r>
      <w:r>
        <w:rPr>
          <w:rFonts w:ascii="Times New Roman" w:eastAsiaTheme="minorEastAsia" w:hAnsi="Times New Roman" w:cs="Times New Roman"/>
          <w:sz w:val="24"/>
          <w:szCs w:val="24"/>
          <w:lang w:eastAsia="pl-PL"/>
        </w:rPr>
        <w:br/>
        <w:t xml:space="preserve"> ul. J. Piłsudskiego 47 05-600 Grójec</w:t>
      </w:r>
    </w:p>
    <w:p w:rsidR="006B7E40" w:rsidRDefault="006B7E40" w:rsidP="006B7E40">
      <w:pPr>
        <w:spacing w:before="120" w:after="120" w:line="240" w:lineRule="auto"/>
        <w:ind w:left="357"/>
        <w:jc w:val="center"/>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Telefon: (48) 664-30-93; (48) 664-30-91 wew. 34</w:t>
      </w:r>
    </w:p>
    <w:p w:rsidR="006B7E40" w:rsidRDefault="006B7E40" w:rsidP="006B7E40">
      <w:pPr>
        <w:spacing w:before="120" w:after="120" w:line="240" w:lineRule="auto"/>
        <w:ind w:left="357"/>
        <w:jc w:val="center"/>
        <w:rPr>
          <w:rFonts w:ascii="Times New Roman" w:eastAsiaTheme="minorEastAsia" w:hAnsi="Times New Roman" w:cs="Times New Roman"/>
          <w:sz w:val="24"/>
          <w:szCs w:val="24"/>
          <w:lang w:val="en-US" w:eastAsia="pl-PL"/>
        </w:rPr>
      </w:pPr>
      <w:bookmarkStart w:id="0" w:name="_Toc251570438"/>
      <w:bookmarkStart w:id="1" w:name="_Toc243376954"/>
      <w:bookmarkStart w:id="2" w:name="_Toc204057205"/>
      <w:bookmarkStart w:id="3" w:name="_Toc184180072"/>
      <w:bookmarkStart w:id="4" w:name="_Toc184179890"/>
      <w:bookmarkStart w:id="5" w:name="_Toc128550483"/>
      <w:bookmarkStart w:id="6" w:name="_Toc67108852"/>
      <w:bookmarkStart w:id="7" w:name="_Toc65994939"/>
      <w:bookmarkStart w:id="8" w:name="_Toc65994323"/>
      <w:bookmarkStart w:id="9" w:name="_Toc487954802"/>
      <w:proofErr w:type="spellStart"/>
      <w:r>
        <w:rPr>
          <w:rFonts w:ascii="Times New Roman" w:eastAsiaTheme="minorEastAsia" w:hAnsi="Times New Roman" w:cs="Times New Roman"/>
          <w:sz w:val="24"/>
          <w:szCs w:val="24"/>
          <w:lang w:val="en-US" w:eastAsia="pl-PL"/>
        </w:rPr>
        <w:t>Telefaks</w:t>
      </w:r>
      <w:proofErr w:type="spellEnd"/>
      <w:r>
        <w:rPr>
          <w:rFonts w:ascii="Times New Roman" w:eastAsiaTheme="minorEastAsia" w:hAnsi="Times New Roman" w:cs="Times New Roman"/>
          <w:sz w:val="24"/>
          <w:szCs w:val="24"/>
          <w:lang w:val="en-US" w:eastAsia="pl-PL"/>
        </w:rPr>
        <w:t>: (48) 664-21-03</w:t>
      </w:r>
      <w:bookmarkEnd w:id="0"/>
      <w:bookmarkEnd w:id="1"/>
      <w:bookmarkEnd w:id="2"/>
      <w:bookmarkEnd w:id="3"/>
      <w:bookmarkEnd w:id="4"/>
      <w:bookmarkEnd w:id="5"/>
      <w:bookmarkEnd w:id="6"/>
      <w:bookmarkEnd w:id="7"/>
      <w:bookmarkEnd w:id="8"/>
      <w:bookmarkEnd w:id="9"/>
    </w:p>
    <w:p w:rsidR="006B7E40" w:rsidRDefault="006B7E40" w:rsidP="006B7E40">
      <w:pPr>
        <w:spacing w:before="120" w:after="120" w:line="240" w:lineRule="auto"/>
        <w:ind w:left="357"/>
        <w:jc w:val="center"/>
        <w:rPr>
          <w:rFonts w:ascii="Times New Roman" w:eastAsiaTheme="minorEastAsia" w:hAnsi="Times New Roman" w:cs="Times New Roman"/>
          <w:sz w:val="24"/>
          <w:szCs w:val="24"/>
          <w:lang w:val="en-US" w:eastAsia="pl-PL"/>
        </w:rPr>
      </w:pPr>
      <w:r>
        <w:rPr>
          <w:rFonts w:ascii="Times New Roman" w:eastAsiaTheme="minorEastAsia" w:hAnsi="Times New Roman" w:cs="Times New Roman"/>
          <w:sz w:val="24"/>
          <w:szCs w:val="24"/>
          <w:lang w:val="en-US" w:eastAsia="pl-PL"/>
        </w:rPr>
        <w:t xml:space="preserve">e-mail </w:t>
      </w:r>
      <w:hyperlink r:id="rId7" w:history="1">
        <w:r>
          <w:rPr>
            <w:rStyle w:val="Hipercze"/>
            <w:rFonts w:eastAsiaTheme="minorEastAsia"/>
            <w:sz w:val="24"/>
            <w:lang w:val="en-US"/>
          </w:rPr>
          <w:t>i.kowalska@grojecmiasto.pl</w:t>
        </w:r>
      </w:hyperlink>
      <w:r>
        <w:rPr>
          <w:rFonts w:ascii="Times New Roman" w:eastAsiaTheme="minorEastAsia" w:hAnsi="Times New Roman" w:cs="Times New Roman"/>
          <w:sz w:val="24"/>
          <w:szCs w:val="24"/>
          <w:lang w:val="en-US" w:eastAsia="pl-PL"/>
        </w:rPr>
        <w:t>;</w:t>
      </w:r>
    </w:p>
    <w:p w:rsidR="006B7E40" w:rsidRDefault="00062D40" w:rsidP="006B7E40">
      <w:pPr>
        <w:spacing w:before="120" w:after="120" w:line="240" w:lineRule="auto"/>
        <w:ind w:left="357"/>
        <w:jc w:val="center"/>
        <w:rPr>
          <w:rFonts w:ascii="Times New Roman" w:eastAsiaTheme="minorEastAsia" w:hAnsi="Times New Roman" w:cs="Times New Roman"/>
          <w:sz w:val="24"/>
          <w:szCs w:val="24"/>
          <w:lang w:eastAsia="pl-PL"/>
        </w:rPr>
      </w:pPr>
      <w:hyperlink r:id="rId8" w:history="1">
        <w:r w:rsidR="006B7E40">
          <w:rPr>
            <w:rStyle w:val="Hipercze"/>
            <w:rFonts w:eastAsiaTheme="minorEastAsia"/>
            <w:sz w:val="24"/>
          </w:rPr>
          <w:t>www.grojecmiasto.pl</w:t>
        </w:r>
      </w:hyperlink>
    </w:p>
    <w:p w:rsidR="006B7E40" w:rsidRDefault="006B7E40" w:rsidP="006B7E40">
      <w:pPr>
        <w:spacing w:before="120" w:after="120" w:line="240" w:lineRule="auto"/>
        <w:ind w:left="357"/>
        <w:jc w:val="center"/>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NIP: 797-20-11-265; REGON: 670223310</w:t>
      </w:r>
    </w:p>
    <w:p w:rsidR="006B7E40" w:rsidRDefault="006B7E40" w:rsidP="006B7E40">
      <w:pPr>
        <w:tabs>
          <w:tab w:val="left" w:pos="2127"/>
        </w:tabs>
        <w:ind w:left="360"/>
        <w:jc w:val="both"/>
        <w:rPr>
          <w:rFonts w:ascii="Times New Roman" w:eastAsiaTheme="minorEastAsia" w:hAnsi="Times New Roman" w:cs="Times New Roman"/>
          <w:sz w:val="24"/>
          <w:szCs w:val="24"/>
          <w:u w:val="single"/>
          <w:lang w:eastAsia="pl-PL"/>
        </w:rPr>
      </w:pPr>
    </w:p>
    <w:p w:rsidR="006B7E40" w:rsidRDefault="006B7E40" w:rsidP="00CE469B">
      <w:pPr>
        <w:tabs>
          <w:tab w:val="left" w:pos="2127"/>
        </w:tabs>
        <w:spacing w:after="0"/>
        <w:ind w:left="360"/>
        <w:jc w:val="both"/>
        <w:rPr>
          <w:rFonts w:ascii="Times New Roman" w:eastAsiaTheme="minorEastAsia" w:hAnsi="Times New Roman" w:cs="Times New Roman"/>
          <w:b/>
          <w:sz w:val="24"/>
          <w:szCs w:val="24"/>
          <w:lang w:eastAsia="pl-PL"/>
        </w:rPr>
      </w:pPr>
      <w:r>
        <w:rPr>
          <w:rFonts w:ascii="Times New Roman" w:eastAsiaTheme="minorEastAsia" w:hAnsi="Times New Roman" w:cs="Times New Roman"/>
          <w:sz w:val="24"/>
          <w:szCs w:val="24"/>
          <w:u w:val="single"/>
          <w:lang w:eastAsia="pl-PL"/>
        </w:rPr>
        <w:t>Termin wykonania zamówienia:</w:t>
      </w:r>
      <w:r>
        <w:rPr>
          <w:rFonts w:ascii="Times New Roman" w:eastAsiaTheme="minorEastAsia" w:hAnsi="Times New Roman" w:cs="Times New Roman"/>
          <w:sz w:val="24"/>
          <w:szCs w:val="24"/>
          <w:lang w:eastAsia="pl-PL"/>
        </w:rPr>
        <w:t xml:space="preserve">  </w:t>
      </w:r>
      <w:r w:rsidR="003E6571" w:rsidRPr="00BC30C5">
        <w:rPr>
          <w:rFonts w:ascii="Times New Roman" w:eastAsiaTheme="minorEastAsia" w:hAnsi="Times New Roman" w:cs="Times New Roman"/>
          <w:b/>
          <w:sz w:val="24"/>
          <w:szCs w:val="24"/>
          <w:lang w:eastAsia="pl-PL"/>
        </w:rPr>
        <w:t>od 1 lipca 2019 r. do 31 grudnia 2021 r.</w:t>
      </w:r>
    </w:p>
    <w:p w:rsidR="006B7E40" w:rsidRDefault="006B7E40" w:rsidP="006B7E40">
      <w:pPr>
        <w:tabs>
          <w:tab w:val="left" w:pos="2127"/>
        </w:tabs>
        <w:jc w:val="both"/>
        <w:rPr>
          <w:rFonts w:ascii="Times New Roman" w:eastAsiaTheme="minorEastAsia" w:hAnsi="Times New Roman" w:cs="Times New Roman"/>
          <w:b/>
          <w:sz w:val="24"/>
          <w:szCs w:val="24"/>
          <w:lang w:eastAsia="pl-PL"/>
        </w:rPr>
      </w:pPr>
    </w:p>
    <w:p w:rsidR="006B7E40" w:rsidRDefault="006B7E40" w:rsidP="006B7E40">
      <w:pPr>
        <w:tabs>
          <w:tab w:val="left" w:pos="2127"/>
        </w:tabs>
        <w:jc w:val="both"/>
        <w:rPr>
          <w:rFonts w:ascii="Times New Roman" w:eastAsiaTheme="minorEastAsia" w:hAnsi="Times New Roman" w:cs="Times New Roman"/>
          <w:sz w:val="24"/>
          <w:szCs w:val="24"/>
          <w:lang w:eastAsia="pl-PL"/>
        </w:rPr>
      </w:pPr>
    </w:p>
    <w:p w:rsidR="006B7E40" w:rsidRDefault="006B7E40" w:rsidP="006B7E40">
      <w:pPr>
        <w:widowControl w:val="0"/>
        <w:shd w:val="clear" w:color="auto" w:fill="FFFFFF"/>
        <w:suppressAutoHyphens/>
        <w:autoSpaceDE w:val="0"/>
        <w:autoSpaceDN w:val="0"/>
        <w:spacing w:after="0" w:line="240" w:lineRule="auto"/>
        <w:ind w:left="4665" w:firstLine="291"/>
        <w:jc w:val="both"/>
        <w:textAlignment w:val="baseline"/>
        <w:rPr>
          <w:rFonts w:ascii="Times New Roman" w:eastAsiaTheme="minorEastAsia" w:hAnsi="Times New Roman" w:cs="Times New Roman"/>
          <w:kern w:val="3"/>
          <w:sz w:val="24"/>
          <w:szCs w:val="24"/>
          <w:lang w:eastAsia="pl-PL"/>
        </w:rPr>
      </w:pPr>
      <w:r>
        <w:rPr>
          <w:rFonts w:ascii="Times New Roman" w:eastAsiaTheme="minorEastAsia" w:hAnsi="Times New Roman" w:cs="Times New Roman"/>
          <w:kern w:val="3"/>
          <w:sz w:val="24"/>
          <w:szCs w:val="24"/>
          <w:lang w:eastAsia="pl-PL"/>
        </w:rPr>
        <w:t xml:space="preserve">                           ZATWIERDZIŁ</w:t>
      </w:r>
    </w:p>
    <w:p w:rsidR="006B7E40" w:rsidRDefault="006B7E40" w:rsidP="006B7E40">
      <w:pPr>
        <w:widowControl w:val="0"/>
        <w:shd w:val="clear" w:color="auto" w:fill="FFFFFF"/>
        <w:suppressAutoHyphens/>
        <w:autoSpaceDE w:val="0"/>
        <w:autoSpaceDN w:val="0"/>
        <w:spacing w:after="0" w:line="240" w:lineRule="auto"/>
        <w:ind w:left="3249" w:hanging="3073"/>
        <w:jc w:val="both"/>
        <w:textAlignment w:val="baseline"/>
        <w:rPr>
          <w:rFonts w:ascii="Times New Roman" w:eastAsiaTheme="minorEastAsia" w:hAnsi="Times New Roman" w:cs="Times New Roman"/>
          <w:kern w:val="3"/>
          <w:sz w:val="24"/>
          <w:szCs w:val="24"/>
          <w:lang w:eastAsia="pl-PL"/>
        </w:rPr>
      </w:pPr>
    </w:p>
    <w:p w:rsidR="006B7E40" w:rsidRDefault="006B7E40" w:rsidP="006B7E40">
      <w:pPr>
        <w:widowControl w:val="0"/>
        <w:shd w:val="clear" w:color="auto" w:fill="FFFFFF"/>
        <w:suppressAutoHyphens/>
        <w:autoSpaceDE w:val="0"/>
        <w:autoSpaceDN w:val="0"/>
        <w:spacing w:after="0" w:line="240" w:lineRule="auto"/>
        <w:jc w:val="both"/>
        <w:textAlignment w:val="baseline"/>
        <w:rPr>
          <w:rFonts w:ascii="Times New Roman" w:eastAsiaTheme="minorEastAsia" w:hAnsi="Times New Roman" w:cs="Times New Roman"/>
          <w:kern w:val="3"/>
          <w:sz w:val="24"/>
          <w:szCs w:val="24"/>
          <w:lang w:eastAsia="pl-PL"/>
        </w:rPr>
      </w:pPr>
    </w:p>
    <w:p w:rsidR="006B7E40" w:rsidRDefault="006B7E40" w:rsidP="006B7E40">
      <w:pPr>
        <w:widowControl w:val="0"/>
        <w:shd w:val="clear" w:color="auto" w:fill="FFFFFF"/>
        <w:suppressAutoHyphens/>
        <w:autoSpaceDE w:val="0"/>
        <w:autoSpaceDN w:val="0"/>
        <w:spacing w:before="120" w:line="362" w:lineRule="exact"/>
        <w:ind w:left="5954"/>
        <w:jc w:val="both"/>
        <w:textAlignment w:val="baseline"/>
        <w:rPr>
          <w:rFonts w:ascii="Times New Roman" w:eastAsiaTheme="minorEastAsia" w:hAnsi="Times New Roman" w:cs="Times New Roman"/>
          <w:kern w:val="3"/>
          <w:sz w:val="24"/>
          <w:szCs w:val="24"/>
          <w:lang w:eastAsia="pl-PL"/>
        </w:rPr>
      </w:pPr>
      <w:r>
        <w:rPr>
          <w:rFonts w:ascii="Times New Roman" w:eastAsiaTheme="minorEastAsia" w:hAnsi="Times New Roman" w:cs="Times New Roman"/>
          <w:kern w:val="3"/>
          <w:sz w:val="24"/>
          <w:szCs w:val="24"/>
          <w:lang w:eastAsia="pl-PL"/>
        </w:rPr>
        <w:t xml:space="preserve">        ...................................</w:t>
      </w:r>
    </w:p>
    <w:p w:rsidR="006B7E40" w:rsidRDefault="006B7E40" w:rsidP="006B7E40">
      <w:pPr>
        <w:widowControl w:val="0"/>
        <w:tabs>
          <w:tab w:val="center" w:pos="4536"/>
          <w:tab w:val="right" w:pos="9072"/>
        </w:tabs>
        <w:suppressAutoHyphens/>
        <w:autoSpaceDE w:val="0"/>
        <w:autoSpaceDN w:val="0"/>
        <w:spacing w:after="0" w:line="240" w:lineRule="auto"/>
        <w:jc w:val="both"/>
        <w:textAlignment w:val="baseline"/>
        <w:rPr>
          <w:rFonts w:ascii="Times New Roman" w:eastAsiaTheme="minorEastAsia" w:hAnsi="Times New Roman" w:cs="Times New Roman"/>
          <w:spacing w:val="-8"/>
          <w:kern w:val="3"/>
          <w:sz w:val="24"/>
          <w:szCs w:val="24"/>
          <w:lang w:eastAsia="pl-PL"/>
        </w:rPr>
      </w:pPr>
      <w:r>
        <w:rPr>
          <w:rFonts w:ascii="Times New Roman" w:eastAsiaTheme="minorEastAsia" w:hAnsi="Times New Roman" w:cs="Times New Roman"/>
          <w:spacing w:val="-8"/>
          <w:kern w:val="3"/>
          <w:sz w:val="24"/>
          <w:szCs w:val="24"/>
          <w:lang w:eastAsia="pl-PL"/>
        </w:rPr>
        <w:tab/>
        <w:t xml:space="preserve">                                                                                                               podpis Burmistrza</w:t>
      </w:r>
    </w:p>
    <w:p w:rsidR="006B7E40" w:rsidRDefault="006B7E40"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CE469B" w:rsidRDefault="00CE469B" w:rsidP="006B7E40">
      <w:pPr>
        <w:autoSpaceDE w:val="0"/>
        <w:autoSpaceDN w:val="0"/>
        <w:adjustRightInd w:val="0"/>
        <w:spacing w:after="0" w:line="240" w:lineRule="auto"/>
        <w:jc w:val="both"/>
        <w:rPr>
          <w:rFonts w:ascii="Times New Roman" w:eastAsiaTheme="minorEastAsia" w:hAnsi="Times New Roman" w:cs="Times New Roman"/>
          <w:b/>
          <w:spacing w:val="-8"/>
          <w:kern w:val="3"/>
          <w:sz w:val="24"/>
          <w:szCs w:val="24"/>
          <w:lang w:eastAsia="pl-PL"/>
        </w:rPr>
      </w:pPr>
    </w:p>
    <w:p w:rsidR="00CE469B" w:rsidRDefault="00CE469B" w:rsidP="006B7E40">
      <w:pPr>
        <w:autoSpaceDE w:val="0"/>
        <w:autoSpaceDN w:val="0"/>
        <w:adjustRightInd w:val="0"/>
        <w:spacing w:after="0" w:line="240" w:lineRule="auto"/>
        <w:jc w:val="both"/>
        <w:rPr>
          <w:rFonts w:ascii="Times New Roman" w:eastAsiaTheme="minorEastAsia" w:hAnsi="Times New Roman" w:cs="Times New Roman"/>
          <w:b/>
          <w:spacing w:val="-8"/>
          <w:kern w:val="3"/>
          <w:sz w:val="24"/>
          <w:szCs w:val="24"/>
          <w:lang w:eastAsia="pl-PL"/>
        </w:rPr>
      </w:pPr>
    </w:p>
    <w:p w:rsidR="00CE469B" w:rsidRDefault="00CE469B" w:rsidP="006B7E40">
      <w:pPr>
        <w:autoSpaceDE w:val="0"/>
        <w:autoSpaceDN w:val="0"/>
        <w:adjustRightInd w:val="0"/>
        <w:spacing w:after="0" w:line="240" w:lineRule="auto"/>
        <w:jc w:val="both"/>
        <w:rPr>
          <w:rFonts w:ascii="Times New Roman" w:eastAsiaTheme="minorEastAsia" w:hAnsi="Times New Roman" w:cs="Times New Roman"/>
          <w:b/>
          <w:spacing w:val="-8"/>
          <w:kern w:val="3"/>
          <w:sz w:val="24"/>
          <w:szCs w:val="24"/>
          <w:lang w:eastAsia="pl-PL"/>
        </w:rPr>
      </w:pPr>
    </w:p>
    <w:p w:rsidR="006B7E40" w:rsidRDefault="003E6571" w:rsidP="006B7E40">
      <w:pPr>
        <w:autoSpaceDE w:val="0"/>
        <w:autoSpaceDN w:val="0"/>
        <w:adjustRightInd w:val="0"/>
        <w:spacing w:after="0" w:line="240" w:lineRule="auto"/>
        <w:jc w:val="both"/>
        <w:rPr>
          <w:rFonts w:ascii="Times New Roman" w:eastAsiaTheme="minorEastAsia" w:hAnsi="Times New Roman" w:cs="Times New Roman"/>
          <w:b/>
          <w:spacing w:val="-8"/>
          <w:kern w:val="3"/>
          <w:sz w:val="24"/>
          <w:szCs w:val="24"/>
          <w:lang w:eastAsia="pl-PL"/>
        </w:rPr>
      </w:pPr>
      <w:r>
        <w:rPr>
          <w:rFonts w:ascii="Times New Roman" w:eastAsiaTheme="minorEastAsia" w:hAnsi="Times New Roman" w:cs="Times New Roman"/>
          <w:b/>
          <w:spacing w:val="-8"/>
          <w:kern w:val="3"/>
          <w:sz w:val="24"/>
          <w:szCs w:val="24"/>
          <w:lang w:eastAsia="pl-PL"/>
        </w:rPr>
        <w:t>Grójec, dn. 31</w:t>
      </w:r>
      <w:r w:rsidR="00D731C9">
        <w:rPr>
          <w:rFonts w:ascii="Times New Roman" w:eastAsiaTheme="minorEastAsia" w:hAnsi="Times New Roman" w:cs="Times New Roman"/>
          <w:b/>
          <w:spacing w:val="-8"/>
          <w:kern w:val="3"/>
          <w:sz w:val="24"/>
          <w:szCs w:val="24"/>
          <w:lang w:eastAsia="pl-PL"/>
        </w:rPr>
        <w:t>.0</w:t>
      </w:r>
      <w:r w:rsidR="00386152">
        <w:rPr>
          <w:rFonts w:ascii="Times New Roman" w:eastAsiaTheme="minorEastAsia" w:hAnsi="Times New Roman" w:cs="Times New Roman"/>
          <w:b/>
          <w:spacing w:val="-8"/>
          <w:kern w:val="3"/>
          <w:sz w:val="24"/>
          <w:szCs w:val="24"/>
          <w:lang w:eastAsia="pl-PL"/>
        </w:rPr>
        <w:t>5</w:t>
      </w:r>
      <w:r w:rsidR="006B7E40">
        <w:rPr>
          <w:rFonts w:ascii="Times New Roman" w:eastAsiaTheme="minorEastAsia" w:hAnsi="Times New Roman" w:cs="Times New Roman"/>
          <w:b/>
          <w:spacing w:val="-8"/>
          <w:kern w:val="3"/>
          <w:sz w:val="24"/>
          <w:szCs w:val="24"/>
          <w:lang w:eastAsia="pl-PL"/>
        </w:rPr>
        <w:t>.2019 r.</w:t>
      </w:r>
    </w:p>
    <w:p w:rsidR="00386152" w:rsidRDefault="00386152" w:rsidP="006B7E40">
      <w:pPr>
        <w:autoSpaceDE w:val="0"/>
        <w:autoSpaceDN w:val="0"/>
        <w:adjustRightInd w:val="0"/>
        <w:spacing w:after="0" w:line="240" w:lineRule="auto"/>
        <w:ind w:right="-567"/>
        <w:jc w:val="both"/>
        <w:rPr>
          <w:rFonts w:ascii="Times New Roman" w:eastAsiaTheme="minorEastAsia" w:hAnsi="Times New Roman" w:cs="Times New Roman"/>
          <w:spacing w:val="-8"/>
          <w:kern w:val="3"/>
          <w:sz w:val="24"/>
          <w:szCs w:val="24"/>
          <w:u w:val="single"/>
          <w:lang w:eastAsia="pl-PL"/>
        </w:rPr>
      </w:pPr>
    </w:p>
    <w:p w:rsidR="00BB462A" w:rsidRDefault="00BB462A" w:rsidP="006B7E40">
      <w:pPr>
        <w:autoSpaceDE w:val="0"/>
        <w:autoSpaceDN w:val="0"/>
        <w:adjustRightInd w:val="0"/>
        <w:spacing w:after="0" w:line="240" w:lineRule="auto"/>
        <w:ind w:right="-567"/>
        <w:jc w:val="both"/>
        <w:rPr>
          <w:rFonts w:ascii="Times New Roman" w:eastAsiaTheme="minorEastAsia" w:hAnsi="Times New Roman" w:cs="Times New Roman"/>
          <w:spacing w:val="-8"/>
          <w:kern w:val="3"/>
          <w:sz w:val="24"/>
          <w:szCs w:val="24"/>
          <w:u w:val="single"/>
          <w:lang w:eastAsia="pl-PL"/>
        </w:rPr>
      </w:pPr>
    </w:p>
    <w:p w:rsidR="00386152" w:rsidRDefault="00386152" w:rsidP="006B7E40">
      <w:pPr>
        <w:autoSpaceDE w:val="0"/>
        <w:autoSpaceDN w:val="0"/>
        <w:adjustRightInd w:val="0"/>
        <w:spacing w:after="0" w:line="240" w:lineRule="auto"/>
        <w:ind w:right="-567"/>
        <w:jc w:val="both"/>
        <w:rPr>
          <w:rFonts w:ascii="Times New Roman" w:eastAsiaTheme="minorEastAsia" w:hAnsi="Times New Roman" w:cs="Times New Roman"/>
          <w:spacing w:val="-8"/>
          <w:kern w:val="3"/>
          <w:sz w:val="24"/>
          <w:szCs w:val="24"/>
          <w:u w:val="single"/>
          <w:lang w:eastAsia="pl-PL"/>
        </w:rPr>
      </w:pPr>
    </w:p>
    <w:p w:rsidR="006B7E40" w:rsidRDefault="006B7E40" w:rsidP="006B7E40">
      <w:pPr>
        <w:autoSpaceDE w:val="0"/>
        <w:autoSpaceDN w:val="0"/>
        <w:adjustRightInd w:val="0"/>
        <w:spacing w:after="0" w:line="240" w:lineRule="auto"/>
        <w:ind w:right="-567"/>
        <w:jc w:val="both"/>
        <w:rPr>
          <w:rFonts w:ascii="Times New Roman" w:eastAsiaTheme="minorEastAsia" w:hAnsi="Times New Roman" w:cs="Times New Roman"/>
          <w:spacing w:val="-8"/>
          <w:kern w:val="3"/>
          <w:sz w:val="24"/>
          <w:szCs w:val="24"/>
          <w:u w:val="single"/>
          <w:lang w:eastAsia="pl-PL"/>
        </w:rPr>
      </w:pPr>
      <w:r>
        <w:rPr>
          <w:rFonts w:ascii="Times New Roman" w:eastAsiaTheme="minorEastAsia" w:hAnsi="Times New Roman" w:cs="Times New Roman"/>
          <w:spacing w:val="-8"/>
          <w:kern w:val="3"/>
          <w:sz w:val="24"/>
          <w:szCs w:val="24"/>
          <w:u w:val="single"/>
          <w:lang w:eastAsia="pl-PL"/>
        </w:rPr>
        <w:t>Spis treści:</w:t>
      </w:r>
    </w:p>
    <w:p w:rsidR="006B7E40" w:rsidRDefault="006B7E40"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Pr>
          <w:rFonts w:ascii="Times New Roman" w:eastAsiaTheme="minorEastAsia" w:hAnsi="Times New Roman" w:cs="Times New Roman"/>
          <w:spacing w:val="-8"/>
          <w:kern w:val="3"/>
          <w:sz w:val="24"/>
          <w:szCs w:val="24"/>
          <w:lang w:eastAsia="pl-PL"/>
        </w:rPr>
        <w:t>Nazwa i adres Zamawiającego</w:t>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t>3</w:t>
      </w:r>
      <w:r>
        <w:rPr>
          <w:rFonts w:ascii="Times New Roman" w:eastAsiaTheme="minorEastAsia" w:hAnsi="Times New Roman" w:cs="Times New Roman"/>
          <w:spacing w:val="-8"/>
          <w:kern w:val="3"/>
          <w:sz w:val="24"/>
          <w:szCs w:val="24"/>
          <w:lang w:eastAsia="pl-PL"/>
        </w:rPr>
        <w:t xml:space="preserve"> </w:t>
      </w:r>
    </w:p>
    <w:p w:rsidR="006B7E40" w:rsidRPr="001355A3" w:rsidRDefault="006B7E40"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sidRPr="001355A3">
        <w:rPr>
          <w:rFonts w:ascii="Times New Roman" w:eastAsiaTheme="minorEastAsia" w:hAnsi="Times New Roman" w:cs="Times New Roman"/>
          <w:spacing w:val="-8"/>
          <w:kern w:val="3"/>
          <w:sz w:val="24"/>
          <w:szCs w:val="24"/>
          <w:lang w:eastAsia="pl-PL"/>
        </w:rPr>
        <w:t xml:space="preserve">Tryb udzielenia zamówienia </w:t>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t>4</w:t>
      </w:r>
      <w:r w:rsidRPr="001355A3">
        <w:rPr>
          <w:rFonts w:ascii="Times New Roman" w:eastAsiaTheme="minorEastAsia" w:hAnsi="Times New Roman" w:cs="Times New Roman"/>
          <w:spacing w:val="-8"/>
          <w:kern w:val="3"/>
          <w:sz w:val="24"/>
          <w:szCs w:val="24"/>
          <w:lang w:eastAsia="pl-PL"/>
        </w:rPr>
        <w:t xml:space="preserve"> </w:t>
      </w:r>
    </w:p>
    <w:p w:rsidR="006B7E40" w:rsidRPr="001355A3" w:rsidRDefault="006B7E40"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sidRPr="001355A3">
        <w:rPr>
          <w:rFonts w:ascii="Times New Roman" w:eastAsiaTheme="minorEastAsia" w:hAnsi="Times New Roman" w:cs="Times New Roman"/>
          <w:spacing w:val="-8"/>
          <w:kern w:val="3"/>
          <w:sz w:val="24"/>
          <w:szCs w:val="24"/>
          <w:lang w:eastAsia="pl-PL"/>
        </w:rPr>
        <w:t>Opis przedmiotu zamówienia</w:t>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t>5</w:t>
      </w:r>
    </w:p>
    <w:p w:rsidR="006B7E40" w:rsidRPr="001355A3" w:rsidRDefault="006B7E40"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sidRPr="001355A3">
        <w:rPr>
          <w:rFonts w:ascii="Times New Roman" w:eastAsiaTheme="minorEastAsia" w:hAnsi="Times New Roman" w:cs="Times New Roman"/>
          <w:spacing w:val="-8"/>
          <w:kern w:val="3"/>
          <w:sz w:val="24"/>
          <w:szCs w:val="24"/>
          <w:lang w:eastAsia="pl-PL"/>
        </w:rPr>
        <w:t>Termin wykonania zamówienia</w:t>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0096390C">
        <w:rPr>
          <w:rFonts w:ascii="Times New Roman" w:eastAsiaTheme="minorEastAsia" w:hAnsi="Times New Roman" w:cs="Times New Roman"/>
          <w:spacing w:val="-8"/>
          <w:kern w:val="3"/>
          <w:sz w:val="24"/>
          <w:szCs w:val="24"/>
          <w:u w:val="single"/>
          <w:lang w:eastAsia="pl-PL"/>
        </w:rPr>
        <w:t>5</w:t>
      </w:r>
    </w:p>
    <w:p w:rsidR="006B7E40" w:rsidRPr="001355A3" w:rsidRDefault="006B7E40"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sidRPr="001355A3">
        <w:rPr>
          <w:rFonts w:ascii="Times New Roman" w:eastAsiaTheme="minorEastAsia" w:hAnsi="Times New Roman" w:cs="Times New Roman"/>
          <w:spacing w:val="-8"/>
          <w:kern w:val="3"/>
          <w:sz w:val="24"/>
          <w:szCs w:val="24"/>
          <w:lang w:eastAsia="pl-PL"/>
        </w:rPr>
        <w:t>Warunki udziału w postępowaniu oraz opis sposobu dokonywania oceny spełniania tych warunków</w:t>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0096390C">
        <w:rPr>
          <w:rFonts w:ascii="Times New Roman" w:eastAsiaTheme="minorEastAsia" w:hAnsi="Times New Roman" w:cs="Times New Roman"/>
          <w:spacing w:val="-8"/>
          <w:kern w:val="3"/>
          <w:sz w:val="24"/>
          <w:szCs w:val="24"/>
          <w:u w:val="single"/>
          <w:lang w:eastAsia="pl-PL"/>
        </w:rPr>
        <w:t>5</w:t>
      </w:r>
    </w:p>
    <w:p w:rsidR="006B7E40" w:rsidRPr="001355A3" w:rsidRDefault="006B7E40"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u w:val="single"/>
          <w:lang w:eastAsia="pl-PL"/>
        </w:rPr>
      </w:pPr>
      <w:r w:rsidRPr="001355A3">
        <w:rPr>
          <w:rFonts w:ascii="Times New Roman" w:eastAsiaTheme="minorEastAsia" w:hAnsi="Times New Roman" w:cs="Times New Roman"/>
          <w:spacing w:val="-8"/>
          <w:kern w:val="3"/>
          <w:sz w:val="24"/>
          <w:szCs w:val="24"/>
          <w:lang w:eastAsia="pl-PL"/>
        </w:rPr>
        <w:t>Podstawy wykluczenia</w:t>
      </w:r>
      <w:r w:rsidR="0096390C">
        <w:rPr>
          <w:rFonts w:ascii="Times New Roman" w:eastAsiaTheme="minorEastAsia" w:hAnsi="Times New Roman" w:cs="Times New Roman"/>
          <w:spacing w:val="-8"/>
          <w:kern w:val="3"/>
          <w:sz w:val="24"/>
          <w:szCs w:val="24"/>
          <w:u w:val="single"/>
          <w:lang w:eastAsia="pl-PL"/>
        </w:rPr>
        <w:tab/>
      </w:r>
      <w:r w:rsidR="0096390C">
        <w:rPr>
          <w:rFonts w:ascii="Times New Roman" w:eastAsiaTheme="minorEastAsia" w:hAnsi="Times New Roman" w:cs="Times New Roman"/>
          <w:spacing w:val="-8"/>
          <w:kern w:val="3"/>
          <w:sz w:val="24"/>
          <w:szCs w:val="24"/>
          <w:u w:val="single"/>
          <w:lang w:eastAsia="pl-PL"/>
        </w:rPr>
        <w:tab/>
      </w:r>
      <w:r w:rsidR="0096390C">
        <w:rPr>
          <w:rFonts w:ascii="Times New Roman" w:eastAsiaTheme="minorEastAsia" w:hAnsi="Times New Roman" w:cs="Times New Roman"/>
          <w:spacing w:val="-8"/>
          <w:kern w:val="3"/>
          <w:sz w:val="24"/>
          <w:szCs w:val="24"/>
          <w:u w:val="single"/>
          <w:lang w:eastAsia="pl-PL"/>
        </w:rPr>
        <w:tab/>
      </w:r>
      <w:r w:rsidR="0096390C">
        <w:rPr>
          <w:rFonts w:ascii="Times New Roman" w:eastAsiaTheme="minorEastAsia" w:hAnsi="Times New Roman" w:cs="Times New Roman"/>
          <w:spacing w:val="-8"/>
          <w:kern w:val="3"/>
          <w:sz w:val="24"/>
          <w:szCs w:val="24"/>
          <w:u w:val="single"/>
          <w:lang w:eastAsia="pl-PL"/>
        </w:rPr>
        <w:tab/>
      </w:r>
      <w:r w:rsidR="0096390C">
        <w:rPr>
          <w:rFonts w:ascii="Times New Roman" w:eastAsiaTheme="minorEastAsia" w:hAnsi="Times New Roman" w:cs="Times New Roman"/>
          <w:spacing w:val="-8"/>
          <w:kern w:val="3"/>
          <w:sz w:val="24"/>
          <w:szCs w:val="24"/>
          <w:u w:val="single"/>
          <w:lang w:eastAsia="pl-PL"/>
        </w:rPr>
        <w:tab/>
      </w:r>
      <w:r w:rsidR="0096390C">
        <w:rPr>
          <w:rFonts w:ascii="Times New Roman" w:eastAsiaTheme="minorEastAsia" w:hAnsi="Times New Roman" w:cs="Times New Roman"/>
          <w:spacing w:val="-8"/>
          <w:kern w:val="3"/>
          <w:sz w:val="24"/>
          <w:szCs w:val="24"/>
          <w:u w:val="single"/>
          <w:lang w:eastAsia="pl-PL"/>
        </w:rPr>
        <w:tab/>
      </w:r>
      <w:r w:rsidR="0096390C">
        <w:rPr>
          <w:rFonts w:ascii="Times New Roman" w:eastAsiaTheme="minorEastAsia" w:hAnsi="Times New Roman" w:cs="Times New Roman"/>
          <w:spacing w:val="-8"/>
          <w:kern w:val="3"/>
          <w:sz w:val="24"/>
          <w:szCs w:val="24"/>
          <w:u w:val="single"/>
          <w:lang w:eastAsia="pl-PL"/>
        </w:rPr>
        <w:tab/>
      </w:r>
      <w:r w:rsidR="0096390C">
        <w:rPr>
          <w:rFonts w:ascii="Times New Roman" w:eastAsiaTheme="minorEastAsia" w:hAnsi="Times New Roman" w:cs="Times New Roman"/>
          <w:spacing w:val="-8"/>
          <w:kern w:val="3"/>
          <w:sz w:val="24"/>
          <w:szCs w:val="24"/>
          <w:u w:val="single"/>
          <w:lang w:eastAsia="pl-PL"/>
        </w:rPr>
        <w:tab/>
      </w:r>
      <w:r w:rsidR="0096390C">
        <w:rPr>
          <w:rFonts w:ascii="Times New Roman" w:eastAsiaTheme="minorEastAsia" w:hAnsi="Times New Roman" w:cs="Times New Roman"/>
          <w:spacing w:val="-8"/>
          <w:kern w:val="3"/>
          <w:sz w:val="24"/>
          <w:szCs w:val="24"/>
          <w:u w:val="single"/>
          <w:lang w:eastAsia="pl-PL"/>
        </w:rPr>
        <w:tab/>
        <w:t>6</w:t>
      </w:r>
    </w:p>
    <w:p w:rsidR="006B7E40" w:rsidRPr="001355A3" w:rsidRDefault="006B7E40"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sidRPr="001355A3">
        <w:rPr>
          <w:rFonts w:ascii="Times New Roman" w:eastAsiaTheme="minorEastAsia" w:hAnsi="Times New Roman" w:cs="Times New Roman"/>
          <w:spacing w:val="-8"/>
          <w:kern w:val="3"/>
          <w:sz w:val="24"/>
          <w:szCs w:val="24"/>
          <w:lang w:eastAsia="pl-PL"/>
        </w:rPr>
        <w:t>Wykaz oświadczeń lub dokumentów, potwierdzających spełnienie warunków udziału w postępowaniu oraz braku podstaw wykluczenia</w:t>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0096390C">
        <w:rPr>
          <w:rFonts w:ascii="Times New Roman" w:eastAsiaTheme="minorEastAsia" w:hAnsi="Times New Roman" w:cs="Times New Roman"/>
          <w:spacing w:val="-8"/>
          <w:kern w:val="3"/>
          <w:sz w:val="24"/>
          <w:szCs w:val="24"/>
          <w:u w:val="single"/>
          <w:lang w:eastAsia="pl-PL"/>
        </w:rPr>
        <w:t>7</w:t>
      </w:r>
    </w:p>
    <w:p w:rsidR="006B7E40" w:rsidRPr="001355A3" w:rsidRDefault="006B7E40"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sidRPr="001355A3">
        <w:rPr>
          <w:rFonts w:ascii="Times New Roman" w:eastAsiaTheme="minorEastAsia" w:hAnsi="Times New Roman" w:cs="Times New Roman"/>
          <w:spacing w:val="-8"/>
          <w:kern w:val="3"/>
          <w:sz w:val="24"/>
          <w:szCs w:val="24"/>
          <w:lang w:eastAsia="pl-PL"/>
        </w:rPr>
        <w:t xml:space="preserve">Informacja dla wykonawców polegających na zasobach innych podmiotów na zasadach określonych w art. 22a ustawy </w:t>
      </w:r>
      <w:proofErr w:type="spellStart"/>
      <w:r w:rsidRPr="001355A3">
        <w:rPr>
          <w:rFonts w:ascii="Times New Roman" w:eastAsiaTheme="minorEastAsia" w:hAnsi="Times New Roman" w:cs="Times New Roman"/>
          <w:spacing w:val="-8"/>
          <w:kern w:val="3"/>
          <w:sz w:val="24"/>
          <w:szCs w:val="24"/>
          <w:lang w:eastAsia="pl-PL"/>
        </w:rPr>
        <w:t>Pzp</w:t>
      </w:r>
      <w:proofErr w:type="spellEnd"/>
      <w:r w:rsidRPr="001355A3">
        <w:rPr>
          <w:rFonts w:ascii="Times New Roman" w:eastAsiaTheme="minorEastAsia" w:hAnsi="Times New Roman" w:cs="Times New Roman"/>
          <w:spacing w:val="-8"/>
          <w:kern w:val="3"/>
          <w:sz w:val="24"/>
          <w:szCs w:val="24"/>
          <w:lang w:eastAsia="pl-PL"/>
        </w:rPr>
        <w:t xml:space="preserve"> oraz zamierzających powierzyć wykonanie części zamówienia podwykonawcom</w:t>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0096390C">
        <w:rPr>
          <w:rFonts w:ascii="Times New Roman" w:eastAsiaTheme="minorEastAsia" w:hAnsi="Times New Roman" w:cs="Times New Roman"/>
          <w:spacing w:val="-8"/>
          <w:kern w:val="3"/>
          <w:sz w:val="24"/>
          <w:szCs w:val="24"/>
          <w:u w:val="single"/>
          <w:lang w:eastAsia="pl-PL"/>
        </w:rPr>
        <w:t xml:space="preserve">  8</w:t>
      </w:r>
    </w:p>
    <w:p w:rsidR="006B7E40" w:rsidRPr="001355A3" w:rsidRDefault="006B7E40"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sidRPr="001355A3">
        <w:rPr>
          <w:rFonts w:ascii="Times New Roman" w:eastAsiaTheme="minorEastAsia" w:hAnsi="Times New Roman" w:cs="Times New Roman"/>
          <w:spacing w:val="-8"/>
          <w:kern w:val="3"/>
          <w:sz w:val="24"/>
          <w:szCs w:val="24"/>
          <w:lang w:eastAsia="pl-PL"/>
        </w:rPr>
        <w:t>Informacja dla wykonawców wspólnie ubiegających się o udzielenie zamówienia</w:t>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t>1</w:t>
      </w:r>
      <w:r w:rsidR="0096390C">
        <w:rPr>
          <w:rFonts w:ascii="Times New Roman" w:eastAsiaTheme="minorEastAsia" w:hAnsi="Times New Roman" w:cs="Times New Roman"/>
          <w:spacing w:val="-8"/>
          <w:kern w:val="3"/>
          <w:sz w:val="24"/>
          <w:szCs w:val="24"/>
          <w:u w:val="single"/>
          <w:lang w:eastAsia="pl-PL"/>
        </w:rPr>
        <w:t>0</w:t>
      </w:r>
    </w:p>
    <w:p w:rsidR="006B7E40" w:rsidRPr="001355A3" w:rsidRDefault="006B7E40"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sidRPr="001355A3">
        <w:rPr>
          <w:rFonts w:ascii="Times New Roman" w:eastAsiaTheme="minorEastAsia" w:hAnsi="Times New Roman" w:cs="Times New Roman"/>
          <w:spacing w:val="-8"/>
          <w:kern w:val="3"/>
          <w:sz w:val="24"/>
          <w:szCs w:val="24"/>
          <w:lang w:eastAsia="pl-PL"/>
        </w:rPr>
        <w:t>Informacje o sposobie porozumiewania się z wykonawcami</w:t>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t>1</w:t>
      </w:r>
      <w:r w:rsidR="0096390C">
        <w:rPr>
          <w:rFonts w:ascii="Times New Roman" w:eastAsiaTheme="minorEastAsia" w:hAnsi="Times New Roman" w:cs="Times New Roman"/>
          <w:spacing w:val="-8"/>
          <w:kern w:val="3"/>
          <w:sz w:val="24"/>
          <w:szCs w:val="24"/>
          <w:u w:val="single"/>
          <w:lang w:eastAsia="pl-PL"/>
        </w:rPr>
        <w:t>1</w:t>
      </w:r>
    </w:p>
    <w:p w:rsidR="006B7E40" w:rsidRPr="001355A3" w:rsidRDefault="006B7E40"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sidRPr="001355A3">
        <w:rPr>
          <w:rFonts w:ascii="Times New Roman" w:eastAsiaTheme="minorEastAsia" w:hAnsi="Times New Roman" w:cs="Times New Roman"/>
          <w:spacing w:val="-8"/>
          <w:kern w:val="3"/>
          <w:sz w:val="24"/>
          <w:szCs w:val="24"/>
          <w:lang w:eastAsia="pl-PL"/>
        </w:rPr>
        <w:t>Wymagania dotyczące wadium</w:t>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t>1</w:t>
      </w:r>
      <w:r w:rsidR="0096390C">
        <w:rPr>
          <w:rFonts w:ascii="Times New Roman" w:eastAsiaTheme="minorEastAsia" w:hAnsi="Times New Roman" w:cs="Times New Roman"/>
          <w:spacing w:val="-8"/>
          <w:kern w:val="3"/>
          <w:sz w:val="24"/>
          <w:szCs w:val="24"/>
          <w:u w:val="single"/>
          <w:lang w:eastAsia="pl-PL"/>
        </w:rPr>
        <w:t>1</w:t>
      </w:r>
    </w:p>
    <w:p w:rsidR="006B7E40" w:rsidRPr="001355A3" w:rsidRDefault="006B7E40"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sidRPr="001355A3">
        <w:rPr>
          <w:rFonts w:ascii="Times New Roman" w:eastAsiaTheme="minorEastAsia" w:hAnsi="Times New Roman" w:cs="Times New Roman"/>
          <w:spacing w:val="-8"/>
          <w:kern w:val="3"/>
          <w:sz w:val="24"/>
          <w:szCs w:val="24"/>
          <w:lang w:eastAsia="pl-PL"/>
        </w:rPr>
        <w:t>Termin związania ofertą</w:t>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t>1</w:t>
      </w:r>
      <w:r w:rsidR="0096390C">
        <w:rPr>
          <w:rFonts w:ascii="Times New Roman" w:eastAsiaTheme="minorEastAsia" w:hAnsi="Times New Roman" w:cs="Times New Roman"/>
          <w:spacing w:val="-8"/>
          <w:kern w:val="3"/>
          <w:sz w:val="24"/>
          <w:szCs w:val="24"/>
          <w:u w:val="single"/>
          <w:lang w:eastAsia="pl-PL"/>
        </w:rPr>
        <w:t>1</w:t>
      </w:r>
    </w:p>
    <w:p w:rsidR="006B7E40" w:rsidRPr="001355A3" w:rsidRDefault="006B7E40"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sidRPr="001355A3">
        <w:rPr>
          <w:rFonts w:ascii="Times New Roman" w:eastAsiaTheme="minorEastAsia" w:hAnsi="Times New Roman" w:cs="Times New Roman"/>
          <w:spacing w:val="-8"/>
          <w:kern w:val="3"/>
          <w:sz w:val="24"/>
          <w:szCs w:val="24"/>
          <w:lang w:eastAsia="pl-PL"/>
        </w:rPr>
        <w:t>Opis sposobu przygotowania ofert</w:t>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t>1</w:t>
      </w:r>
      <w:r w:rsidR="0096390C">
        <w:rPr>
          <w:rFonts w:ascii="Times New Roman" w:eastAsiaTheme="minorEastAsia" w:hAnsi="Times New Roman" w:cs="Times New Roman"/>
          <w:spacing w:val="-8"/>
          <w:kern w:val="3"/>
          <w:sz w:val="24"/>
          <w:szCs w:val="24"/>
          <w:u w:val="single"/>
          <w:lang w:eastAsia="pl-PL"/>
        </w:rPr>
        <w:t>2</w:t>
      </w:r>
    </w:p>
    <w:p w:rsidR="006B7E40" w:rsidRPr="001355A3" w:rsidRDefault="006B7E40"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sidRPr="001355A3">
        <w:rPr>
          <w:rFonts w:ascii="Times New Roman" w:eastAsiaTheme="minorEastAsia" w:hAnsi="Times New Roman" w:cs="Times New Roman"/>
          <w:spacing w:val="-8"/>
          <w:kern w:val="3"/>
          <w:sz w:val="24"/>
          <w:szCs w:val="24"/>
          <w:lang w:eastAsia="pl-PL"/>
        </w:rPr>
        <w:t>Miejsce i termin składania ofert</w:t>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t>1</w:t>
      </w:r>
      <w:r w:rsidR="0096390C">
        <w:rPr>
          <w:rFonts w:ascii="Times New Roman" w:eastAsiaTheme="minorEastAsia" w:hAnsi="Times New Roman" w:cs="Times New Roman"/>
          <w:spacing w:val="-8"/>
          <w:kern w:val="3"/>
          <w:sz w:val="24"/>
          <w:szCs w:val="24"/>
          <w:u w:val="single"/>
          <w:lang w:eastAsia="pl-PL"/>
        </w:rPr>
        <w:t>3</w:t>
      </w:r>
    </w:p>
    <w:p w:rsidR="006B7E40" w:rsidRPr="001355A3" w:rsidRDefault="006B7E40"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sidRPr="001355A3">
        <w:rPr>
          <w:rFonts w:ascii="Times New Roman" w:eastAsiaTheme="minorEastAsia" w:hAnsi="Times New Roman" w:cs="Times New Roman"/>
          <w:spacing w:val="-8"/>
          <w:kern w:val="3"/>
          <w:sz w:val="24"/>
          <w:szCs w:val="24"/>
          <w:lang w:eastAsia="pl-PL"/>
        </w:rPr>
        <w:t>Opis sposobu obliczania ceny</w:t>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t>1</w:t>
      </w:r>
      <w:r w:rsidR="0096390C">
        <w:rPr>
          <w:rFonts w:ascii="Times New Roman" w:eastAsiaTheme="minorEastAsia" w:hAnsi="Times New Roman" w:cs="Times New Roman"/>
          <w:spacing w:val="-8"/>
          <w:kern w:val="3"/>
          <w:sz w:val="24"/>
          <w:szCs w:val="24"/>
          <w:u w:val="single"/>
          <w:lang w:eastAsia="pl-PL"/>
        </w:rPr>
        <w:t>4</w:t>
      </w:r>
    </w:p>
    <w:p w:rsidR="006B7E40" w:rsidRPr="001355A3" w:rsidRDefault="006B7E40"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sidRPr="001355A3">
        <w:rPr>
          <w:rFonts w:ascii="Times New Roman" w:eastAsiaTheme="minorEastAsia" w:hAnsi="Times New Roman" w:cs="Times New Roman"/>
          <w:spacing w:val="-8"/>
          <w:kern w:val="3"/>
          <w:sz w:val="24"/>
          <w:szCs w:val="24"/>
          <w:lang w:eastAsia="pl-PL"/>
        </w:rPr>
        <w:t>Opis kryteriów wyboru ofert</w:t>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t>1</w:t>
      </w:r>
      <w:r w:rsidR="0096390C">
        <w:rPr>
          <w:rFonts w:ascii="Times New Roman" w:eastAsiaTheme="minorEastAsia" w:hAnsi="Times New Roman" w:cs="Times New Roman"/>
          <w:spacing w:val="-8"/>
          <w:kern w:val="3"/>
          <w:sz w:val="24"/>
          <w:szCs w:val="24"/>
          <w:u w:val="single"/>
          <w:lang w:eastAsia="pl-PL"/>
        </w:rPr>
        <w:t>4</w:t>
      </w:r>
    </w:p>
    <w:p w:rsidR="006B7E40" w:rsidRPr="001355A3" w:rsidRDefault="006B7E40"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sidRPr="001355A3">
        <w:rPr>
          <w:rFonts w:ascii="Times New Roman" w:eastAsiaTheme="minorEastAsia" w:hAnsi="Times New Roman" w:cs="Times New Roman"/>
          <w:spacing w:val="-8"/>
          <w:kern w:val="3"/>
          <w:sz w:val="24"/>
          <w:szCs w:val="24"/>
          <w:lang w:eastAsia="pl-PL"/>
        </w:rPr>
        <w:t>Informacje o formalnościach, jakie powinny zostać dopełnione po wyborze oferty w celu zawarcia umowy w sprawie zamówienia publicznego</w:t>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00CB1443" w:rsidRPr="001355A3">
        <w:rPr>
          <w:rFonts w:ascii="Times New Roman" w:eastAsiaTheme="minorEastAsia" w:hAnsi="Times New Roman" w:cs="Times New Roman"/>
          <w:spacing w:val="-8"/>
          <w:kern w:val="3"/>
          <w:sz w:val="24"/>
          <w:szCs w:val="24"/>
          <w:u w:val="single"/>
          <w:lang w:eastAsia="pl-PL"/>
        </w:rPr>
        <w:t>1</w:t>
      </w:r>
      <w:r w:rsidR="0096390C">
        <w:rPr>
          <w:rFonts w:ascii="Times New Roman" w:eastAsiaTheme="minorEastAsia" w:hAnsi="Times New Roman" w:cs="Times New Roman"/>
          <w:spacing w:val="-8"/>
          <w:kern w:val="3"/>
          <w:sz w:val="24"/>
          <w:szCs w:val="24"/>
          <w:u w:val="single"/>
          <w:lang w:eastAsia="pl-PL"/>
        </w:rPr>
        <w:t>6</w:t>
      </w:r>
    </w:p>
    <w:p w:rsidR="006B7E40" w:rsidRPr="001355A3" w:rsidRDefault="006B7E40"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sidRPr="001355A3">
        <w:rPr>
          <w:rFonts w:ascii="Times New Roman" w:eastAsiaTheme="minorEastAsia" w:hAnsi="Times New Roman" w:cs="Times New Roman"/>
          <w:spacing w:val="-8"/>
          <w:kern w:val="3"/>
          <w:sz w:val="24"/>
          <w:szCs w:val="24"/>
          <w:lang w:eastAsia="pl-PL"/>
        </w:rPr>
        <w:t>Zabezpieczenie należytego wykonania umowy</w:t>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00BB3B14" w:rsidRPr="001355A3">
        <w:rPr>
          <w:rFonts w:ascii="Times New Roman" w:eastAsiaTheme="minorEastAsia" w:hAnsi="Times New Roman" w:cs="Times New Roman"/>
          <w:spacing w:val="-8"/>
          <w:kern w:val="3"/>
          <w:sz w:val="24"/>
          <w:szCs w:val="24"/>
          <w:u w:val="single"/>
          <w:lang w:eastAsia="pl-PL"/>
        </w:rPr>
        <w:t>1</w:t>
      </w:r>
      <w:r w:rsidR="0096390C">
        <w:rPr>
          <w:rFonts w:ascii="Times New Roman" w:eastAsiaTheme="minorEastAsia" w:hAnsi="Times New Roman" w:cs="Times New Roman"/>
          <w:spacing w:val="-8"/>
          <w:kern w:val="3"/>
          <w:sz w:val="24"/>
          <w:szCs w:val="24"/>
          <w:u w:val="single"/>
          <w:lang w:eastAsia="pl-PL"/>
        </w:rPr>
        <w:t>6</w:t>
      </w:r>
    </w:p>
    <w:p w:rsidR="006B7E40" w:rsidRPr="001355A3" w:rsidRDefault="006B7E40"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sidRPr="001355A3">
        <w:rPr>
          <w:rFonts w:ascii="Times New Roman" w:eastAsiaTheme="minorEastAsia" w:hAnsi="Times New Roman" w:cs="Times New Roman"/>
          <w:spacing w:val="-8"/>
          <w:kern w:val="3"/>
          <w:sz w:val="24"/>
          <w:szCs w:val="24"/>
          <w:lang w:eastAsia="pl-PL"/>
        </w:rPr>
        <w:t>Wzór umowy</w:t>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00BB3B14" w:rsidRPr="001355A3">
        <w:rPr>
          <w:rFonts w:ascii="Times New Roman" w:eastAsiaTheme="minorEastAsia" w:hAnsi="Times New Roman" w:cs="Times New Roman"/>
          <w:spacing w:val="-8"/>
          <w:kern w:val="3"/>
          <w:sz w:val="24"/>
          <w:szCs w:val="24"/>
          <w:u w:val="single"/>
          <w:lang w:eastAsia="pl-PL"/>
        </w:rPr>
        <w:t>1</w:t>
      </w:r>
      <w:r w:rsidR="0096390C">
        <w:rPr>
          <w:rFonts w:ascii="Times New Roman" w:eastAsiaTheme="minorEastAsia" w:hAnsi="Times New Roman" w:cs="Times New Roman"/>
          <w:spacing w:val="-8"/>
          <w:kern w:val="3"/>
          <w:sz w:val="24"/>
          <w:szCs w:val="24"/>
          <w:u w:val="single"/>
          <w:lang w:eastAsia="pl-PL"/>
        </w:rPr>
        <w:t>6</w:t>
      </w:r>
    </w:p>
    <w:p w:rsidR="006B7E40" w:rsidRPr="001355A3" w:rsidRDefault="006B7E40"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sidRPr="001355A3">
        <w:rPr>
          <w:rFonts w:ascii="Times New Roman" w:eastAsiaTheme="minorEastAsia" w:hAnsi="Times New Roman" w:cs="Times New Roman"/>
          <w:spacing w:val="-8"/>
          <w:kern w:val="3"/>
          <w:sz w:val="24"/>
          <w:szCs w:val="24"/>
          <w:lang w:eastAsia="pl-PL"/>
        </w:rPr>
        <w:t xml:space="preserve">Określenie wymagań, o których mowa w art. 29 ust. 3a ustawy </w:t>
      </w:r>
      <w:proofErr w:type="spellStart"/>
      <w:r w:rsidRPr="001355A3">
        <w:rPr>
          <w:rFonts w:ascii="Times New Roman" w:eastAsiaTheme="minorEastAsia" w:hAnsi="Times New Roman" w:cs="Times New Roman"/>
          <w:spacing w:val="-8"/>
          <w:kern w:val="3"/>
          <w:sz w:val="24"/>
          <w:szCs w:val="24"/>
          <w:lang w:eastAsia="pl-PL"/>
        </w:rPr>
        <w:t>Pzp</w:t>
      </w:r>
      <w:proofErr w:type="spellEnd"/>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00BB3B14" w:rsidRPr="001355A3">
        <w:rPr>
          <w:rFonts w:ascii="Times New Roman" w:eastAsiaTheme="minorEastAsia" w:hAnsi="Times New Roman" w:cs="Times New Roman"/>
          <w:spacing w:val="-8"/>
          <w:kern w:val="3"/>
          <w:sz w:val="24"/>
          <w:szCs w:val="24"/>
          <w:u w:val="single"/>
          <w:lang w:eastAsia="pl-PL"/>
        </w:rPr>
        <w:t>1</w:t>
      </w:r>
      <w:r w:rsidR="0096390C">
        <w:rPr>
          <w:rFonts w:ascii="Times New Roman" w:eastAsiaTheme="minorEastAsia" w:hAnsi="Times New Roman" w:cs="Times New Roman"/>
          <w:spacing w:val="-8"/>
          <w:kern w:val="3"/>
          <w:sz w:val="24"/>
          <w:szCs w:val="24"/>
          <w:u w:val="single"/>
          <w:lang w:eastAsia="pl-PL"/>
        </w:rPr>
        <w:t>7</w:t>
      </w:r>
    </w:p>
    <w:p w:rsidR="006B7E40" w:rsidRPr="001355A3" w:rsidRDefault="006B7E40"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sidRPr="001355A3">
        <w:rPr>
          <w:rFonts w:ascii="Times New Roman" w:eastAsiaTheme="minorEastAsia" w:hAnsi="Times New Roman" w:cs="Times New Roman"/>
          <w:spacing w:val="-8"/>
          <w:kern w:val="3"/>
          <w:sz w:val="24"/>
          <w:szCs w:val="24"/>
          <w:lang w:eastAsia="pl-PL"/>
        </w:rPr>
        <w:t>Środki ochrony prawnej</w:t>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0096390C">
        <w:rPr>
          <w:rFonts w:ascii="Times New Roman" w:eastAsiaTheme="minorEastAsia" w:hAnsi="Times New Roman" w:cs="Times New Roman"/>
          <w:spacing w:val="-8"/>
          <w:kern w:val="3"/>
          <w:sz w:val="24"/>
          <w:szCs w:val="24"/>
          <w:u w:val="single"/>
          <w:lang w:eastAsia="pl-PL"/>
        </w:rPr>
        <w:t>18</w:t>
      </w:r>
    </w:p>
    <w:p w:rsidR="006B7E40" w:rsidRPr="001355A3" w:rsidRDefault="006B7E40" w:rsidP="00B77E61">
      <w:pPr>
        <w:numPr>
          <w:ilvl w:val="0"/>
          <w:numId w:val="1"/>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sidRPr="001355A3">
        <w:rPr>
          <w:rFonts w:ascii="Times New Roman" w:eastAsiaTheme="minorEastAsia" w:hAnsi="Times New Roman" w:cs="Times New Roman"/>
          <w:spacing w:val="-8"/>
          <w:kern w:val="3"/>
          <w:sz w:val="24"/>
          <w:szCs w:val="24"/>
          <w:lang w:eastAsia="pl-PL"/>
        </w:rPr>
        <w:t>Wykaz załączników – załączniki stanowią integralną część niniejszej SIWZ</w:t>
      </w:r>
      <w:r w:rsidRPr="001355A3">
        <w:rPr>
          <w:rFonts w:ascii="Times New Roman" w:eastAsiaTheme="minorEastAsia" w:hAnsi="Times New Roman" w:cs="Times New Roman"/>
          <w:spacing w:val="-8"/>
          <w:kern w:val="3"/>
          <w:sz w:val="24"/>
          <w:szCs w:val="24"/>
          <w:lang w:eastAsia="pl-PL"/>
        </w:rPr>
        <w:tab/>
      </w:r>
      <w:r w:rsidRPr="001355A3">
        <w:rPr>
          <w:rFonts w:ascii="Times New Roman" w:eastAsiaTheme="minorEastAsia" w:hAnsi="Times New Roman" w:cs="Times New Roman"/>
          <w:spacing w:val="-8"/>
          <w:kern w:val="3"/>
          <w:sz w:val="24"/>
          <w:szCs w:val="24"/>
          <w:u w:val="single"/>
          <w:lang w:eastAsia="pl-PL"/>
        </w:rPr>
        <w:tab/>
      </w:r>
      <w:r w:rsidRPr="001355A3">
        <w:rPr>
          <w:rFonts w:ascii="Times New Roman" w:eastAsiaTheme="minorEastAsia" w:hAnsi="Times New Roman" w:cs="Times New Roman"/>
          <w:spacing w:val="-8"/>
          <w:kern w:val="3"/>
          <w:sz w:val="24"/>
          <w:szCs w:val="24"/>
          <w:u w:val="single"/>
          <w:lang w:eastAsia="pl-PL"/>
        </w:rPr>
        <w:tab/>
      </w:r>
      <w:r w:rsidR="0096390C">
        <w:rPr>
          <w:rFonts w:ascii="Times New Roman" w:eastAsiaTheme="minorEastAsia" w:hAnsi="Times New Roman" w:cs="Times New Roman"/>
          <w:spacing w:val="-8"/>
          <w:kern w:val="3"/>
          <w:sz w:val="24"/>
          <w:szCs w:val="24"/>
          <w:u w:val="single"/>
          <w:lang w:eastAsia="pl-PL"/>
        </w:rPr>
        <w:t>18</w:t>
      </w:r>
    </w:p>
    <w:p w:rsidR="006B7E40" w:rsidRPr="001355A3" w:rsidRDefault="006B7E40" w:rsidP="006B7E40">
      <w:pPr>
        <w:autoSpaceDE w:val="0"/>
        <w:autoSpaceDN w:val="0"/>
        <w:adjustRightInd w:val="0"/>
        <w:spacing w:after="0" w:line="240" w:lineRule="auto"/>
        <w:rPr>
          <w:rFonts w:ascii="Times New Roman" w:eastAsiaTheme="minorEastAsia" w:hAnsi="Times New Roman" w:cs="Times New Roman"/>
          <w:spacing w:val="-8"/>
          <w:kern w:val="3"/>
          <w:sz w:val="24"/>
          <w:szCs w:val="24"/>
          <w:lang w:eastAsia="pl-PL"/>
        </w:rPr>
      </w:pPr>
    </w:p>
    <w:p w:rsidR="006B7E40" w:rsidRDefault="006B7E40"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6B7E40" w:rsidRDefault="006B7E40"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6B7E40" w:rsidRDefault="006B7E40"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6B7E40" w:rsidRDefault="006B7E40"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6B7E40" w:rsidRDefault="006B7E40"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6B7E40" w:rsidRDefault="006B7E40"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6B7E40" w:rsidRDefault="006B7E40"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6B7E40" w:rsidRDefault="006B7E40"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6B7E40" w:rsidRDefault="006B7E40"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6B7E40" w:rsidRDefault="006B7E40"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6B7E40" w:rsidRDefault="006B7E40"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6B7E40" w:rsidRDefault="006B7E40"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6B7E40" w:rsidRDefault="006B7E40"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6B7E40" w:rsidRDefault="006B7E40"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6B7E40" w:rsidRDefault="006B7E40"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6B7E40" w:rsidRDefault="006B7E40"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6B7E40" w:rsidRDefault="006B7E40"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6B7E40" w:rsidRDefault="006B7E40"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6B7E40" w:rsidRDefault="006B7E40"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BB462A" w:rsidRDefault="00BB462A"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BB462A" w:rsidRDefault="00BB462A" w:rsidP="006B7E40">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6B7E40" w:rsidRDefault="00BB462A" w:rsidP="00B77E61">
      <w:pPr>
        <w:keepNext/>
        <w:numPr>
          <w:ilvl w:val="0"/>
          <w:numId w:val="2"/>
        </w:numPr>
        <w:spacing w:after="0" w:line="360" w:lineRule="auto"/>
        <w:ind w:left="284" w:hanging="284"/>
        <w:jc w:val="both"/>
        <w:outlineLvl w:val="0"/>
        <w:rPr>
          <w:rFonts w:ascii="Times New Roman" w:eastAsia="Times New Roman" w:hAnsi="Times New Roman" w:cs="Times New Roman"/>
          <w:b/>
          <w:bCs/>
          <w:kern w:val="32"/>
          <w:u w:val="single"/>
          <w:lang w:eastAsia="pl-PL"/>
        </w:rPr>
      </w:pPr>
      <w:r>
        <w:rPr>
          <w:rFonts w:ascii="Times New Roman" w:eastAsia="Times New Roman" w:hAnsi="Times New Roman" w:cs="Times New Roman"/>
          <w:b/>
          <w:bCs/>
          <w:kern w:val="32"/>
          <w:u w:val="single"/>
          <w:lang w:eastAsia="pl-PL"/>
        </w:rPr>
        <w:lastRenderedPageBreak/>
        <w:t>N</w:t>
      </w:r>
      <w:r w:rsidR="006B7E40">
        <w:rPr>
          <w:rFonts w:ascii="Times New Roman" w:eastAsia="Times New Roman" w:hAnsi="Times New Roman" w:cs="Times New Roman"/>
          <w:b/>
          <w:bCs/>
          <w:kern w:val="32"/>
          <w:u w:val="single"/>
          <w:lang w:eastAsia="pl-PL"/>
        </w:rPr>
        <w:t>azwa i adres Zamawiającego</w:t>
      </w:r>
    </w:p>
    <w:p w:rsidR="006B7E40" w:rsidRDefault="006B7E40" w:rsidP="006B7E40">
      <w:pPr>
        <w:spacing w:after="0" w:line="360" w:lineRule="auto"/>
        <w:jc w:val="both"/>
        <w:rPr>
          <w:rFonts w:ascii="Times New Roman" w:eastAsiaTheme="minorEastAsia" w:hAnsi="Times New Roman" w:cs="Times New Roman"/>
          <w:lang w:eastAsia="pl-PL"/>
        </w:rPr>
      </w:pPr>
    </w:p>
    <w:p w:rsidR="006B7E40" w:rsidRDefault="006B7E40" w:rsidP="006B7E40">
      <w:pPr>
        <w:spacing w:line="360" w:lineRule="auto"/>
        <w:ind w:left="360"/>
        <w:jc w:val="center"/>
        <w:rPr>
          <w:rFonts w:ascii="Times New Roman" w:eastAsiaTheme="minorEastAsia" w:hAnsi="Times New Roman" w:cs="Times New Roman"/>
          <w:b/>
          <w:lang w:eastAsia="pl-PL"/>
        </w:rPr>
      </w:pPr>
      <w:r>
        <w:rPr>
          <w:rFonts w:ascii="Times New Roman" w:eastAsiaTheme="minorEastAsia" w:hAnsi="Times New Roman" w:cs="Times New Roman"/>
          <w:b/>
          <w:lang w:eastAsia="pl-PL"/>
        </w:rPr>
        <w:t>Burmistrz Gminy i Miasta Grójec,</w:t>
      </w:r>
      <w:r>
        <w:rPr>
          <w:rFonts w:ascii="Times New Roman" w:eastAsiaTheme="minorEastAsia" w:hAnsi="Times New Roman" w:cs="Times New Roman"/>
          <w:b/>
          <w:lang w:eastAsia="pl-PL"/>
        </w:rPr>
        <w:br/>
        <w:t xml:space="preserve"> ul. J. Piłsudskiego 47, 05-600 Grójec</w:t>
      </w:r>
      <w:r>
        <w:rPr>
          <w:rFonts w:ascii="Times New Roman" w:eastAsiaTheme="minorEastAsia" w:hAnsi="Times New Roman" w:cs="Times New Roman"/>
          <w:b/>
          <w:lang w:eastAsia="pl-PL"/>
        </w:rPr>
        <w:br/>
        <w:t>Telefon: (48) 664-30-93, (48) 664-30-91 wew. 34</w:t>
      </w:r>
      <w:r>
        <w:rPr>
          <w:rFonts w:ascii="Times New Roman" w:eastAsiaTheme="minorEastAsia" w:hAnsi="Times New Roman" w:cs="Times New Roman"/>
          <w:b/>
          <w:lang w:eastAsia="pl-PL"/>
        </w:rPr>
        <w:br/>
        <w:t>Telefaks: (48) 664-21-03</w:t>
      </w:r>
      <w:r>
        <w:rPr>
          <w:rFonts w:ascii="Times New Roman" w:eastAsiaTheme="minorEastAsia" w:hAnsi="Times New Roman" w:cs="Times New Roman"/>
          <w:b/>
          <w:lang w:eastAsia="pl-PL"/>
        </w:rPr>
        <w:br/>
        <w:t>NIP: 797-20-11-265; REGON: 670223310</w:t>
      </w:r>
    </w:p>
    <w:p w:rsidR="006B7E40" w:rsidRDefault="006B7E40" w:rsidP="006B7E40">
      <w:pPr>
        <w:spacing w:line="360" w:lineRule="auto"/>
        <w:jc w:val="both"/>
        <w:rPr>
          <w:rFonts w:ascii="Times New Roman" w:eastAsiaTheme="minorEastAsia" w:hAnsi="Times New Roman" w:cs="Times New Roman"/>
          <w:lang w:eastAsia="pl-PL"/>
        </w:rPr>
      </w:pPr>
    </w:p>
    <w:p w:rsidR="006B7E40" w:rsidRDefault="006B7E40" w:rsidP="006B7E40">
      <w:pPr>
        <w:spacing w:line="360" w:lineRule="auto"/>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Postępowanie, którego dotyczy niniejsza Specyfikacja Istotnych Warunków Zamówienia (dalej „SIWZ”) oznaczone jest przez Zamawiającego numerem referencyjnym:</w:t>
      </w:r>
      <w:r>
        <w:rPr>
          <w:rFonts w:ascii="Times New Roman" w:eastAsiaTheme="minorEastAsia" w:hAnsi="Times New Roman" w:cs="Times New Roman"/>
          <w:spacing w:val="-3"/>
          <w:kern w:val="3"/>
          <w:lang w:eastAsia="pl-PL"/>
        </w:rPr>
        <w:t xml:space="preserve"> </w:t>
      </w:r>
      <w:r>
        <w:rPr>
          <w:rFonts w:ascii="Times New Roman" w:eastAsiaTheme="minorEastAsia" w:hAnsi="Times New Roman" w:cs="Times New Roman"/>
          <w:lang w:eastAsia="pl-PL"/>
        </w:rPr>
        <w:t xml:space="preserve">Znak sprawy: </w:t>
      </w:r>
      <w:r w:rsidR="003E6571">
        <w:rPr>
          <w:rFonts w:ascii="Times New Roman" w:eastAsiaTheme="minorEastAsia" w:hAnsi="Times New Roman" w:cs="Times New Roman"/>
          <w:b/>
          <w:lang w:eastAsia="pl-PL"/>
        </w:rPr>
        <w:t>SPF.271.1.2019</w:t>
      </w:r>
      <w:r w:rsidR="00E346F0">
        <w:rPr>
          <w:rFonts w:ascii="Times New Roman" w:eastAsiaTheme="minorEastAsia" w:hAnsi="Times New Roman" w:cs="Times New Roman"/>
          <w:b/>
          <w:lang w:eastAsia="pl-PL"/>
        </w:rPr>
        <w:t>.BWD</w:t>
      </w:r>
    </w:p>
    <w:p w:rsidR="006B7E40" w:rsidRDefault="006B7E40" w:rsidP="006B7E40">
      <w:pPr>
        <w:widowControl w:val="0"/>
        <w:shd w:val="clear" w:color="auto" w:fill="FFFFFF"/>
        <w:suppressAutoHyphens/>
        <w:autoSpaceDE w:val="0"/>
        <w:autoSpaceDN w:val="0"/>
        <w:spacing w:after="0" w:line="360" w:lineRule="auto"/>
        <w:ind w:right="170"/>
        <w:jc w:val="both"/>
        <w:textAlignment w:val="baseline"/>
        <w:rPr>
          <w:rFonts w:ascii="Times New Roman" w:eastAsiaTheme="minorEastAsia" w:hAnsi="Times New Roman" w:cs="Times New Roman"/>
          <w:b/>
          <w:lang w:eastAsia="pl-PL"/>
        </w:rPr>
      </w:pPr>
      <w:r>
        <w:rPr>
          <w:rFonts w:ascii="Times New Roman" w:eastAsiaTheme="minorEastAsia" w:hAnsi="Times New Roman" w:cs="Times New Roman"/>
          <w:lang w:eastAsia="pl-PL"/>
        </w:rPr>
        <w:t>Wykonawcy winni we wszelkich kontaktach z Zamawiającym powoływać się na powyższe oznaczenie.</w:t>
      </w:r>
      <w:r>
        <w:rPr>
          <w:rFonts w:ascii="Times New Roman" w:eastAsiaTheme="minorEastAsia" w:hAnsi="Times New Roman" w:cs="Times New Roman"/>
          <w:b/>
          <w:lang w:eastAsia="pl-PL"/>
        </w:rPr>
        <w:t xml:space="preserve"> </w:t>
      </w:r>
    </w:p>
    <w:p w:rsidR="006B7E40" w:rsidRDefault="006B7E40" w:rsidP="006B7E40">
      <w:pPr>
        <w:widowControl w:val="0"/>
        <w:shd w:val="clear" w:color="auto" w:fill="FFFFFF"/>
        <w:suppressAutoHyphens/>
        <w:autoSpaceDE w:val="0"/>
        <w:autoSpaceDN w:val="0"/>
        <w:spacing w:after="0" w:line="360" w:lineRule="auto"/>
        <w:ind w:right="170"/>
        <w:jc w:val="both"/>
        <w:textAlignment w:val="baseline"/>
        <w:rPr>
          <w:rFonts w:ascii="Times New Roman" w:eastAsiaTheme="minorEastAsia" w:hAnsi="Times New Roman" w:cs="Times New Roman"/>
          <w:b/>
          <w:lang w:eastAsia="pl-PL"/>
        </w:rPr>
      </w:pPr>
    </w:p>
    <w:p w:rsidR="006B7E40" w:rsidRDefault="006B7E40" w:rsidP="006B7E40">
      <w:pPr>
        <w:spacing w:after="0" w:line="360" w:lineRule="auto"/>
        <w:jc w:val="both"/>
        <w:rPr>
          <w:rFonts w:ascii="Times New Roman" w:eastAsia="Calibri" w:hAnsi="Times New Roman" w:cs="Times New Roman"/>
          <w:b/>
        </w:rPr>
      </w:pPr>
      <w:r>
        <w:rPr>
          <w:rFonts w:ascii="Times New Roman" w:eastAsia="Calibri" w:hAnsi="Times New Roman" w:cs="Times New Roman"/>
          <w:b/>
        </w:rPr>
        <w:t>Informacja dotycząca przetwarzania danych osobowych zgodnie z art. 13 RODO przez zamawiających w celu związanym z postępowaniem o udzielenie zamówienia publicznego</w:t>
      </w:r>
    </w:p>
    <w:p w:rsidR="006B7E40" w:rsidRDefault="006B7E40" w:rsidP="006B7E40">
      <w:pPr>
        <w:spacing w:after="0" w:line="360" w:lineRule="auto"/>
        <w:rPr>
          <w:rFonts w:ascii="Times New Roman" w:eastAsia="Calibri" w:hAnsi="Times New Roman" w:cs="Times New Roman"/>
          <w:i/>
          <w:u w:val="single"/>
        </w:rPr>
      </w:pPr>
    </w:p>
    <w:p w:rsidR="006B7E40" w:rsidRDefault="006B7E40" w:rsidP="006B7E40">
      <w:pPr>
        <w:spacing w:after="150" w:line="360" w:lineRule="auto"/>
        <w:ind w:firstLine="56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B7E40" w:rsidRDefault="006B7E40" w:rsidP="00B77E61">
      <w:pPr>
        <w:numPr>
          <w:ilvl w:val="0"/>
          <w:numId w:val="3"/>
        </w:numPr>
        <w:spacing w:after="150" w:line="360" w:lineRule="auto"/>
        <w:ind w:left="426" w:hanging="426"/>
        <w:contextualSpacing/>
        <w:jc w:val="both"/>
        <w:rPr>
          <w:rFonts w:ascii="Times New Roman" w:eastAsia="Times New Roman" w:hAnsi="Times New Roman" w:cs="Times New Roman"/>
          <w:i/>
          <w:lang w:eastAsia="pl-PL"/>
        </w:rPr>
      </w:pPr>
      <w:r>
        <w:rPr>
          <w:rFonts w:ascii="Times New Roman" w:eastAsia="Times New Roman" w:hAnsi="Times New Roman" w:cs="Times New Roman"/>
          <w:lang w:eastAsia="pl-PL"/>
        </w:rPr>
        <w:t xml:space="preserve">administratorem Pani/Pana danych osobowych jest </w:t>
      </w:r>
      <w:r>
        <w:rPr>
          <w:rFonts w:ascii="Times New Roman" w:eastAsia="Times New Roman" w:hAnsi="Times New Roman" w:cs="Times New Roman"/>
          <w:b/>
          <w:lang w:eastAsia="pl-PL"/>
        </w:rPr>
        <w:t xml:space="preserve">Burmistrz Gminy i Miasta Grójec, </w:t>
      </w:r>
      <w:r>
        <w:rPr>
          <w:rFonts w:ascii="Times New Roman" w:eastAsia="Times New Roman" w:hAnsi="Times New Roman" w:cs="Times New Roman"/>
          <w:b/>
          <w:lang w:eastAsia="pl-PL"/>
        </w:rPr>
        <w:br/>
        <w:t xml:space="preserve">ul. Piłsudskiego 47, 05-600 Grójec, </w:t>
      </w:r>
      <w:hyperlink r:id="rId9" w:history="1">
        <w:r>
          <w:rPr>
            <w:rStyle w:val="Hipercze"/>
            <w:rFonts w:eastAsiaTheme="minorEastAsia"/>
            <w:b/>
            <w:color w:val="0563C1"/>
          </w:rPr>
          <w:t>urzad@grojecmiasto.pl</w:t>
        </w:r>
      </w:hyperlink>
      <w:r>
        <w:rPr>
          <w:rFonts w:ascii="Times New Roman" w:eastAsia="Times New Roman" w:hAnsi="Times New Roman" w:cs="Times New Roman"/>
          <w:b/>
          <w:lang w:eastAsia="pl-PL"/>
        </w:rPr>
        <w:t xml:space="preserve"> ,  tel. 48 664 23 01 ;</w:t>
      </w:r>
    </w:p>
    <w:p w:rsidR="006B7E40" w:rsidRDefault="006B7E40" w:rsidP="00B77E61">
      <w:pPr>
        <w:numPr>
          <w:ilvl w:val="0"/>
          <w:numId w:val="4"/>
        </w:numPr>
        <w:spacing w:after="150" w:line="360" w:lineRule="auto"/>
        <w:ind w:left="426" w:hanging="426"/>
        <w:contextualSpacing/>
        <w:jc w:val="both"/>
        <w:rPr>
          <w:rFonts w:ascii="Times New Roman" w:eastAsia="Times New Roman" w:hAnsi="Times New Roman" w:cs="Times New Roman"/>
          <w:color w:val="00B0F0"/>
          <w:lang w:eastAsia="pl-PL"/>
        </w:rPr>
      </w:pPr>
      <w:r>
        <w:rPr>
          <w:rFonts w:ascii="Times New Roman" w:eastAsia="Times New Roman" w:hAnsi="Times New Roman" w:cs="Times New Roman"/>
          <w:lang w:eastAsia="pl-PL"/>
        </w:rPr>
        <w:t xml:space="preserve">Dane kontaktowe Inspektora ochrony danych osobowych w </w:t>
      </w:r>
      <w:r>
        <w:rPr>
          <w:rFonts w:ascii="Times New Roman" w:eastAsia="Times New Roman" w:hAnsi="Times New Roman" w:cs="Times New Roman"/>
          <w:i/>
          <w:lang w:eastAsia="pl-PL"/>
        </w:rPr>
        <w:t>Urzędzie Gminy i Miasta Grójec</w:t>
      </w:r>
      <w:r>
        <w:rPr>
          <w:rFonts w:ascii="Times New Roman" w:eastAsia="Times New Roman" w:hAnsi="Times New Roman" w:cs="Times New Roman"/>
          <w:lang w:eastAsia="pl-PL"/>
        </w:rPr>
        <w:t xml:space="preserve">: </w:t>
      </w:r>
      <w:hyperlink r:id="rId10" w:history="1">
        <w:r>
          <w:rPr>
            <w:rStyle w:val="Hipercze"/>
            <w:rFonts w:eastAsiaTheme="minorEastAsia"/>
            <w:b/>
            <w:color w:val="0563C1"/>
          </w:rPr>
          <w:t>inspektor@grojecmiasto.pl</w:t>
        </w:r>
      </w:hyperlink>
      <w:r>
        <w:rPr>
          <w:rFonts w:ascii="Times New Roman" w:eastAsia="Times New Roman" w:hAnsi="Times New Roman" w:cs="Times New Roman"/>
          <w:b/>
          <w:lang w:eastAsia="pl-PL"/>
        </w:rPr>
        <w:t xml:space="preserve"> , tel. 48 664 30 91 w.45</w:t>
      </w:r>
      <w:r>
        <w:rPr>
          <w:rFonts w:ascii="Times New Roman" w:eastAsia="Times New Roman" w:hAnsi="Times New Roman" w:cs="Times New Roman"/>
          <w:lang w:eastAsia="pl-PL"/>
        </w:rPr>
        <w:t>;</w:t>
      </w:r>
    </w:p>
    <w:p w:rsidR="006B7E40" w:rsidRDefault="006B7E40" w:rsidP="00B77E61">
      <w:pPr>
        <w:numPr>
          <w:ilvl w:val="0"/>
          <w:numId w:val="4"/>
        </w:numPr>
        <w:spacing w:after="150" w:line="360" w:lineRule="auto"/>
        <w:ind w:left="426" w:hanging="426"/>
        <w:contextualSpacing/>
        <w:jc w:val="both"/>
        <w:rPr>
          <w:rFonts w:ascii="Times New Roman" w:eastAsia="Times New Roman" w:hAnsi="Times New Roman" w:cs="Times New Roman"/>
          <w:color w:val="00B0F0"/>
          <w:lang w:eastAsia="pl-PL"/>
        </w:rPr>
      </w:pPr>
      <w:r>
        <w:rPr>
          <w:rFonts w:ascii="Times New Roman" w:eastAsia="Times New Roman" w:hAnsi="Times New Roman" w:cs="Times New Roman"/>
          <w:lang w:eastAsia="pl-PL"/>
        </w:rPr>
        <w:t>Pani/Pana dane osobowe przetwarzane będą na podstawie art. 6 ust. 1 lit. c</w:t>
      </w:r>
      <w:r>
        <w:rPr>
          <w:rFonts w:ascii="Times New Roman" w:eastAsia="Times New Roman" w:hAnsi="Times New Roman" w:cs="Times New Roman"/>
          <w:i/>
          <w:lang w:eastAsia="pl-PL"/>
        </w:rPr>
        <w:t xml:space="preserve"> </w:t>
      </w:r>
      <w:r>
        <w:rPr>
          <w:rFonts w:ascii="Times New Roman" w:eastAsia="Times New Roman" w:hAnsi="Times New Roman" w:cs="Times New Roman"/>
          <w:lang w:eastAsia="pl-PL"/>
        </w:rPr>
        <w:t xml:space="preserve">RODO w celu związanym z postępowaniem o udzielenie zamówienia publicznego pn. </w:t>
      </w:r>
      <w:r>
        <w:rPr>
          <w:rFonts w:ascii="Times New Roman" w:eastAsia="Times New Roman" w:hAnsi="Times New Roman" w:cs="Times New Roman"/>
          <w:b/>
          <w:lang w:eastAsia="pl-PL"/>
        </w:rPr>
        <w:t>„</w:t>
      </w:r>
      <w:r w:rsidR="003E6571">
        <w:rPr>
          <w:rFonts w:ascii="Times New Roman" w:eastAsiaTheme="minorEastAsia" w:hAnsi="Times New Roman" w:cs="Times New Roman"/>
          <w:b/>
          <w:lang w:eastAsia="pl-PL"/>
        </w:rPr>
        <w:t>Zarządzanie kinem znajdującym się w budynku Grójeckiego Ośrodka Kultury</w:t>
      </w:r>
      <w:r w:rsidR="00D731C9">
        <w:rPr>
          <w:rFonts w:ascii="Times New Roman" w:eastAsiaTheme="minorEastAsia" w:hAnsi="Times New Roman" w:cs="Times New Roman"/>
          <w:b/>
          <w:lang w:eastAsia="pl-PL"/>
        </w:rPr>
        <w:t xml:space="preserve">”. </w:t>
      </w:r>
      <w:r w:rsidR="003E6571">
        <w:rPr>
          <w:rFonts w:ascii="Times New Roman" w:eastAsia="Times New Roman" w:hAnsi="Times New Roman" w:cs="Times New Roman"/>
          <w:b/>
          <w:lang w:eastAsia="pl-PL"/>
        </w:rPr>
        <w:t>SPF</w:t>
      </w:r>
      <w:r w:rsidR="00D731C9">
        <w:rPr>
          <w:rFonts w:ascii="Times New Roman" w:eastAsia="Times New Roman" w:hAnsi="Times New Roman" w:cs="Times New Roman"/>
          <w:b/>
          <w:lang w:eastAsia="pl-PL"/>
        </w:rPr>
        <w:t>.271.</w:t>
      </w:r>
      <w:r w:rsidR="00386152">
        <w:rPr>
          <w:rFonts w:ascii="Times New Roman" w:eastAsia="Times New Roman" w:hAnsi="Times New Roman" w:cs="Times New Roman"/>
          <w:b/>
          <w:lang w:eastAsia="pl-PL"/>
        </w:rPr>
        <w:t>1</w:t>
      </w:r>
      <w:r>
        <w:rPr>
          <w:rFonts w:ascii="Times New Roman" w:eastAsia="Times New Roman" w:hAnsi="Times New Roman" w:cs="Times New Roman"/>
          <w:b/>
          <w:lang w:eastAsia="pl-PL"/>
        </w:rPr>
        <w:t>.2019</w:t>
      </w:r>
      <w:r w:rsidR="00E346F0">
        <w:rPr>
          <w:rFonts w:ascii="Times New Roman" w:eastAsia="Times New Roman" w:hAnsi="Times New Roman" w:cs="Times New Roman"/>
          <w:b/>
          <w:lang w:eastAsia="pl-PL"/>
        </w:rPr>
        <w:t>.BWD</w:t>
      </w:r>
      <w:r>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prowadzonym w trybie przetargu nieograniczonego;</w:t>
      </w:r>
    </w:p>
    <w:p w:rsidR="006B7E40" w:rsidRDefault="006B7E40" w:rsidP="00B77E61">
      <w:pPr>
        <w:numPr>
          <w:ilvl w:val="0"/>
          <w:numId w:val="4"/>
        </w:numPr>
        <w:spacing w:after="150" w:line="360" w:lineRule="auto"/>
        <w:ind w:left="426" w:hanging="426"/>
        <w:contextualSpacing/>
        <w:jc w:val="both"/>
        <w:rPr>
          <w:rFonts w:ascii="Times New Roman" w:eastAsia="Times New Roman" w:hAnsi="Times New Roman" w:cs="Times New Roman"/>
          <w:color w:val="00B0F0"/>
          <w:lang w:eastAsia="pl-PL"/>
        </w:rPr>
      </w:pPr>
      <w:r>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2018 r. poz. 1986), dalej „ustawa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xml:space="preserve">”;  </w:t>
      </w:r>
    </w:p>
    <w:p w:rsidR="006B7E40" w:rsidRDefault="006B7E40" w:rsidP="00B77E61">
      <w:pPr>
        <w:numPr>
          <w:ilvl w:val="0"/>
          <w:numId w:val="4"/>
        </w:numPr>
        <w:spacing w:after="150" w:line="360" w:lineRule="auto"/>
        <w:ind w:left="426" w:hanging="426"/>
        <w:contextualSpacing/>
        <w:jc w:val="both"/>
        <w:rPr>
          <w:rFonts w:ascii="Times New Roman" w:eastAsia="Times New Roman" w:hAnsi="Times New Roman" w:cs="Times New Roman"/>
          <w:color w:val="00B0F0"/>
          <w:lang w:eastAsia="pl-PL"/>
        </w:rPr>
      </w:pPr>
      <w:r>
        <w:rPr>
          <w:rFonts w:ascii="Times New Roman" w:eastAsia="Times New Roman" w:hAnsi="Times New Roman" w:cs="Times New Roman"/>
          <w:lang w:eastAsia="pl-PL"/>
        </w:rPr>
        <w:lastRenderedPageBreak/>
        <w:t xml:space="preserve">Pani/Pana dane osobowe będą przechowywane, zgodnie z art. 97 ust. 1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rsidR="006B7E40" w:rsidRDefault="006B7E40" w:rsidP="00B77E61">
      <w:pPr>
        <w:numPr>
          <w:ilvl w:val="0"/>
          <w:numId w:val="4"/>
        </w:numPr>
        <w:spacing w:after="150" w:line="360" w:lineRule="auto"/>
        <w:ind w:left="426" w:hanging="426"/>
        <w:contextualSpacing/>
        <w:jc w:val="both"/>
        <w:rPr>
          <w:rFonts w:ascii="Times New Roman" w:eastAsia="Times New Roman" w:hAnsi="Times New Roman" w:cs="Times New Roman"/>
          <w:b/>
          <w:i/>
          <w:lang w:eastAsia="pl-PL"/>
        </w:rPr>
      </w:pPr>
      <w:r>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xml:space="preserve">;  </w:t>
      </w:r>
    </w:p>
    <w:p w:rsidR="006B7E40" w:rsidRDefault="006B7E40" w:rsidP="00B77E61">
      <w:pPr>
        <w:numPr>
          <w:ilvl w:val="0"/>
          <w:numId w:val="4"/>
        </w:numPr>
        <w:spacing w:after="150" w:line="360" w:lineRule="auto"/>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odniesieniu do Pani/Pana danych osobowych decyzje nie będą podejmowane w sposób zautomatyzowany, stosowanie do art. 22 RODO;</w:t>
      </w:r>
    </w:p>
    <w:p w:rsidR="006B7E40" w:rsidRDefault="006B7E40" w:rsidP="00B77E61">
      <w:pPr>
        <w:numPr>
          <w:ilvl w:val="0"/>
          <w:numId w:val="4"/>
        </w:numPr>
        <w:spacing w:after="150" w:line="360" w:lineRule="auto"/>
        <w:ind w:left="426" w:hanging="426"/>
        <w:contextualSpacing/>
        <w:jc w:val="both"/>
        <w:rPr>
          <w:rFonts w:ascii="Times New Roman" w:eastAsia="Times New Roman" w:hAnsi="Times New Roman" w:cs="Times New Roman"/>
          <w:color w:val="00B0F0"/>
          <w:lang w:eastAsia="pl-PL"/>
        </w:rPr>
      </w:pPr>
      <w:r>
        <w:rPr>
          <w:rFonts w:ascii="Times New Roman" w:eastAsia="Times New Roman" w:hAnsi="Times New Roman" w:cs="Times New Roman"/>
          <w:lang w:eastAsia="pl-PL"/>
        </w:rPr>
        <w:t>posiada Pani/Pan:</w:t>
      </w:r>
    </w:p>
    <w:p w:rsidR="006B7E40" w:rsidRDefault="006B7E40" w:rsidP="00B77E61">
      <w:pPr>
        <w:numPr>
          <w:ilvl w:val="0"/>
          <w:numId w:val="5"/>
        </w:numPr>
        <w:spacing w:after="150" w:line="360" w:lineRule="auto"/>
        <w:ind w:left="709" w:hanging="283"/>
        <w:contextualSpacing/>
        <w:jc w:val="both"/>
        <w:rPr>
          <w:rFonts w:ascii="Times New Roman" w:eastAsia="Times New Roman" w:hAnsi="Times New Roman" w:cs="Times New Roman"/>
          <w:color w:val="00B0F0"/>
          <w:lang w:eastAsia="pl-PL"/>
        </w:rPr>
      </w:pPr>
      <w:r>
        <w:rPr>
          <w:rFonts w:ascii="Times New Roman" w:eastAsia="Times New Roman" w:hAnsi="Times New Roman" w:cs="Times New Roman"/>
          <w:lang w:eastAsia="pl-PL"/>
        </w:rPr>
        <w:t>na podstawie art. 15 RODO prawo dostępu do danych osobowych Pani/Pana dotyczących;</w:t>
      </w:r>
    </w:p>
    <w:p w:rsidR="006B7E40" w:rsidRDefault="006B7E40" w:rsidP="00B77E61">
      <w:pPr>
        <w:numPr>
          <w:ilvl w:val="0"/>
          <w:numId w:val="5"/>
        </w:numPr>
        <w:spacing w:after="150" w:line="360" w:lineRule="auto"/>
        <w:ind w:left="709" w:hanging="28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 podstawie art. 16 RODO prawo do sprostowania Pani/Pana danych osobowych </w:t>
      </w:r>
      <w:r>
        <w:rPr>
          <w:rFonts w:ascii="Times New Roman" w:eastAsia="Times New Roman" w:hAnsi="Times New Roman" w:cs="Times New Roman"/>
          <w:b/>
          <w:vertAlign w:val="superscript"/>
          <w:lang w:eastAsia="pl-PL"/>
        </w:rPr>
        <w:t>**</w:t>
      </w:r>
      <w:r>
        <w:rPr>
          <w:rFonts w:ascii="Times New Roman" w:eastAsia="Times New Roman" w:hAnsi="Times New Roman" w:cs="Times New Roman"/>
          <w:lang w:eastAsia="pl-PL"/>
        </w:rPr>
        <w:t>;</w:t>
      </w:r>
    </w:p>
    <w:p w:rsidR="006B7E40" w:rsidRDefault="006B7E40" w:rsidP="00B77E61">
      <w:pPr>
        <w:numPr>
          <w:ilvl w:val="0"/>
          <w:numId w:val="5"/>
        </w:numPr>
        <w:spacing w:after="150" w:line="360" w:lineRule="auto"/>
        <w:ind w:left="709" w:hanging="28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6B7E40" w:rsidRDefault="006B7E40" w:rsidP="00B77E61">
      <w:pPr>
        <w:numPr>
          <w:ilvl w:val="0"/>
          <w:numId w:val="5"/>
        </w:numPr>
        <w:spacing w:after="150" w:line="360" w:lineRule="auto"/>
        <w:ind w:left="709" w:hanging="283"/>
        <w:contextualSpacing/>
        <w:jc w:val="both"/>
        <w:rPr>
          <w:rFonts w:ascii="Times New Roman" w:eastAsia="Times New Roman" w:hAnsi="Times New Roman" w:cs="Times New Roman"/>
          <w:i/>
          <w:color w:val="00B0F0"/>
          <w:lang w:eastAsia="pl-PL"/>
        </w:rPr>
      </w:pPr>
      <w:r>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6B7E40" w:rsidRDefault="006B7E40" w:rsidP="00FC7860">
      <w:pPr>
        <w:numPr>
          <w:ilvl w:val="0"/>
          <w:numId w:val="8"/>
        </w:numPr>
        <w:spacing w:after="150" w:line="360" w:lineRule="auto"/>
        <w:contextualSpacing/>
        <w:jc w:val="both"/>
        <w:rPr>
          <w:rFonts w:ascii="Times New Roman" w:eastAsia="Times New Roman" w:hAnsi="Times New Roman" w:cs="Times New Roman"/>
          <w:i/>
          <w:color w:val="00B0F0"/>
          <w:lang w:eastAsia="pl-PL"/>
        </w:rPr>
      </w:pPr>
      <w:r>
        <w:rPr>
          <w:rFonts w:ascii="Times New Roman" w:eastAsia="Times New Roman" w:hAnsi="Times New Roman" w:cs="Times New Roman"/>
          <w:lang w:eastAsia="pl-PL"/>
        </w:rPr>
        <w:t>nie przysługuje Pani/Panu:</w:t>
      </w:r>
    </w:p>
    <w:p w:rsidR="006B7E40" w:rsidRPr="00CE469B" w:rsidRDefault="00CE469B" w:rsidP="00FC7860">
      <w:pPr>
        <w:pStyle w:val="Akapitzlist"/>
        <w:numPr>
          <w:ilvl w:val="0"/>
          <w:numId w:val="9"/>
        </w:numPr>
        <w:spacing w:after="150" w:line="360" w:lineRule="auto"/>
        <w:ind w:left="709" w:hanging="142"/>
        <w:jc w:val="both"/>
        <w:rPr>
          <w:rFonts w:ascii="Times New Roman" w:eastAsia="Times New Roman" w:hAnsi="Times New Roman" w:cs="Times New Roman"/>
          <w:i/>
          <w:color w:val="00B0F0"/>
        </w:rPr>
      </w:pPr>
      <w:r>
        <w:rPr>
          <w:rFonts w:ascii="Times New Roman" w:eastAsia="Times New Roman" w:hAnsi="Times New Roman" w:cs="Times New Roman"/>
        </w:rPr>
        <w:t xml:space="preserve"> </w:t>
      </w:r>
      <w:r w:rsidR="006B7E40" w:rsidRPr="00CE469B">
        <w:rPr>
          <w:rFonts w:ascii="Times New Roman" w:eastAsia="Times New Roman" w:hAnsi="Times New Roman" w:cs="Times New Roman"/>
        </w:rPr>
        <w:t>w związku z art. 17 ust. 3 lit. b, d lub e RODO prawo do usunięcia danych osobowych;</w:t>
      </w:r>
    </w:p>
    <w:p w:rsidR="006B7E40" w:rsidRPr="00CE469B" w:rsidRDefault="00CE469B" w:rsidP="00FC7860">
      <w:pPr>
        <w:pStyle w:val="Akapitzlist"/>
        <w:numPr>
          <w:ilvl w:val="0"/>
          <w:numId w:val="9"/>
        </w:numPr>
        <w:spacing w:after="150" w:line="360" w:lineRule="auto"/>
        <w:ind w:left="709" w:hanging="142"/>
        <w:jc w:val="both"/>
        <w:rPr>
          <w:rFonts w:ascii="Times New Roman" w:eastAsia="Times New Roman" w:hAnsi="Times New Roman" w:cs="Times New Roman"/>
          <w:b/>
          <w:i/>
        </w:rPr>
      </w:pPr>
      <w:r>
        <w:rPr>
          <w:rFonts w:ascii="Times New Roman" w:eastAsia="Times New Roman" w:hAnsi="Times New Roman" w:cs="Times New Roman"/>
        </w:rPr>
        <w:t xml:space="preserve"> </w:t>
      </w:r>
      <w:r w:rsidR="006B7E40" w:rsidRPr="00CE469B">
        <w:rPr>
          <w:rFonts w:ascii="Times New Roman" w:eastAsia="Times New Roman" w:hAnsi="Times New Roman" w:cs="Times New Roman"/>
        </w:rPr>
        <w:t>prawo do przenoszenia danych osobowych, o którym mowa w art. 20 RODO;</w:t>
      </w:r>
    </w:p>
    <w:p w:rsidR="006B7E40" w:rsidRPr="00CE469B" w:rsidRDefault="00CE469B" w:rsidP="00FC7860">
      <w:pPr>
        <w:pStyle w:val="Akapitzlist"/>
        <w:numPr>
          <w:ilvl w:val="0"/>
          <w:numId w:val="9"/>
        </w:numPr>
        <w:spacing w:after="150" w:line="360" w:lineRule="auto"/>
        <w:ind w:left="709" w:hanging="142"/>
        <w:jc w:val="both"/>
        <w:rPr>
          <w:rFonts w:ascii="Times New Roman" w:eastAsia="Times New Roman" w:hAnsi="Times New Roman" w:cs="Times New Roman"/>
          <w:i/>
        </w:rPr>
      </w:pPr>
      <w:r>
        <w:rPr>
          <w:rFonts w:ascii="Times New Roman" w:eastAsia="Times New Roman" w:hAnsi="Times New Roman" w:cs="Times New Roman"/>
        </w:rPr>
        <w:t xml:space="preserve"> </w:t>
      </w:r>
      <w:r w:rsidR="006B7E40" w:rsidRPr="00CE469B">
        <w:rPr>
          <w:rFonts w:ascii="Times New Roman" w:eastAsia="Times New Roman" w:hAnsi="Times New Roman" w:cs="Times New Roman"/>
        </w:rPr>
        <w:t>na podstawie art. 21 RODO prawo sprzeciwu, wobec przetwarzania danych osobowych, gdyż podstawą prawną przetwarzania Pani/Pana danych osobowych</w:t>
      </w:r>
      <w:r>
        <w:rPr>
          <w:rFonts w:ascii="Times New Roman" w:eastAsia="Times New Roman" w:hAnsi="Times New Roman" w:cs="Times New Roman"/>
        </w:rPr>
        <w:t xml:space="preserve"> jest art. 6 ust. 1 lit. c RODO;</w:t>
      </w:r>
      <w:r w:rsidR="006B7E40" w:rsidRPr="00CE469B">
        <w:rPr>
          <w:rFonts w:ascii="Times New Roman" w:eastAsia="Times New Roman" w:hAnsi="Times New Roman" w:cs="Times New Roman"/>
        </w:rPr>
        <w:t xml:space="preserve"> </w:t>
      </w:r>
    </w:p>
    <w:p w:rsidR="00CE469B" w:rsidRPr="00CE469B" w:rsidRDefault="00CE469B" w:rsidP="00FC7860">
      <w:pPr>
        <w:pStyle w:val="Akapitzlist"/>
        <w:numPr>
          <w:ilvl w:val="0"/>
          <w:numId w:val="8"/>
        </w:numPr>
        <w:spacing w:line="360" w:lineRule="auto"/>
        <w:jc w:val="both"/>
        <w:rPr>
          <w:rFonts w:ascii="Times New Roman" w:hAnsi="Times New Roman" w:cs="Times New Roman"/>
          <w:bCs/>
          <w:iCs/>
        </w:rPr>
      </w:pPr>
      <w:r w:rsidRPr="00CE469B">
        <w:rPr>
          <w:rFonts w:ascii="Times New Roman" w:hAnsi="Times New Roman" w:cs="Times New Roman"/>
          <w:bCs/>
          <w:iCs/>
        </w:rPr>
        <w:t>wystąpienie z żądaniem, o którym mowa w art. 18 ust. 1 rozporządzenia 2016/679, nie ogranicza przetwarzania danych osobowych do czasu zakończenia postępowania o udz</w:t>
      </w:r>
      <w:r>
        <w:rPr>
          <w:rFonts w:ascii="Times New Roman" w:hAnsi="Times New Roman" w:cs="Times New Roman"/>
          <w:bCs/>
          <w:iCs/>
        </w:rPr>
        <w:t>ielenie zamówienia publicznego;</w:t>
      </w:r>
    </w:p>
    <w:p w:rsidR="00CE469B" w:rsidRPr="00CE469B" w:rsidRDefault="00CE469B" w:rsidP="00FC7860">
      <w:pPr>
        <w:pStyle w:val="Akapitzlist"/>
        <w:widowControl w:val="0"/>
        <w:numPr>
          <w:ilvl w:val="0"/>
          <w:numId w:val="8"/>
        </w:numPr>
        <w:shd w:val="clear" w:color="auto" w:fill="FFFFFF"/>
        <w:suppressAutoHyphens/>
        <w:autoSpaceDE w:val="0"/>
        <w:autoSpaceDN w:val="0"/>
        <w:spacing w:after="0" w:line="360" w:lineRule="auto"/>
        <w:ind w:right="170"/>
        <w:jc w:val="both"/>
        <w:textAlignment w:val="baseline"/>
        <w:rPr>
          <w:rFonts w:ascii="Times New Roman" w:hAnsi="Times New Roman" w:cs="Times New Roman"/>
          <w:bCs/>
          <w:spacing w:val="-3"/>
          <w:kern w:val="3"/>
        </w:rPr>
      </w:pPr>
      <w:r w:rsidRPr="00CE469B">
        <w:rPr>
          <w:rFonts w:ascii="Times New Roman" w:hAnsi="Times New Roman" w:cs="Times New Roman"/>
          <w:bCs/>
          <w:iCs/>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CE469B" w:rsidRDefault="00CE469B" w:rsidP="006B7E40">
      <w:pPr>
        <w:widowControl w:val="0"/>
        <w:shd w:val="clear" w:color="auto" w:fill="FFFFFF"/>
        <w:suppressAutoHyphens/>
        <w:autoSpaceDE w:val="0"/>
        <w:autoSpaceDN w:val="0"/>
        <w:spacing w:after="0" w:line="360" w:lineRule="auto"/>
        <w:ind w:right="170"/>
        <w:jc w:val="both"/>
        <w:textAlignment w:val="baseline"/>
        <w:rPr>
          <w:rFonts w:ascii="Times New Roman" w:eastAsiaTheme="minorEastAsia" w:hAnsi="Times New Roman" w:cs="Times New Roman"/>
          <w:bCs/>
          <w:spacing w:val="-3"/>
          <w:kern w:val="3"/>
          <w:lang w:eastAsia="pl-PL"/>
        </w:rPr>
      </w:pPr>
    </w:p>
    <w:p w:rsidR="006B7E40" w:rsidRDefault="006B7E40" w:rsidP="00B77E61">
      <w:pPr>
        <w:numPr>
          <w:ilvl w:val="0"/>
          <w:numId w:val="2"/>
        </w:numPr>
        <w:autoSpaceDE w:val="0"/>
        <w:autoSpaceDN w:val="0"/>
        <w:adjustRightInd w:val="0"/>
        <w:spacing w:after="0" w:line="360" w:lineRule="auto"/>
        <w:ind w:left="426" w:hanging="426"/>
        <w:contextualSpacing/>
        <w:jc w:val="both"/>
        <w:rPr>
          <w:rFonts w:ascii="Times New Roman" w:eastAsiaTheme="minorEastAsia" w:hAnsi="Times New Roman" w:cs="Times New Roman"/>
          <w:b/>
          <w:bCs/>
          <w:color w:val="000000"/>
          <w:u w:val="single"/>
          <w:lang w:eastAsia="pl-PL"/>
        </w:rPr>
      </w:pPr>
      <w:r>
        <w:rPr>
          <w:rFonts w:ascii="Times New Roman" w:eastAsiaTheme="minorEastAsia" w:hAnsi="Times New Roman" w:cs="Times New Roman"/>
          <w:b/>
          <w:bCs/>
          <w:color w:val="000000"/>
          <w:u w:val="single"/>
          <w:lang w:eastAsia="pl-PL"/>
        </w:rPr>
        <w:t>Tryb udzielenia zamówienia</w:t>
      </w:r>
    </w:p>
    <w:p w:rsidR="003E6571"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w:t>
      </w:r>
      <w:r>
        <w:rPr>
          <w:rFonts w:ascii="Calibri" w:eastAsiaTheme="minorEastAsia" w:hAnsi="Calibri" w:cs="Calibri"/>
          <w:color w:val="000000"/>
          <w:lang w:eastAsia="pl-PL"/>
        </w:rPr>
        <w:t xml:space="preserve"> </w:t>
      </w:r>
      <w:r>
        <w:rPr>
          <w:rFonts w:ascii="Times New Roman" w:eastAsiaTheme="minorEastAsia" w:hAnsi="Times New Roman" w:cs="Times New Roman"/>
          <w:color w:val="000000"/>
          <w:lang w:eastAsia="pl-PL"/>
        </w:rPr>
        <w:t xml:space="preserve">Postępowanie o udzielenie zamówienia publicznego prowadzone jest w trybie przetargu nieograniczonego na podstawie ustawy z dnia 29 stycznia 2004 r. Prawo zamówień publicznych (Dz. U. z 2018 r. poz. 1986 ze zm.), zwanej dalej „ustawą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 xml:space="preserve">”, oraz na podstawie obowiązujących przepisów wykonawczych do ustawy. Wartość zamówienia nie przekracza równowartości kwoty </w:t>
      </w:r>
      <w:r>
        <w:rPr>
          <w:rFonts w:ascii="Times New Roman" w:eastAsiaTheme="minorEastAsia" w:hAnsi="Times New Roman" w:cs="Times New Roman"/>
          <w:color w:val="000000"/>
          <w:lang w:eastAsia="pl-PL"/>
        </w:rPr>
        <w:lastRenderedPageBreak/>
        <w:t>określonej w przepisach wykonawczych wydanych na pods</w:t>
      </w:r>
      <w:r w:rsidR="003E6571">
        <w:rPr>
          <w:rFonts w:ascii="Times New Roman" w:eastAsiaTheme="minorEastAsia" w:hAnsi="Times New Roman" w:cs="Times New Roman"/>
          <w:color w:val="000000"/>
          <w:lang w:eastAsia="pl-PL"/>
        </w:rPr>
        <w:t xml:space="preserve">tawie art.11 ust. 8 ustawy </w:t>
      </w:r>
      <w:proofErr w:type="spellStart"/>
      <w:r w:rsidR="003E6571">
        <w:rPr>
          <w:rFonts w:ascii="Times New Roman" w:eastAsiaTheme="minorEastAsia" w:hAnsi="Times New Roman" w:cs="Times New Roman"/>
          <w:color w:val="000000"/>
          <w:lang w:eastAsia="pl-PL"/>
        </w:rPr>
        <w:t>Pzp</w:t>
      </w:r>
      <w:proofErr w:type="spellEnd"/>
      <w:r w:rsidR="003E6571">
        <w:rPr>
          <w:rFonts w:ascii="Times New Roman" w:eastAsiaTheme="minorEastAsia" w:hAnsi="Times New Roman" w:cs="Times New Roman"/>
          <w:color w:val="000000"/>
          <w:lang w:eastAsia="pl-PL"/>
        </w:rPr>
        <w:t>. Wartość szacunkowa zamówienia nie przekracza wyrażonej w złotych równowartości kwoty 221 000 euro</w:t>
      </w:r>
      <w:r w:rsidR="00533A41">
        <w:rPr>
          <w:rFonts w:ascii="Times New Roman" w:eastAsiaTheme="minorEastAsia" w:hAnsi="Times New Roman" w:cs="Times New Roman"/>
          <w:color w:val="000000"/>
          <w:lang w:eastAsia="pl-PL"/>
        </w:rPr>
        <w:t xml:space="preserve">. </w:t>
      </w:r>
    </w:p>
    <w:p w:rsidR="003E6571" w:rsidRDefault="003E6571"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Ponadto Zamawiający informuje, że w niniejszym postępowaniu:</w:t>
      </w:r>
    </w:p>
    <w:p w:rsidR="006B7E40" w:rsidRPr="00CE469B" w:rsidRDefault="006B7E40" w:rsidP="006B7E40">
      <w:pPr>
        <w:autoSpaceDE w:val="0"/>
        <w:autoSpaceDN w:val="0"/>
        <w:adjustRightInd w:val="0"/>
        <w:spacing w:after="0" w:line="360" w:lineRule="auto"/>
        <w:ind w:firstLine="284"/>
        <w:jc w:val="both"/>
        <w:rPr>
          <w:rFonts w:ascii="Times New Roman" w:eastAsiaTheme="minorEastAsia" w:hAnsi="Times New Roman" w:cs="Times New Roman"/>
          <w:color w:val="000000"/>
          <w:lang w:eastAsia="pl-PL"/>
        </w:rPr>
      </w:pPr>
      <w:r w:rsidRPr="00CE469B">
        <w:rPr>
          <w:rFonts w:ascii="Times New Roman" w:eastAsiaTheme="minorEastAsia" w:hAnsi="Times New Roman" w:cs="Times New Roman"/>
          <w:color w:val="000000"/>
          <w:lang w:eastAsia="pl-PL"/>
        </w:rPr>
        <w:t xml:space="preserve">1) </w:t>
      </w:r>
      <w:r w:rsidR="00CE469B" w:rsidRPr="00CE469B">
        <w:rPr>
          <w:rFonts w:ascii="Times New Roman" w:eastAsiaTheme="minorEastAsia" w:hAnsi="Times New Roman" w:cs="Times New Roman"/>
          <w:color w:val="000000"/>
          <w:lang w:eastAsia="pl-PL"/>
        </w:rPr>
        <w:t>nie dopuszcza</w:t>
      </w:r>
      <w:r w:rsidRPr="00CE469B">
        <w:rPr>
          <w:rFonts w:ascii="Times New Roman" w:eastAsiaTheme="minorEastAsia" w:hAnsi="Times New Roman" w:cs="Times New Roman"/>
          <w:color w:val="000000"/>
          <w:lang w:eastAsia="pl-PL"/>
        </w:rPr>
        <w:t xml:space="preserve"> składania ofert częściowych, </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nie dopuszcza składania ofert wariantowych,</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nie przewiduje:</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a) zawarcia umowy ramowej,</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b) rozliczenia w walutach obcych,</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c) aukcji elektronicznej,</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d) zwrotu kosztów udziału w postępowaniu,</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e) określania w opisie przedmiotu zamówienia wymagań związanych z realizacją zamówienia, o których mowa w art. 29 ust. 4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f) zorganizowania zebrania informacyjnego Wykonawców.</w:t>
      </w:r>
    </w:p>
    <w:p w:rsidR="006B7E40" w:rsidRDefault="006B7E40" w:rsidP="004E0F39">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6B7E40" w:rsidRDefault="006B7E40" w:rsidP="004E0F39">
      <w:pPr>
        <w:numPr>
          <w:ilvl w:val="0"/>
          <w:numId w:val="2"/>
        </w:numPr>
        <w:autoSpaceDE w:val="0"/>
        <w:autoSpaceDN w:val="0"/>
        <w:adjustRightInd w:val="0"/>
        <w:spacing w:after="0" w:line="360" w:lineRule="auto"/>
        <w:ind w:left="426" w:hanging="426"/>
        <w:contextualSpacing/>
        <w:jc w:val="both"/>
        <w:rPr>
          <w:rFonts w:ascii="Times New Roman" w:eastAsiaTheme="minorEastAsia" w:hAnsi="Times New Roman" w:cs="Times New Roman"/>
          <w:b/>
          <w:bCs/>
          <w:color w:val="000000"/>
          <w:u w:val="single"/>
          <w:lang w:eastAsia="pl-PL"/>
        </w:rPr>
      </w:pPr>
      <w:r>
        <w:rPr>
          <w:rFonts w:ascii="Times New Roman" w:eastAsiaTheme="minorEastAsia" w:hAnsi="Times New Roman" w:cs="Times New Roman"/>
          <w:b/>
          <w:bCs/>
          <w:color w:val="000000"/>
          <w:u w:val="single"/>
          <w:lang w:eastAsia="pl-PL"/>
        </w:rPr>
        <w:t>Opis przedmiotu zamówienia</w:t>
      </w:r>
    </w:p>
    <w:p w:rsidR="006B7E40" w:rsidRPr="00533A41" w:rsidRDefault="006B7E40" w:rsidP="004E0F39">
      <w:pPr>
        <w:numPr>
          <w:ilvl w:val="1"/>
          <w:numId w:val="2"/>
        </w:numPr>
        <w:tabs>
          <w:tab w:val="num" w:pos="426"/>
        </w:tabs>
        <w:spacing w:after="0" w:line="36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Przedmiotem zamówienia jest wykonanie przez W</w:t>
      </w:r>
      <w:r w:rsidR="003E6571">
        <w:rPr>
          <w:rFonts w:ascii="Times New Roman" w:eastAsia="Times New Roman" w:hAnsi="Times New Roman" w:cs="Times New Roman"/>
          <w:lang w:eastAsia="pl-PL"/>
        </w:rPr>
        <w:t xml:space="preserve">ykonawcę na rzecz Zamawiającego usługi polegającej na zarządzaniu kinem znajdującym się w budynku Grójeckiego Ośrodka </w:t>
      </w:r>
      <w:r w:rsidR="00533A41">
        <w:rPr>
          <w:rFonts w:ascii="Times New Roman" w:eastAsia="Times New Roman" w:hAnsi="Times New Roman" w:cs="Times New Roman"/>
          <w:lang w:eastAsia="pl-PL"/>
        </w:rPr>
        <w:t>Kultury zlokalizowanym w Grójcu przy ul. Piłsudskiego 3.</w:t>
      </w:r>
    </w:p>
    <w:p w:rsidR="006B7E40" w:rsidRDefault="006B7E40" w:rsidP="004E0F39">
      <w:pPr>
        <w:autoSpaceDE w:val="0"/>
        <w:autoSpaceDN w:val="0"/>
        <w:adjustRightInd w:val="0"/>
        <w:spacing w:after="0" w:line="360" w:lineRule="auto"/>
        <w:contextualSpacing/>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 xml:space="preserve">2. </w:t>
      </w:r>
      <w:r w:rsidR="00533A41">
        <w:rPr>
          <w:rFonts w:ascii="Times New Roman" w:eastAsiaTheme="minorEastAsia" w:hAnsi="Times New Roman" w:cs="Times New Roman"/>
          <w:lang w:eastAsia="pl-PL"/>
        </w:rPr>
        <w:t xml:space="preserve"> Szczegółowy opis przedmiotu zamówienia zawiera załącznik nr 1</w:t>
      </w:r>
      <w:r>
        <w:rPr>
          <w:rFonts w:ascii="Times New Roman" w:eastAsiaTheme="minorEastAsia" w:hAnsi="Times New Roman" w:cs="Times New Roman"/>
          <w:lang w:eastAsia="pl-PL"/>
        </w:rPr>
        <w:t xml:space="preserve"> do SIWZ. </w:t>
      </w:r>
    </w:p>
    <w:p w:rsidR="006B7E40" w:rsidRDefault="006B7E40" w:rsidP="006B7E40">
      <w:pPr>
        <w:autoSpaceDE w:val="0"/>
        <w:autoSpaceDN w:val="0"/>
        <w:adjustRightInd w:val="0"/>
        <w:spacing w:after="0" w:line="360" w:lineRule="auto"/>
        <w:contextualSpacing/>
        <w:jc w:val="both"/>
        <w:rPr>
          <w:rFonts w:ascii="Times New Roman" w:eastAsiaTheme="minorEastAsia" w:hAnsi="Times New Roman" w:cs="Times New Roman"/>
          <w:lang w:eastAsia="pl-PL"/>
        </w:rPr>
      </w:pPr>
    </w:p>
    <w:p w:rsidR="005F3221" w:rsidRDefault="006B7E40" w:rsidP="006B7E40">
      <w:pPr>
        <w:autoSpaceDE w:val="0"/>
        <w:autoSpaceDN w:val="0"/>
        <w:adjustRightInd w:val="0"/>
        <w:spacing w:after="0" w:line="360" w:lineRule="auto"/>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3. Nazwa i kody dotyczące przedmiotu zamówienia we Wspólnym Słowniku Zamówień (CPV) : </w:t>
      </w:r>
      <w:bookmarkStart w:id="10" w:name="_GoBack"/>
      <w:bookmarkEnd w:id="10"/>
    </w:p>
    <w:p w:rsidR="00533A41" w:rsidRDefault="00533A41" w:rsidP="006B7E40">
      <w:pPr>
        <w:autoSpaceDE w:val="0"/>
        <w:autoSpaceDN w:val="0"/>
        <w:adjustRightInd w:val="0"/>
        <w:spacing w:after="0" w:line="360" w:lineRule="auto"/>
        <w:rPr>
          <w:rFonts w:ascii="Times New Roman" w:eastAsiaTheme="minorEastAsia" w:hAnsi="Times New Roman" w:cs="Times New Roman"/>
          <w:b/>
          <w:color w:val="000000"/>
          <w:lang w:eastAsia="pl-PL"/>
        </w:rPr>
      </w:pPr>
      <w:r>
        <w:rPr>
          <w:rFonts w:ascii="Times New Roman" w:eastAsiaTheme="minorEastAsia" w:hAnsi="Times New Roman" w:cs="Times New Roman"/>
          <w:b/>
          <w:color w:val="000000"/>
          <w:lang w:eastAsia="pl-PL"/>
        </w:rPr>
        <w:t xml:space="preserve">Kod główny: </w:t>
      </w:r>
    </w:p>
    <w:p w:rsidR="00533A41" w:rsidRDefault="00533A41" w:rsidP="006B7E40">
      <w:pPr>
        <w:autoSpaceDE w:val="0"/>
        <w:autoSpaceDN w:val="0"/>
        <w:adjustRightInd w:val="0"/>
        <w:spacing w:after="0" w:line="360" w:lineRule="auto"/>
        <w:rPr>
          <w:rFonts w:ascii="Times New Roman" w:eastAsiaTheme="minorEastAsia" w:hAnsi="Times New Roman" w:cs="Times New Roman"/>
          <w:b/>
          <w:color w:val="000000"/>
          <w:lang w:eastAsia="pl-PL"/>
        </w:rPr>
      </w:pPr>
      <w:r>
        <w:rPr>
          <w:rFonts w:ascii="Times New Roman" w:eastAsiaTheme="minorEastAsia" w:hAnsi="Times New Roman" w:cs="Times New Roman"/>
          <w:b/>
          <w:color w:val="000000"/>
          <w:lang w:eastAsia="pl-PL"/>
        </w:rPr>
        <w:t>92000000-1 usługi rekreacyjne, kulturalne i sportowe</w:t>
      </w:r>
    </w:p>
    <w:p w:rsidR="00533A41" w:rsidRPr="00533A41" w:rsidRDefault="00533A41" w:rsidP="006B7E40">
      <w:pPr>
        <w:autoSpaceDE w:val="0"/>
        <w:autoSpaceDN w:val="0"/>
        <w:adjustRightInd w:val="0"/>
        <w:spacing w:after="0" w:line="360" w:lineRule="auto"/>
        <w:rPr>
          <w:rFonts w:ascii="Times New Roman" w:eastAsiaTheme="minorEastAsia" w:hAnsi="Times New Roman" w:cs="Times New Roman"/>
          <w:color w:val="000000"/>
          <w:u w:val="single"/>
          <w:lang w:eastAsia="pl-PL"/>
        </w:rPr>
      </w:pPr>
      <w:r w:rsidRPr="00533A41">
        <w:rPr>
          <w:rFonts w:ascii="Times New Roman" w:eastAsiaTheme="minorEastAsia" w:hAnsi="Times New Roman" w:cs="Times New Roman"/>
          <w:color w:val="000000"/>
          <w:u w:val="single"/>
          <w:lang w:eastAsia="pl-PL"/>
        </w:rPr>
        <w:t xml:space="preserve">Dodatkowe kody: </w:t>
      </w:r>
    </w:p>
    <w:p w:rsidR="00533A41" w:rsidRPr="00533A41" w:rsidRDefault="00533A41" w:rsidP="006B7E40">
      <w:pPr>
        <w:autoSpaceDE w:val="0"/>
        <w:autoSpaceDN w:val="0"/>
        <w:adjustRightInd w:val="0"/>
        <w:spacing w:after="0" w:line="360" w:lineRule="auto"/>
        <w:rPr>
          <w:rFonts w:ascii="Times New Roman" w:eastAsiaTheme="minorEastAsia" w:hAnsi="Times New Roman" w:cs="Times New Roman"/>
          <w:color w:val="000000"/>
          <w:lang w:eastAsia="pl-PL"/>
        </w:rPr>
      </w:pPr>
      <w:r w:rsidRPr="00533A41">
        <w:rPr>
          <w:rFonts w:ascii="Times New Roman" w:eastAsiaTheme="minorEastAsia" w:hAnsi="Times New Roman" w:cs="Times New Roman"/>
          <w:color w:val="000000"/>
          <w:lang w:eastAsia="pl-PL"/>
        </w:rPr>
        <w:t>92130000-1 usługi projekcji filmów</w:t>
      </w:r>
    </w:p>
    <w:p w:rsidR="00533A41" w:rsidRPr="00533A41" w:rsidRDefault="00533A41" w:rsidP="006B7E40">
      <w:pPr>
        <w:autoSpaceDE w:val="0"/>
        <w:autoSpaceDN w:val="0"/>
        <w:adjustRightInd w:val="0"/>
        <w:spacing w:after="0" w:line="360" w:lineRule="auto"/>
        <w:rPr>
          <w:rFonts w:ascii="Times New Roman" w:eastAsiaTheme="minorEastAsia" w:hAnsi="Times New Roman" w:cs="Times New Roman"/>
          <w:color w:val="000000"/>
          <w:lang w:eastAsia="pl-PL"/>
        </w:rPr>
      </w:pPr>
      <w:r w:rsidRPr="00533A41">
        <w:rPr>
          <w:rFonts w:ascii="Times New Roman" w:eastAsiaTheme="minorEastAsia" w:hAnsi="Times New Roman" w:cs="Times New Roman"/>
          <w:color w:val="000000"/>
          <w:lang w:eastAsia="pl-PL"/>
        </w:rPr>
        <w:t xml:space="preserve"> 92300000-4 usługi rozrywkowe</w:t>
      </w:r>
    </w:p>
    <w:p w:rsidR="00533A41" w:rsidRPr="00533A41" w:rsidRDefault="00533A41" w:rsidP="006B7E40">
      <w:pPr>
        <w:autoSpaceDE w:val="0"/>
        <w:autoSpaceDN w:val="0"/>
        <w:adjustRightInd w:val="0"/>
        <w:spacing w:after="0" w:line="360" w:lineRule="auto"/>
        <w:rPr>
          <w:rFonts w:ascii="Times New Roman" w:eastAsiaTheme="minorEastAsia" w:hAnsi="Times New Roman" w:cs="Times New Roman"/>
          <w:color w:val="000000"/>
          <w:lang w:eastAsia="pl-PL"/>
        </w:rPr>
      </w:pPr>
      <w:r w:rsidRPr="00533A41">
        <w:rPr>
          <w:rFonts w:ascii="Times New Roman" w:eastAsiaTheme="minorEastAsia" w:hAnsi="Times New Roman" w:cs="Times New Roman"/>
          <w:color w:val="000000"/>
          <w:lang w:eastAsia="pl-PL"/>
        </w:rPr>
        <w:t xml:space="preserve"> 92320000-0 usługi prowadzenia placówek artystycznych</w:t>
      </w:r>
    </w:p>
    <w:p w:rsidR="006B7E40" w:rsidRDefault="006B7E40" w:rsidP="006B7E40">
      <w:pPr>
        <w:autoSpaceDE w:val="0"/>
        <w:autoSpaceDN w:val="0"/>
        <w:adjustRightInd w:val="0"/>
        <w:spacing w:after="0" w:line="360" w:lineRule="auto"/>
        <w:rPr>
          <w:rFonts w:ascii="Times New Roman" w:eastAsiaTheme="minorEastAsia" w:hAnsi="Times New Roman" w:cs="Times New Roman"/>
          <w:b/>
          <w:color w:val="000000"/>
          <w:lang w:eastAsia="pl-PL"/>
        </w:rPr>
      </w:pP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t xml:space="preserve">IV. </w:t>
      </w:r>
      <w:r>
        <w:rPr>
          <w:rFonts w:ascii="Times New Roman" w:eastAsiaTheme="minorEastAsia" w:hAnsi="Times New Roman" w:cs="Times New Roman"/>
          <w:b/>
          <w:bCs/>
          <w:color w:val="000000"/>
          <w:u w:val="single"/>
          <w:lang w:eastAsia="pl-PL"/>
        </w:rPr>
        <w:t>Termin wykonania zamówienia</w:t>
      </w:r>
    </w:p>
    <w:p w:rsidR="006B7E40" w:rsidRPr="00533A41" w:rsidRDefault="006B7E40" w:rsidP="00533A41">
      <w:pPr>
        <w:autoSpaceDE w:val="0"/>
        <w:autoSpaceDN w:val="0"/>
        <w:adjustRightInd w:val="0"/>
        <w:spacing w:after="0" w:line="360" w:lineRule="auto"/>
        <w:contextualSpacing/>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 xml:space="preserve">Wykonawca zobowiązany jest wykonać przedmiot zamówienia w </w:t>
      </w:r>
      <w:r w:rsidRPr="00533A41">
        <w:rPr>
          <w:rFonts w:ascii="Times New Roman" w:eastAsiaTheme="minorEastAsia" w:hAnsi="Times New Roman" w:cs="Times New Roman"/>
          <w:b/>
          <w:lang w:eastAsia="pl-PL"/>
        </w:rPr>
        <w:t>terminie</w:t>
      </w:r>
      <w:r w:rsidR="0021727B" w:rsidRPr="00533A41">
        <w:rPr>
          <w:rFonts w:ascii="Times New Roman" w:eastAsiaTheme="minorEastAsia" w:hAnsi="Times New Roman" w:cs="Times New Roman"/>
          <w:b/>
          <w:lang w:eastAsia="pl-PL"/>
        </w:rPr>
        <w:t xml:space="preserve"> </w:t>
      </w:r>
      <w:r w:rsidR="00533A41" w:rsidRPr="00533A41">
        <w:rPr>
          <w:rFonts w:ascii="Times New Roman" w:eastAsiaTheme="minorEastAsia" w:hAnsi="Times New Roman" w:cs="Times New Roman"/>
          <w:b/>
          <w:lang w:eastAsia="pl-PL"/>
        </w:rPr>
        <w:t xml:space="preserve">od dnia 1 lipca 2019 r. </w:t>
      </w:r>
      <w:r w:rsidR="0021727B" w:rsidRPr="00533A41">
        <w:rPr>
          <w:rFonts w:ascii="Times New Roman" w:eastAsiaTheme="minorEastAsia" w:hAnsi="Times New Roman" w:cs="Times New Roman"/>
          <w:b/>
          <w:lang w:eastAsia="pl-PL"/>
        </w:rPr>
        <w:t>do dnia</w:t>
      </w:r>
      <w:r w:rsidR="00533A41" w:rsidRPr="00533A41">
        <w:rPr>
          <w:rFonts w:ascii="Times New Roman" w:eastAsiaTheme="minorEastAsia" w:hAnsi="Times New Roman" w:cs="Times New Roman"/>
          <w:b/>
          <w:lang w:eastAsia="pl-PL"/>
        </w:rPr>
        <w:t xml:space="preserve"> 31 grudnia 2021 r</w:t>
      </w:r>
      <w:r w:rsidRPr="00533A41">
        <w:rPr>
          <w:rFonts w:ascii="Times New Roman" w:eastAsiaTheme="minorEastAsia" w:hAnsi="Times New Roman" w:cs="Times New Roman"/>
          <w:lang w:eastAsia="pl-PL"/>
        </w:rPr>
        <w:t>.</w:t>
      </w:r>
    </w:p>
    <w:p w:rsidR="006B7E40" w:rsidRDefault="006B7E40" w:rsidP="006B7E40">
      <w:pPr>
        <w:autoSpaceDE w:val="0"/>
        <w:autoSpaceDN w:val="0"/>
        <w:adjustRightInd w:val="0"/>
        <w:spacing w:after="0" w:line="360" w:lineRule="auto"/>
        <w:contextualSpacing/>
        <w:jc w:val="both"/>
        <w:rPr>
          <w:rFonts w:ascii="Times New Roman" w:eastAsiaTheme="minorEastAsia" w:hAnsi="Times New Roman" w:cs="Times New Roman"/>
          <w:color w:val="000000"/>
          <w:lang w:eastAsia="pl-PL"/>
        </w:rPr>
      </w:pPr>
    </w:p>
    <w:p w:rsidR="006B7E40" w:rsidRDefault="006B7E40" w:rsidP="00FC7860">
      <w:pPr>
        <w:numPr>
          <w:ilvl w:val="0"/>
          <w:numId w:val="6"/>
        </w:numPr>
        <w:autoSpaceDE w:val="0"/>
        <w:autoSpaceDN w:val="0"/>
        <w:adjustRightInd w:val="0"/>
        <w:spacing w:after="0" w:line="360" w:lineRule="auto"/>
        <w:ind w:left="284" w:hanging="284"/>
        <w:contextualSpacing/>
        <w:jc w:val="both"/>
        <w:rPr>
          <w:rFonts w:ascii="Times New Roman" w:eastAsiaTheme="minorEastAsia" w:hAnsi="Times New Roman" w:cs="Times New Roman"/>
          <w:b/>
          <w:bCs/>
          <w:color w:val="000000"/>
          <w:u w:val="single"/>
          <w:lang w:eastAsia="pl-PL"/>
        </w:rPr>
      </w:pPr>
      <w:r>
        <w:rPr>
          <w:rFonts w:ascii="Times New Roman" w:eastAsiaTheme="minorEastAsia" w:hAnsi="Times New Roman" w:cs="Times New Roman"/>
          <w:b/>
          <w:bCs/>
          <w:color w:val="000000"/>
          <w:u w:val="single"/>
          <w:lang w:eastAsia="pl-PL"/>
        </w:rPr>
        <w:t>Warunki udziału w  postępowaniu oraz opis sposobu dokonywania oceny spełniania tych warunków</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1. O udzielenie zamówienia mogą ubiegać się wykonawcy, którzy nie podlegają wykluczeniu na podstawie art. 24 ust. 1 oraz ust. 5 pkt. 1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 xml:space="preserve"> oraz spełniają warunki udziału w postępowaniu.</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lastRenderedPageBreak/>
        <w:t>2. O udzielenie zamówienia mogą ubiegać się wykonawcy, którzy spełniają warunki udziału w postępowaniu dotyczące:</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kompetencji lub uprawnień do prowadzenia określonej działalności zawodowej, o ile wynika to z odrębnych przepisów:</w:t>
      </w:r>
    </w:p>
    <w:p w:rsidR="006B7E40" w:rsidRDefault="006B7E40" w:rsidP="006B7E40">
      <w:pPr>
        <w:autoSpaceDE w:val="0"/>
        <w:autoSpaceDN w:val="0"/>
        <w:adjustRightInd w:val="0"/>
        <w:spacing w:after="0" w:line="360" w:lineRule="auto"/>
        <w:ind w:left="567"/>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Zamawiający nie stawia warunku.</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sytuacji ekonomicznej lub finansowej;</w:t>
      </w:r>
    </w:p>
    <w:p w:rsidR="0021727B" w:rsidRDefault="00533A41" w:rsidP="0021727B">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 </w:t>
      </w:r>
      <w:r w:rsidR="006B7E40">
        <w:rPr>
          <w:rFonts w:ascii="Times New Roman" w:eastAsiaTheme="minorEastAsia" w:hAnsi="Times New Roman" w:cs="Times New Roman"/>
          <w:color w:val="000000"/>
          <w:lang w:eastAsia="pl-PL"/>
        </w:rPr>
        <w:t xml:space="preserve"> </w:t>
      </w:r>
      <w:r>
        <w:rPr>
          <w:rFonts w:ascii="Times New Roman" w:eastAsiaTheme="minorEastAsia" w:hAnsi="Times New Roman" w:cs="Times New Roman"/>
          <w:color w:val="000000"/>
          <w:lang w:eastAsia="pl-PL"/>
        </w:rPr>
        <w:t>- Zamawiający nie stawia warunku</w:t>
      </w:r>
      <w:r w:rsidR="0021727B">
        <w:rPr>
          <w:rFonts w:ascii="Times New Roman" w:eastAsiaTheme="minorEastAsia" w:hAnsi="Times New Roman" w:cs="Times New Roman"/>
          <w:color w:val="000000"/>
          <w:lang w:eastAsia="pl-PL"/>
        </w:rPr>
        <w:t>.</w:t>
      </w:r>
    </w:p>
    <w:p w:rsidR="006B7E40" w:rsidRDefault="006B7E40" w:rsidP="0021727B">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zdolności technicznej lub zawodowej:</w:t>
      </w:r>
    </w:p>
    <w:p w:rsidR="006B7E40" w:rsidRPr="0005325B" w:rsidRDefault="00533A41" w:rsidP="0005325B">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 - </w:t>
      </w:r>
      <w:r w:rsidRPr="00533A41">
        <w:rPr>
          <w:rFonts w:ascii="Times New Roman" w:eastAsiaTheme="minorEastAsia" w:hAnsi="Times New Roman" w:cs="Times New Roman"/>
          <w:color w:val="000000"/>
          <w:lang w:eastAsia="pl-PL"/>
        </w:rPr>
        <w:t>Zamawiający wymaga, aby Wykonawca wykazał, że dysponuje (rok produkcji: 2012 - 201</w:t>
      </w:r>
      <w:r w:rsidR="008D4C68">
        <w:rPr>
          <w:rFonts w:ascii="Times New Roman" w:eastAsiaTheme="minorEastAsia" w:hAnsi="Times New Roman" w:cs="Times New Roman"/>
          <w:color w:val="000000"/>
          <w:lang w:eastAsia="pl-PL"/>
        </w:rPr>
        <w:t>9</w:t>
      </w:r>
      <w:r w:rsidRPr="00533A41">
        <w:rPr>
          <w:rFonts w:ascii="Times New Roman" w:eastAsiaTheme="minorEastAsia" w:hAnsi="Times New Roman" w:cs="Times New Roman"/>
          <w:color w:val="000000"/>
          <w:lang w:eastAsia="pl-PL"/>
        </w:rPr>
        <w:t xml:space="preserve">) cyfrowym projektorem kinowym do wyświetlania filmów 2K3D wraz z serwerem i monitorem do obsługi dźwięku i systemem nagłośnienia stereo </w:t>
      </w:r>
      <w:proofErr w:type="spellStart"/>
      <w:r w:rsidRPr="00533A41">
        <w:rPr>
          <w:rFonts w:ascii="Times New Roman" w:eastAsiaTheme="minorEastAsia" w:hAnsi="Times New Roman" w:cs="Times New Roman"/>
          <w:color w:val="000000"/>
          <w:lang w:eastAsia="pl-PL"/>
        </w:rPr>
        <w:t>dolby</w:t>
      </w:r>
      <w:proofErr w:type="spellEnd"/>
      <w:r w:rsidRPr="00533A41">
        <w:rPr>
          <w:rFonts w:ascii="Times New Roman" w:eastAsiaTheme="minorEastAsia" w:hAnsi="Times New Roman" w:cs="Times New Roman"/>
          <w:color w:val="000000"/>
          <w:lang w:eastAsia="pl-PL"/>
        </w:rPr>
        <w:t xml:space="preserve"> do wyświetlania filmów na zamontowanym ekranie stałym o wymiarach 9 m wysokość, 13 m szerokość w sali kinowej na 279 widzów.</w:t>
      </w:r>
    </w:p>
    <w:p w:rsidR="006B7E40" w:rsidRDefault="006B7E40" w:rsidP="0005325B">
      <w:pPr>
        <w:autoSpaceDE w:val="0"/>
        <w:autoSpaceDN w:val="0"/>
        <w:adjustRightInd w:val="0"/>
        <w:spacing w:after="0" w:line="360" w:lineRule="auto"/>
        <w:jc w:val="both"/>
        <w:rPr>
          <w:rFonts w:ascii="Times New Roman" w:eastAsiaTheme="minorEastAsia" w:hAnsi="Times New Roman" w:cs="Times New Roman"/>
          <w:iCs/>
          <w:color w:val="000000"/>
          <w:lang w:eastAsia="pl-PL"/>
        </w:rPr>
      </w:pPr>
      <w:r>
        <w:rPr>
          <w:rFonts w:ascii="Times New Roman" w:eastAsiaTheme="minorEastAsia" w:hAnsi="Times New Roman" w:cs="Times New Roman"/>
          <w:iCs/>
          <w:color w:val="000000"/>
          <w:lang w:eastAsia="pl-PL"/>
        </w:rPr>
        <w:t>W przypadku Wykonawców wspólnie ubiegających się o udzielenie zamówienia wymagane jest łączne spełnienie warunków przez Wykonawców, to znaczy wystarczające jest spełnienie warunków przez którykolwiek podmiot.</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4. Oceny spełniania warunków udziału w postępowaniu Zamawiający dokona zgodnie z formułą spełnia - nie spełnia w oparciu o informacje zawarte w dokumentach i oświadczeniach, o których mowa </w:t>
      </w:r>
      <w:r w:rsidR="008D4C68">
        <w:rPr>
          <w:rFonts w:ascii="Times New Roman" w:eastAsiaTheme="minorEastAsia" w:hAnsi="Times New Roman" w:cs="Times New Roman"/>
          <w:color w:val="000000"/>
          <w:lang w:eastAsia="pl-PL"/>
        </w:rPr>
        <w:t>w rozdziale</w:t>
      </w:r>
      <w:r>
        <w:rPr>
          <w:rFonts w:ascii="Times New Roman" w:eastAsiaTheme="minorEastAsia" w:hAnsi="Times New Roman" w:cs="Times New Roman"/>
          <w:color w:val="000000"/>
          <w:lang w:eastAsia="pl-PL"/>
        </w:rPr>
        <w:t xml:space="preserve"> VII. Z treści wymaganych dokumentów i oświadczeń musi jednoznacznie wynikać, że wyżej wymienione warunki Wykonawca spełnił.</w:t>
      </w:r>
    </w:p>
    <w:p w:rsidR="006B7E40" w:rsidRDefault="006B7E40" w:rsidP="006B7E40">
      <w:pPr>
        <w:autoSpaceDE w:val="0"/>
        <w:autoSpaceDN w:val="0"/>
        <w:adjustRightInd w:val="0"/>
        <w:spacing w:after="0" w:line="360" w:lineRule="auto"/>
        <w:ind w:left="360"/>
        <w:jc w:val="both"/>
        <w:rPr>
          <w:rFonts w:ascii="Times New Roman" w:eastAsiaTheme="minorEastAsia" w:hAnsi="Times New Roman" w:cs="Times New Roman"/>
          <w:color w:val="000000"/>
          <w:lang w:eastAsia="pl-PL"/>
        </w:rPr>
      </w:pP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t xml:space="preserve">5. Zamawiający, zgodnie z art. 24aa ustawy </w:t>
      </w:r>
      <w:proofErr w:type="spellStart"/>
      <w:r>
        <w:rPr>
          <w:rFonts w:ascii="Times New Roman" w:eastAsiaTheme="minorEastAsia" w:hAnsi="Times New Roman" w:cs="Times New Roman"/>
          <w:b/>
          <w:bCs/>
          <w:color w:val="000000"/>
          <w:lang w:eastAsia="pl-PL"/>
        </w:rPr>
        <w:t>Pzp</w:t>
      </w:r>
      <w:proofErr w:type="spellEnd"/>
      <w:r>
        <w:rPr>
          <w:rFonts w:ascii="Times New Roman" w:eastAsiaTheme="minorEastAsia" w:hAnsi="Times New Roman" w:cs="Times New Roman"/>
          <w:b/>
          <w:bCs/>
          <w:color w:val="000000"/>
          <w:lang w:eastAsia="pl-PL"/>
        </w:rPr>
        <w:t>, przewiduje możliwość w pierwszej kolejności dokonania oceny ofert, a następnie zbadania czy Wykonawca, którego oferta została oceniona jako najkorzystniejsza nie podlega wykluczeniu oraz spełnia warunki udziału w postępowaniu.</w:t>
      </w:r>
    </w:p>
    <w:p w:rsidR="006B7E40" w:rsidRDefault="006B7E40" w:rsidP="006B7E40">
      <w:pPr>
        <w:autoSpaceDE w:val="0"/>
        <w:autoSpaceDN w:val="0"/>
        <w:adjustRightInd w:val="0"/>
        <w:spacing w:after="0" w:line="360" w:lineRule="auto"/>
        <w:jc w:val="both"/>
        <w:rPr>
          <w:rFonts w:ascii="Times New Roman,Bold" w:eastAsiaTheme="minorEastAsia" w:hAnsi="Times New Roman,Bold" w:cs="Times New Roman,Bold"/>
          <w:b/>
          <w:bCs/>
          <w:color w:val="000000"/>
          <w:lang w:eastAsia="pl-PL"/>
        </w:rPr>
      </w:pP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t xml:space="preserve">VI.  </w:t>
      </w:r>
      <w:r>
        <w:rPr>
          <w:rFonts w:ascii="Times New Roman" w:eastAsiaTheme="minorEastAsia" w:hAnsi="Times New Roman" w:cs="Times New Roman"/>
          <w:b/>
          <w:bCs/>
          <w:color w:val="000000"/>
          <w:u w:val="single"/>
          <w:lang w:eastAsia="pl-PL"/>
        </w:rPr>
        <w:t>Podstawy wykluczenia</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1. O udzielenie zamówienia mogą ubiegać się Wykonawcy, którzy nie podlegają wykluczeniu na podstawie art. 24 ust. 1 pkt 12 – 23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2. Podstawy wykluczenia, o których mowa w art. 24 ust. 5 pkt 1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w:t>
      </w:r>
      <w:r>
        <w:rPr>
          <w:rFonts w:ascii="Times New Roman" w:eastAsiaTheme="minorEastAsia" w:hAnsi="Times New Roman" w:cs="Times New Roman"/>
          <w:color w:val="000000"/>
          <w:lang w:eastAsia="pl-PL"/>
        </w:rPr>
        <w:br/>
        <w:t xml:space="preserve">Dodatkowo Zamawiający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lub którego upadłość ogłoszono, z wyjątkiem wykonawcy, który po ogłoszeniu </w:t>
      </w:r>
      <w:r>
        <w:rPr>
          <w:rFonts w:ascii="Times New Roman" w:eastAsiaTheme="minorEastAsia" w:hAnsi="Times New Roman" w:cs="Times New Roman"/>
          <w:color w:val="000000"/>
          <w:lang w:eastAsia="pl-PL"/>
        </w:rPr>
        <w:lastRenderedPageBreak/>
        <w:t>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3. Wykonawca, który podlega wykluczeniu na podstawie art. 24 ust. 1 pkt 13 i 14 oraz 16-20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 xml:space="preserve"> lub punktu 2 niniejszej Części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4. Wykonawca nie podlega wykluczeniu, jeżeli Zamawiający, uwzględniając wagę i szczególne okoliczności czynu Wykonawcy, uzna za wystarczające dowody przedstawione na podstawie punktu 3 niniejszej Części SIWZ.</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5. Zamawiający może wykluczyć wykonawcę na każdym etapie postępowania o udzielenie zamówienia.</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t xml:space="preserve">VII. </w:t>
      </w:r>
      <w:r>
        <w:rPr>
          <w:rFonts w:ascii="Times New Roman" w:eastAsiaTheme="minorEastAsia" w:hAnsi="Times New Roman" w:cs="Times New Roman"/>
          <w:b/>
          <w:bCs/>
          <w:color w:val="000000"/>
          <w:u w:val="single"/>
          <w:lang w:eastAsia="pl-PL"/>
        </w:rPr>
        <w:t>Wykaz oświadczeń lub dokumentów, potwierdzających spełnienie warunków udziału w postępowaniu oraz braku podstaw wykluczenia</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Do oferty Wykonawca zobowiązany jest dołączyć aktualne na dzień składania ofert oświadczenie, zgodne z w</w:t>
      </w:r>
      <w:r w:rsidR="008D4C68">
        <w:rPr>
          <w:rFonts w:ascii="Times New Roman" w:eastAsiaTheme="minorEastAsia" w:hAnsi="Times New Roman" w:cs="Times New Roman"/>
          <w:color w:val="000000"/>
          <w:lang w:eastAsia="pl-PL"/>
        </w:rPr>
        <w:t xml:space="preserve">zorem stanowiącym </w:t>
      </w:r>
      <w:r w:rsidR="008D4C68" w:rsidRPr="008D4C68">
        <w:rPr>
          <w:rFonts w:ascii="Times New Roman" w:eastAsiaTheme="minorEastAsia" w:hAnsi="Times New Roman" w:cs="Times New Roman"/>
          <w:color w:val="000000"/>
          <w:u w:val="single"/>
          <w:lang w:eastAsia="pl-PL"/>
        </w:rPr>
        <w:t>załącznik nr 3</w:t>
      </w:r>
      <w:r>
        <w:rPr>
          <w:rFonts w:ascii="Times New Roman" w:eastAsiaTheme="minorEastAsia" w:hAnsi="Times New Roman" w:cs="Times New Roman"/>
          <w:color w:val="000000"/>
          <w:lang w:eastAsia="pl-PL"/>
        </w:rPr>
        <w:t xml:space="preserve"> do SIWZ, stanowiące wstępne potwierdzenie, że Wykonawca nie podlega wykluczeniu oraz spełnia warunki udziału w postępowaniu oraz odpis z właściwego rejestru lub z centralnej ewidencji i informacji o działalności gospodarczej, jeżeli odrębne przepisy wymagają wpisu do rejestru lub ewidencji.</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2. </w:t>
      </w:r>
      <w:r w:rsidRPr="003054C9">
        <w:rPr>
          <w:rFonts w:ascii="Times New Roman" w:eastAsiaTheme="minorEastAsia" w:hAnsi="Times New Roman" w:cs="Times New Roman"/>
          <w:color w:val="000000"/>
          <w:lang w:eastAsia="pl-PL"/>
        </w:rPr>
        <w:t xml:space="preserve">Wykonawca, w terminie 3 dni od dnia zamieszczenia na stronie internetowej informacji, o której mowa w art. 86 ust. 5 ustawy </w:t>
      </w:r>
      <w:proofErr w:type="spellStart"/>
      <w:r w:rsidRPr="003054C9">
        <w:rPr>
          <w:rFonts w:ascii="Times New Roman" w:eastAsiaTheme="minorEastAsia" w:hAnsi="Times New Roman" w:cs="Times New Roman"/>
          <w:color w:val="000000"/>
          <w:lang w:eastAsia="pl-PL"/>
        </w:rPr>
        <w:t>Pzp</w:t>
      </w:r>
      <w:proofErr w:type="spellEnd"/>
      <w:r w:rsidRPr="003054C9">
        <w:rPr>
          <w:rFonts w:ascii="Times New Roman" w:eastAsiaTheme="minorEastAsia" w:hAnsi="Times New Roman" w:cs="Times New Roman"/>
          <w:color w:val="000000"/>
          <w:lang w:eastAsia="pl-PL"/>
        </w:rPr>
        <w:t>, przekazuje Zamawiającemu oświadczenie o przynależności lub braku przynależności do tej samej grupy kapitałowej,</w:t>
      </w:r>
      <w:r>
        <w:rPr>
          <w:rFonts w:ascii="Times New Roman" w:eastAsiaTheme="minorEastAsia" w:hAnsi="Times New Roman" w:cs="Times New Roman"/>
          <w:color w:val="000000"/>
          <w:lang w:eastAsia="pl-PL"/>
        </w:rPr>
        <w:t xml:space="preserve"> o której mowa w art. 24 ust. 1 pkt 23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 xml:space="preserve">, zgodne ze wzorem stanowiącym </w:t>
      </w:r>
      <w:r w:rsidRPr="008D4C68">
        <w:rPr>
          <w:rFonts w:ascii="Times New Roman" w:eastAsiaTheme="minorEastAsia" w:hAnsi="Times New Roman" w:cs="Times New Roman"/>
          <w:color w:val="000000"/>
          <w:u w:val="single"/>
          <w:lang w:eastAsia="pl-PL"/>
        </w:rPr>
        <w:t xml:space="preserve">załącznik nr </w:t>
      </w:r>
      <w:r w:rsidR="00D5609B">
        <w:rPr>
          <w:rFonts w:ascii="Times New Roman" w:eastAsiaTheme="minorEastAsia" w:hAnsi="Times New Roman" w:cs="Times New Roman"/>
          <w:color w:val="000000"/>
          <w:u w:val="single"/>
          <w:lang w:eastAsia="pl-PL"/>
        </w:rPr>
        <w:t>4</w:t>
      </w:r>
      <w:r>
        <w:rPr>
          <w:rFonts w:ascii="Times New Roman" w:eastAsiaTheme="minorEastAsia" w:hAnsi="Times New Roman" w:cs="Times New Roman"/>
          <w:color w:val="000000"/>
          <w:lang w:eastAsia="pl-PL"/>
        </w:rPr>
        <w:t xml:space="preserve"> do SIWZ. Wraz ze złożeniem oświadczenia, Wykonawca może przedstawić dowody, że powiązania z innym wykonawcą nie prowadzą do zakłócenia konkurencji w postępowaniu o udzielenie zamówienia.</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Zamawiający przed udzieleniem zamówienia wezwie Wykonawcę, którego oferta została najwyżej oceniona, do złożenia w wyznaczonym, nie krótszym niż 5 dni terminie, aktualnych na dzień złożenia oświadczeń lub dokumentów potwierdzających okoliczności, o których mowa w oświadczeniu, o którym mowa w punkcie 1.</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lastRenderedPageBreak/>
        <w:t>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5. Na wezwanie Zamawiającego Wykonawca zobowiązany jest do złożenia następujących oświadczeń lub dokumentów, potwierdzających spełnianie warunków udziału w postępowaniu:</w:t>
      </w:r>
    </w:p>
    <w:p w:rsidR="006B7E40" w:rsidRDefault="008D4C68" w:rsidP="00F65602">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w:t>
      </w:r>
      <w:r w:rsidR="006B7E40">
        <w:rPr>
          <w:rFonts w:ascii="Times New Roman" w:eastAsiaTheme="minorEastAsia" w:hAnsi="Times New Roman" w:cs="Times New Roman"/>
          <w:color w:val="000000"/>
          <w:lang w:eastAsia="pl-PL"/>
        </w:rPr>
        <w:t xml:space="preserve"> wykazu </w:t>
      </w:r>
      <w:r>
        <w:rPr>
          <w:rFonts w:ascii="Times New Roman" w:eastAsiaTheme="minorEastAsia" w:hAnsi="Times New Roman" w:cs="Times New Roman"/>
          <w:color w:val="000000"/>
          <w:lang w:eastAsia="pl-PL"/>
        </w:rPr>
        <w:t xml:space="preserve">sprzętu dostępnego Wykonawcy w celu wykonania zamówienia publicznego z podaniem marki, roku produkcji wraz z informacją o podstawie do dysponowania sprzętem, sporządzony zgodnie z wzorem stanowiącym </w:t>
      </w:r>
      <w:r w:rsidRPr="008D4C68">
        <w:rPr>
          <w:rFonts w:ascii="Times New Roman" w:eastAsiaTheme="minorEastAsia" w:hAnsi="Times New Roman" w:cs="Times New Roman"/>
          <w:color w:val="000000"/>
          <w:u w:val="single"/>
          <w:lang w:eastAsia="pl-PL"/>
        </w:rPr>
        <w:t>załącznik nr 5 do</w:t>
      </w:r>
      <w:r>
        <w:rPr>
          <w:rFonts w:ascii="Times New Roman" w:eastAsiaTheme="minorEastAsia" w:hAnsi="Times New Roman" w:cs="Times New Roman"/>
          <w:color w:val="000000"/>
          <w:lang w:eastAsia="pl-PL"/>
        </w:rPr>
        <w:t xml:space="preserve"> SIWZ – na potwierdzenie spełnienia warunku określonego w Części V pkt 2 ppkt 3.</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6.  Na wezwanie Zamawiającego Wykonawca zobowiązany jest do złożenia następujących oświadczeń lub dokumentów, potwierdzających brak podstaw wykluczenia: </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1) odpis z właściwego rejestru lub centralnej ewidencji i informacji o działalności gospodarczej, jeżeli odrębne przepisy wymagają wpisu do rejestru lub ewidencji – w celu potwierdzenia braku podstaw wykluczenia na podstawie art. 24 ust 5 pkt 1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7. Jeżeli Wykonawca ma siedzibę lub miejsce zamieszkania poza terytorium Rzeczypospolitej Polskiej, zamiast dokumentu</w:t>
      </w:r>
      <w:r>
        <w:rPr>
          <w:rFonts w:ascii="Times New Roman" w:eastAsiaTheme="minorEastAsia" w:hAnsi="Times New Roman" w:cs="Times New Roman"/>
          <w:lang w:eastAsia="pl-PL"/>
        </w:rPr>
        <w:t>, o którym mowa w punkcie 6 – składa dokument</w:t>
      </w:r>
      <w:r>
        <w:rPr>
          <w:rFonts w:ascii="Times New Roman" w:eastAsiaTheme="minorEastAsia" w:hAnsi="Times New Roman" w:cs="Times New Roman"/>
          <w:color w:val="000000"/>
          <w:lang w:eastAsia="pl-PL"/>
        </w:rPr>
        <w:t xml:space="preserve">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8. Jeżeli w kraju, w którym Wykonawca ma siedzibę lub miejsce zamieszkania lub miejsce zamieszkania ma osoba, której dokument dotyczy, nie wydaje się dokumentów</w:t>
      </w:r>
      <w:r>
        <w:rPr>
          <w:rFonts w:ascii="Times New Roman" w:eastAsiaTheme="minorEastAsia" w:hAnsi="Times New Roman" w:cs="Times New Roman"/>
          <w:lang w:eastAsia="pl-PL"/>
        </w:rPr>
        <w:t>, o których mowa w  punkcie 7, zastępuje</w:t>
      </w:r>
      <w:r>
        <w:rPr>
          <w:rFonts w:ascii="Times New Roman" w:eastAsiaTheme="minorEastAsia" w:hAnsi="Times New Roman" w:cs="Times New Roman"/>
          <w:color w:val="000000"/>
          <w:lang w:eastAsia="pl-PL"/>
        </w:rPr>
        <w:t xml:space="preserv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 terminu dla wystawienia powyższego dokumentu zastosowanie znajduje termin dla </w:t>
      </w:r>
      <w:r>
        <w:rPr>
          <w:rFonts w:ascii="Times New Roman" w:eastAsiaTheme="minorEastAsia" w:hAnsi="Times New Roman" w:cs="Times New Roman"/>
          <w:lang w:eastAsia="pl-PL"/>
        </w:rPr>
        <w:t>wystawienia dokumentu opisany w pkt 7.</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t xml:space="preserve">VIII. </w:t>
      </w:r>
      <w:r>
        <w:rPr>
          <w:rFonts w:ascii="Times New Roman" w:eastAsiaTheme="minorEastAsia" w:hAnsi="Times New Roman" w:cs="Times New Roman"/>
          <w:b/>
          <w:bCs/>
          <w:color w:val="000000"/>
          <w:u w:val="single"/>
          <w:lang w:eastAsia="pl-PL"/>
        </w:rPr>
        <w:t xml:space="preserve">Informacja dla wykonawców polegających na zasobach innych podmiotów na zasadach określonych w art.22a ustawy </w:t>
      </w:r>
      <w:proofErr w:type="spellStart"/>
      <w:r>
        <w:rPr>
          <w:rFonts w:ascii="Times New Roman" w:eastAsiaTheme="minorEastAsia" w:hAnsi="Times New Roman" w:cs="Times New Roman"/>
          <w:b/>
          <w:bCs/>
          <w:color w:val="000000"/>
          <w:u w:val="single"/>
          <w:lang w:eastAsia="pl-PL"/>
        </w:rPr>
        <w:t>Pzp</w:t>
      </w:r>
      <w:proofErr w:type="spellEnd"/>
      <w:r>
        <w:rPr>
          <w:rFonts w:ascii="Times New Roman" w:eastAsiaTheme="minorEastAsia" w:hAnsi="Times New Roman" w:cs="Times New Roman"/>
          <w:b/>
          <w:bCs/>
          <w:color w:val="000000"/>
          <w:u w:val="single"/>
          <w:lang w:eastAsia="pl-PL"/>
        </w:rPr>
        <w:t xml:space="preserve"> oraz zamierzających powierzyć wykonanie części zamówienia podwykonawcom</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1. Wykonawca może w celu potwierdzenia spełniania warunków udziału w postępowaniu, w stosownych sytuacjach oraz w odniesieniu do konkretnego zamówienia, lub jego części, polegać na </w:t>
      </w:r>
      <w:r>
        <w:rPr>
          <w:rFonts w:ascii="Times New Roman" w:eastAsiaTheme="minorEastAsia" w:hAnsi="Times New Roman" w:cs="Times New Roman"/>
          <w:color w:val="000000"/>
          <w:lang w:eastAsia="pl-PL"/>
        </w:rPr>
        <w:lastRenderedPageBreak/>
        <w:t>zdolnościach technicznych lub zawodowych lub sytuacji finansowej lub ekonomicznej innych podmiotów, niezależnie od charakteru prawnego łączących go z nim stosunków prawnych.</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2. Wykonawca, który polega na zdolnościach lub sytuacji innych podmiotów, musi udowodnić Zamawiającemu, że realizując zamówienie, będzie dysponował niezbędnymi zasobami tych </w:t>
      </w:r>
      <w:r w:rsidRPr="003054C9">
        <w:rPr>
          <w:rFonts w:ascii="Times New Roman" w:eastAsiaTheme="minorEastAsia" w:hAnsi="Times New Roman" w:cs="Times New Roman"/>
          <w:color w:val="000000"/>
          <w:lang w:eastAsia="pl-PL"/>
        </w:rPr>
        <w:t xml:space="preserve">podmiotów, </w:t>
      </w:r>
      <w:r w:rsidRPr="003054C9">
        <w:rPr>
          <w:rFonts w:ascii="Times New Roman" w:eastAsiaTheme="minorEastAsia" w:hAnsi="Times New Roman" w:cs="Times New Roman"/>
          <w:bCs/>
          <w:color w:val="000000"/>
          <w:lang w:eastAsia="pl-PL"/>
        </w:rPr>
        <w:t>w szczególności przedstawiając zobowiązanie tych podmiotów do oddania mu</w:t>
      </w:r>
      <w:r w:rsidRPr="003054C9">
        <w:rPr>
          <w:rFonts w:ascii="Times New Roman" w:eastAsiaTheme="minorEastAsia" w:hAnsi="Times New Roman" w:cs="Times New Roman"/>
          <w:color w:val="000000"/>
          <w:lang w:eastAsia="pl-PL"/>
        </w:rPr>
        <w:t xml:space="preserve"> </w:t>
      </w:r>
      <w:r w:rsidRPr="003054C9">
        <w:rPr>
          <w:rFonts w:ascii="Times New Roman" w:eastAsiaTheme="minorEastAsia" w:hAnsi="Times New Roman" w:cs="Times New Roman"/>
          <w:bCs/>
          <w:color w:val="000000"/>
          <w:lang w:eastAsia="pl-PL"/>
        </w:rPr>
        <w:t>do dyspozycji niezbędnych zasobów na potrzeby realizacji zamówienia.</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4. W odniesieniu do warunków dotyczących wykształcenia, kwalifikacji zawodowych lub doświadczenia, Wykonawcy mogą polegać na zdolnościach innych podmiotów, jeśli podmioty te zrealizują usługi, do realizacji których te zdolności są wymagane.</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5. Jeżeli zdolności techniczne lub zawodowe podmiotu, o którym mowa w pkt 1, nie potwierdzają spełnienia przez Wykonawcę warunków udziału w postępowaniu lub zachodzą wobec tych podmiotów podstawy wykluczenia, Zamawiający żąda, aby Wykonawca w terminie określonym przez Zamawiającego:</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zastąpił ten podmiot innym podmiotem lub podmiotami lub</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zobowiązał się do osobistego wykonania odpowiedniej części zamówienia, jeżeli wykaże zdolności techniczne lub zawodowe lub sytuację finansową lub ekonomiczną, o których mowa w pkt 1.</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7.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rozdziale VII pkt 1 SIWZ.</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8. W celu oceny, czy Wykonawca polegając na zdolnościach lub sytuacji innych podmiotów na zasadach określonych w art. 22a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zakres dostępnych Wykonawcy zasobów innego podmiotu;</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sposób wykorzystania zasobów innego podmiotu, przez Wykonawcę, przy wykonywaniu</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zamówienia publicznego;</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zakres i okres udziału innego podmiotu przy wykonywaniu zamówienia publicznego;</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lastRenderedPageBreak/>
        <w:t>9. Wykonawca, który zamierza powierzyć wykonanie części zamówienia podwykonawcom, na etapie postępowania o udzielenia zamówienia publicznego jest zobowiązany wskazać w ofercie części zamówienia, których wykonanie zamierza powierzyć podwykonawcom oraz podać firmy podwykonawców. W przeciwnym wypadku Zamawiający uzna, że Wykonawca nie zamierza powierzać podwykonawcom żadnej części zamówienia.</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10. Jeżeli zmiana albo rezygnacja z podwykonawcy dotyczy podmiotu, na którego zasoby Wykonawca powoływał się, na zasadach określonych w art. 22a ust. 1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11. Jeżeli Zamawiający stwierdzi, że wobec danego podwykonawcy zachodzą podstawy wykluczenia, Wykonawca obowiązany jest zastąpić tego podwykonawcę lub zrezygnować z powierzenia wykonania części zamówienia podwykonawcy.</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12. Powierzenie wykonania części zamówienia podwykonawcom nie zwalnia Wykonawcy z odpowiedzialności za należyte wykonanie tego zamówienia.</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t xml:space="preserve">IX. </w:t>
      </w:r>
      <w:r>
        <w:rPr>
          <w:rFonts w:ascii="Times New Roman" w:eastAsiaTheme="minorEastAsia" w:hAnsi="Times New Roman" w:cs="Times New Roman"/>
          <w:b/>
          <w:bCs/>
          <w:color w:val="000000"/>
          <w:u w:val="single"/>
          <w:lang w:eastAsia="pl-PL"/>
        </w:rPr>
        <w:t>Informacja dla wykonawców wspólnie ubiegających się o udzielenie zamówienia</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W przypadku Wykonawców wspólnie ubiegających się o udzielenie zamówienia:</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żaden z Wykonawców nie może podlegać wykluczeniu oraz Wykonawcy wykazują spełnianie warunków udziału w postępowaniu zgodnie z ppkt 4;</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oświadczenie, o którym mowa w rozdziale VII pkt 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oświadczenie o przynależności lub braku przynależności do tej samej grupy kapitałowej, o którym mowa w rozdziale VII pkt 2 SIWZ składa każdy z Wykonawców wspólnie ubiegających się o zamówienie;</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4) Wykonawcy zobowiązani są, na wezwanie Zamawiającego, złożyć dokumenty i oświadczenia, o których mowa rozdziale VII pkt 5 SIWZ, przy czym składa je odpowiednio Wykonawca/-y, który/którzy wykazuje/-ą spełnianie warunku w zakresie opisanym w rozdziale V pkt 2 SIWZ.</w:t>
      </w:r>
    </w:p>
    <w:p w:rsidR="00C5128A" w:rsidRDefault="00C5128A"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lastRenderedPageBreak/>
        <w:t xml:space="preserve">X. </w:t>
      </w:r>
      <w:r>
        <w:rPr>
          <w:rFonts w:ascii="Times New Roman" w:eastAsiaTheme="minorEastAsia" w:hAnsi="Times New Roman" w:cs="Times New Roman"/>
          <w:b/>
          <w:bCs/>
          <w:color w:val="000000"/>
          <w:u w:val="single"/>
          <w:lang w:eastAsia="pl-PL"/>
        </w:rPr>
        <w:t>Informacje o sposobie porozumiewania się Zamawiającego z Wykonawcami oraz wskazanie osób uprawnionych do porozumiewania się z wykonawcami</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W prowadzonym postępowaniu wszelkie oświadczenia, wnioski, zawiadomienia oraz informacje przekazywane będą w formie pisemnej, faksem lub drogą elektroniczną.</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W przypadku przekazywania pism faksem lub drogą elektroniczną, każda ze stron na żądanie drugiej strony niezwłocznie potwierdza fakt ich otrzymania.</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Adres, numery telefonów, faksu i adres poczty elektronicznej zamawiającego zostały podane na stronie 1 specyfikacji.</w:t>
      </w:r>
    </w:p>
    <w:p w:rsidR="0062527E" w:rsidRDefault="006B7E40" w:rsidP="006B7E40">
      <w:pPr>
        <w:autoSpaceDE w:val="0"/>
        <w:autoSpaceDN w:val="0"/>
        <w:adjustRightInd w:val="0"/>
        <w:spacing w:after="0" w:line="360" w:lineRule="auto"/>
        <w:jc w:val="both"/>
        <w:rPr>
          <w:rFonts w:ascii="Times New Roman" w:eastAsiaTheme="minorEastAsia" w:hAnsi="Times New Roman" w:cs="Times New Roman"/>
          <w:bCs/>
          <w:color w:val="000000"/>
          <w:lang w:eastAsia="pl-PL"/>
        </w:rPr>
      </w:pPr>
      <w:r>
        <w:rPr>
          <w:rFonts w:ascii="Times New Roman" w:eastAsiaTheme="minorEastAsia" w:hAnsi="Times New Roman" w:cs="Times New Roman"/>
          <w:color w:val="000000"/>
          <w:lang w:eastAsia="pl-PL"/>
        </w:rPr>
        <w:t xml:space="preserve">4. </w:t>
      </w:r>
      <w:r>
        <w:rPr>
          <w:rFonts w:ascii="Times New Roman" w:eastAsiaTheme="minorEastAsia" w:hAnsi="Times New Roman" w:cs="Times New Roman"/>
          <w:bCs/>
          <w:color w:val="000000"/>
          <w:lang w:eastAsia="pl-PL"/>
        </w:rPr>
        <w:t xml:space="preserve">Do porozumiewania się z wykonawcami upoważnione są następujące osoby: </w:t>
      </w:r>
    </w:p>
    <w:p w:rsidR="006B7E40" w:rsidRDefault="008D4C68" w:rsidP="006B7E40">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Cs/>
          <w:color w:val="000000"/>
          <w:lang w:eastAsia="pl-PL"/>
        </w:rPr>
        <w:t xml:space="preserve">Daria </w:t>
      </w:r>
      <w:proofErr w:type="spellStart"/>
      <w:r>
        <w:rPr>
          <w:rFonts w:ascii="Times New Roman" w:eastAsiaTheme="minorEastAsia" w:hAnsi="Times New Roman" w:cs="Times New Roman"/>
          <w:bCs/>
          <w:color w:val="000000"/>
          <w:lang w:eastAsia="pl-PL"/>
        </w:rPr>
        <w:t>Bobrowska-Wachniewska</w:t>
      </w:r>
      <w:proofErr w:type="spellEnd"/>
      <w:r>
        <w:rPr>
          <w:rFonts w:ascii="Times New Roman" w:eastAsiaTheme="minorEastAsia" w:hAnsi="Times New Roman" w:cs="Times New Roman"/>
          <w:bCs/>
          <w:color w:val="000000"/>
          <w:lang w:eastAsia="pl-PL"/>
        </w:rPr>
        <w:t xml:space="preserve"> – tel. 48 664 30 91 wew. 55; email: d.bobrowska@grojecmiasto.pl </w:t>
      </w:r>
      <w:r w:rsidR="006B7E40">
        <w:rPr>
          <w:rFonts w:ascii="Times New Roman" w:eastAsiaTheme="minorEastAsia" w:hAnsi="Times New Roman" w:cs="Times New Roman"/>
          <w:bCs/>
          <w:color w:val="000000"/>
          <w:lang w:eastAsia="pl-PL"/>
        </w:rPr>
        <w:br/>
      </w:r>
      <w:r w:rsidR="006B7E40">
        <w:rPr>
          <w:rFonts w:ascii="Times New Roman" w:eastAsiaTheme="minorEastAsia" w:hAnsi="Times New Roman" w:cs="Times New Roman"/>
          <w:lang w:eastAsia="pl-PL"/>
        </w:rPr>
        <w:t>Iwona Kowalska – tel. 48 664 30 91 wew. 55; email: i.kowalska@grojecmiasto.pl</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5. Przed upływem terminu składania ofert Zamawiający może zmienić treść specyfikacji. Zmiana zostanie doręczona Wykonawcom, którym przekazano specyfikację istotnych warunków zamówienia oraz zostanie zamieszczona na stronie internetowej</w:t>
      </w:r>
      <w:r>
        <w:rPr>
          <w:rFonts w:ascii="Times New Roman" w:eastAsiaTheme="minorEastAsia" w:hAnsi="Times New Roman" w:cs="Times New Roman"/>
          <w:b/>
          <w:bCs/>
          <w:color w:val="000000"/>
          <w:lang w:eastAsia="pl-PL"/>
        </w:rPr>
        <w:t xml:space="preserve">, </w:t>
      </w:r>
      <w:r>
        <w:rPr>
          <w:rFonts w:ascii="Times New Roman" w:eastAsiaTheme="minorEastAsia" w:hAnsi="Times New Roman" w:cs="Times New Roman"/>
          <w:color w:val="000000"/>
          <w:lang w:eastAsia="pl-PL"/>
        </w:rPr>
        <w:t>na której jest udostępniona specyfikacja.</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6. Wykonawca może zwrócić się do Zamawiającego o wyjaśnienie treści specyfikacji istotnych warunków zamówienia. Zamawiający jest zobowiązany udzielić wyjaśnień niezwłocznie, jednak nie później niż na 2 dni przed terminem otwarcia ofert, pod warunkiem, że wniosek o wyjaśnienie treści specyfikacji istotnych warunków zamówienia wpłynął do Zamawiającego nie później niż do końca dnia, w którym upływa połowa wyznaczonego terminu składania ofert.</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Treść zapytań wraz z wyjaśnieniami zostanie jednocześnie przesłana wszystkim Wykonawcom, którym Zamawiający przekazał specyfikację istotnych warunków zamówienia, bez ujawnienia źródła zapytania oraz zamieszczona na stronie internetowej Zamawiającego.</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b/>
          <w:bCs/>
          <w:color w:val="000000"/>
          <w:u w:val="single"/>
          <w:lang w:eastAsia="pl-PL"/>
        </w:rPr>
      </w:pPr>
      <w:r>
        <w:rPr>
          <w:rFonts w:ascii="Times New Roman" w:eastAsiaTheme="minorEastAsia" w:hAnsi="Times New Roman" w:cs="Times New Roman"/>
          <w:b/>
          <w:bCs/>
          <w:color w:val="000000"/>
          <w:lang w:eastAsia="pl-PL"/>
        </w:rPr>
        <w:t xml:space="preserve">XI. </w:t>
      </w:r>
      <w:r>
        <w:rPr>
          <w:rFonts w:ascii="Times New Roman" w:eastAsiaTheme="minorEastAsia" w:hAnsi="Times New Roman" w:cs="Times New Roman"/>
          <w:b/>
          <w:bCs/>
          <w:color w:val="000000"/>
          <w:u w:val="single"/>
          <w:lang w:eastAsia="pl-PL"/>
        </w:rPr>
        <w:t>Wymagania dotyczące wadium</w:t>
      </w:r>
    </w:p>
    <w:p w:rsidR="006B7E40" w:rsidRDefault="006B7E40" w:rsidP="0005325B">
      <w:pPr>
        <w:autoSpaceDE w:val="0"/>
        <w:autoSpaceDN w:val="0"/>
        <w:adjustRightInd w:val="0"/>
        <w:spacing w:after="0" w:line="360" w:lineRule="auto"/>
        <w:jc w:val="both"/>
        <w:rPr>
          <w:rFonts w:ascii="Times New Roman" w:eastAsiaTheme="minorEastAsia" w:hAnsi="Times New Roman" w:cs="Times New Roman"/>
          <w:b/>
          <w:lang w:eastAsia="pl-PL"/>
        </w:rPr>
      </w:pPr>
      <w:r>
        <w:rPr>
          <w:rFonts w:ascii="Times New Roman" w:eastAsiaTheme="minorEastAsia" w:hAnsi="Times New Roman" w:cs="Times New Roman"/>
          <w:lang w:eastAsia="pl-PL"/>
        </w:rPr>
        <w:t xml:space="preserve">Zamawiający </w:t>
      </w:r>
      <w:r w:rsidR="0062527E">
        <w:rPr>
          <w:rFonts w:ascii="Times New Roman" w:eastAsiaTheme="minorEastAsia" w:hAnsi="Times New Roman" w:cs="Times New Roman"/>
          <w:lang w:eastAsia="pl-PL"/>
        </w:rPr>
        <w:t>nie wymaga</w:t>
      </w:r>
      <w:r>
        <w:rPr>
          <w:rFonts w:ascii="Times New Roman" w:eastAsiaTheme="minorEastAsia" w:hAnsi="Times New Roman" w:cs="Times New Roman"/>
          <w:lang w:eastAsia="pl-PL"/>
        </w:rPr>
        <w:t xml:space="preserve"> wniesienia przez Wykonawców wadium</w:t>
      </w:r>
      <w:r w:rsidR="0062527E">
        <w:rPr>
          <w:rFonts w:ascii="Times New Roman" w:eastAsiaTheme="minorEastAsia" w:hAnsi="Times New Roman" w:cs="Times New Roman"/>
          <w:lang w:eastAsia="pl-PL"/>
        </w:rPr>
        <w:t>.</w:t>
      </w:r>
    </w:p>
    <w:p w:rsidR="0062527E" w:rsidRDefault="0062527E" w:rsidP="006B7E40">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t xml:space="preserve">XII. </w:t>
      </w:r>
      <w:r>
        <w:rPr>
          <w:rFonts w:ascii="Times New Roman" w:eastAsiaTheme="minorEastAsia" w:hAnsi="Times New Roman" w:cs="Times New Roman"/>
          <w:b/>
          <w:bCs/>
          <w:color w:val="000000"/>
          <w:u w:val="single"/>
          <w:lang w:eastAsia="pl-PL"/>
        </w:rPr>
        <w:t>Termin związania ofertą</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1. Wykonawca pozostaje związany złożoną ofertą przez okres 30 dni. Bieg terminu związania ofertą rozpoczyna się wraz z upływem terminu składania ofert (art.85 ust.5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Odmowa wyrażenia zgody na przedłużenie terminu związania ofertą nie powoduje utraty wadium.</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t>
      </w:r>
      <w:r>
        <w:rPr>
          <w:rFonts w:ascii="Times New Roman" w:eastAsiaTheme="minorEastAsia" w:hAnsi="Times New Roman" w:cs="Times New Roman"/>
          <w:color w:val="000000"/>
          <w:lang w:eastAsia="pl-PL"/>
        </w:rPr>
        <w:lastRenderedPageBreak/>
        <w:t>wyborze oferty najkorzystniejszej, obowiązek wniesienia nowego wadium lub jego przedłużenia dotyczy jedynie wykonawcy, którego oferta została wybrana jako najkorzystniejsza.</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t xml:space="preserve">XIII. </w:t>
      </w:r>
      <w:r>
        <w:rPr>
          <w:rFonts w:ascii="Times New Roman" w:eastAsiaTheme="minorEastAsia" w:hAnsi="Times New Roman" w:cs="Times New Roman"/>
          <w:b/>
          <w:bCs/>
          <w:color w:val="000000"/>
          <w:u w:val="single"/>
          <w:lang w:eastAsia="pl-PL"/>
        </w:rPr>
        <w:t>Opis sposobu przygotowania ofert</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Oferta musi obejmować przedmiot zamówienia i być sporządzona zgodnie z wymaganiami określonymi w SIWZ na formularzu o treści zgodnej z w</w:t>
      </w:r>
      <w:r w:rsidR="0062527E">
        <w:rPr>
          <w:rFonts w:ascii="Times New Roman" w:eastAsiaTheme="minorEastAsia" w:hAnsi="Times New Roman" w:cs="Times New Roman"/>
          <w:color w:val="000000"/>
          <w:lang w:eastAsia="pl-PL"/>
        </w:rPr>
        <w:t xml:space="preserve">zorem stanowiącym </w:t>
      </w:r>
      <w:r w:rsidR="0062527E" w:rsidRPr="0062527E">
        <w:rPr>
          <w:rFonts w:ascii="Times New Roman" w:eastAsiaTheme="minorEastAsia" w:hAnsi="Times New Roman" w:cs="Times New Roman"/>
          <w:color w:val="000000"/>
          <w:u w:val="single"/>
          <w:lang w:eastAsia="pl-PL"/>
        </w:rPr>
        <w:t>załącznik nr 2</w:t>
      </w:r>
      <w:r>
        <w:rPr>
          <w:rFonts w:ascii="Times New Roman" w:eastAsiaTheme="minorEastAsia" w:hAnsi="Times New Roman" w:cs="Times New Roman"/>
          <w:color w:val="000000"/>
          <w:lang w:eastAsia="pl-PL"/>
        </w:rPr>
        <w:t xml:space="preserve"> do SIWZ.</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Wykonawca odpowiada za prawdziwość danych i informacji zawartych w ofercie i dokumentach składanych wraz z ofertą. Zamawiający zastrzega sobie prawo do sprawdzenia danych podanych przez Wykonawcę w ofercie.</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Wykonawca ma prawo złożyć tylko jedną ofertę. Złożenie większej liczby ofert lub oferty zawierającej rozwiązania alternatywne lub oferty wariantowej, spowoduje odrzucenie wszystkich ofert złożonych przez danego Wykonawcę.</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4. Oferta musi spełniać następujące wymagania:</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musi zostać sporządzona w języku polskim z zachowaniem formy pisemnej pod rygorem nieważności;</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ofertę opracowuje Wykonawca zgodnie z wymogami SIWZ. Załączniki i dokumenty powinny być sporządzone wg wzorów i wymogów SIWZ;</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dopuszcza się złożenie oferty oraz załączników do oferty na formularzach przepisanych przez Wykonawcę ze ścisłym zachowaniem treści otrzymanego formularza ofertowego załączników;</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4) zaleca się napisanie oferty na maszynie lub komputerze. Zamawiający dopuszcza wypełnienie druku oferty oraz załączników do oferty, ręcznie długopisem lub nieścieralnym atramentem, czytelnym pismem;</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5) zaleca się, aby każda zapisana strona oferty wraz z załącznikami była ponumerowana kolejnymi numerami, w prawym górnym rogu strony, w celu uniknięcia </w:t>
      </w:r>
      <w:proofErr w:type="spellStart"/>
      <w:r>
        <w:rPr>
          <w:rFonts w:ascii="Times New Roman" w:eastAsiaTheme="minorEastAsia" w:hAnsi="Times New Roman" w:cs="Times New Roman"/>
          <w:color w:val="000000"/>
          <w:lang w:eastAsia="pl-PL"/>
        </w:rPr>
        <w:t>dekompletacji</w:t>
      </w:r>
      <w:proofErr w:type="spellEnd"/>
      <w:r>
        <w:rPr>
          <w:rFonts w:ascii="Times New Roman" w:eastAsiaTheme="minorEastAsia" w:hAnsi="Times New Roman" w:cs="Times New Roman"/>
          <w:color w:val="000000"/>
          <w:lang w:eastAsia="pl-PL"/>
        </w:rPr>
        <w:t xml:space="preserve"> oferty;</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6) formularz oferty i wszystkie dokumenty (również te złożone na załączonych do SIWZ wzorach) muszą być podpisane; za podpisanie uznaje się własnoręczny podpis z pieczątką imienną przez osobę(-y) upoważnioną(-e) do reprezentowania zgodnie z zasadami  reprezentacji Wykonawcy;</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7) poprawki lub zmiany w ofercie powinny być parafowane własnoręcznie przez osobę (-y) podpisującą(-e) ofertę i opatrzone datą;</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8)  zaleca się, aby oferta była trwale spięta;</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9) w przypadku, gdy Wykonawcę reprezentuje pełnomocnik do oferty musi być załączone pełnomocnictwo określające jego zakres i podpisane przez osoby uprawnione do reprezentacji mocodawcy. </w:t>
      </w:r>
      <w:r>
        <w:rPr>
          <w:rFonts w:ascii="Times New Roman" w:eastAsiaTheme="minorEastAsia" w:hAnsi="Times New Roman" w:cs="Times New Roman"/>
          <w:bCs/>
          <w:color w:val="000000"/>
          <w:lang w:eastAsia="pl-PL"/>
        </w:rPr>
        <w:t>Pełnomocnictwo do podpisania oferty należy złożyć</w:t>
      </w:r>
      <w:r>
        <w:rPr>
          <w:rFonts w:ascii="Times New Roman" w:eastAsiaTheme="minorEastAsia" w:hAnsi="Times New Roman" w:cs="Times New Roman"/>
          <w:color w:val="000000"/>
          <w:lang w:eastAsia="pl-PL"/>
        </w:rPr>
        <w:t xml:space="preserve"> </w:t>
      </w:r>
      <w:r>
        <w:rPr>
          <w:rFonts w:ascii="Times New Roman" w:eastAsiaTheme="minorEastAsia" w:hAnsi="Times New Roman" w:cs="Times New Roman"/>
          <w:bCs/>
          <w:color w:val="000000"/>
          <w:lang w:eastAsia="pl-PL"/>
        </w:rPr>
        <w:t>w oryginale lub notarialnie poświadczonej kopii</w:t>
      </w:r>
      <w:r>
        <w:rPr>
          <w:rFonts w:ascii="Times New Roman" w:eastAsiaTheme="minorEastAsia" w:hAnsi="Times New Roman" w:cs="Times New Roman"/>
          <w:color w:val="000000"/>
          <w:lang w:eastAsia="pl-PL"/>
        </w:rPr>
        <w:t>;</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10) w przypadku, gdy Wykonawca zamierza powierzyć część (zakres) zamówienia podwykonawcom, w ofercie musi podać, która z części zostanie im powierzona</w:t>
      </w:r>
      <w:r>
        <w:rPr>
          <w:rFonts w:ascii="Times New Roman" w:eastAsiaTheme="minorEastAsia" w:hAnsi="Times New Roman" w:cs="Times New Roman"/>
          <w:color w:val="0000FF"/>
          <w:lang w:eastAsia="pl-PL"/>
        </w:rPr>
        <w:t xml:space="preserve">. </w:t>
      </w:r>
      <w:r>
        <w:rPr>
          <w:rFonts w:ascii="Times New Roman" w:eastAsiaTheme="minorEastAsia" w:hAnsi="Times New Roman" w:cs="Times New Roman"/>
          <w:color w:val="000000"/>
          <w:lang w:eastAsia="pl-PL"/>
        </w:rPr>
        <w:t>Brak złożenia oświadczenia o podwykonawcach zostanie uznany jako informacja, że całe zamówienie będzie realizowane wyłącznie przez Wykonawcę.</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lastRenderedPageBreak/>
        <w:t>5. We wszystkich przypadkach, gdzie jest mowa o pieczątkach, Zamawiający dopuszcza złożenie czytelnego zapisu o treści pieczęci, np.: nazwa Wykonawcy, siedziba lub czytelny podpis w przypadku pieczęci imiennej.</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6.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(Dz. U. z 2003 r., nr 153, poz.1503, z </w:t>
      </w:r>
      <w:proofErr w:type="spellStart"/>
      <w:r>
        <w:rPr>
          <w:rFonts w:ascii="Times New Roman" w:eastAsiaTheme="minorEastAsia" w:hAnsi="Times New Roman" w:cs="Times New Roman"/>
          <w:color w:val="000000"/>
          <w:lang w:eastAsia="pl-PL"/>
        </w:rPr>
        <w:t>późn</w:t>
      </w:r>
      <w:proofErr w:type="spellEnd"/>
      <w:r>
        <w:rPr>
          <w:rFonts w:ascii="Times New Roman" w:eastAsiaTheme="minorEastAsia" w:hAnsi="Times New Roman" w:cs="Times New Roman"/>
          <w:color w:val="000000"/>
          <w:lang w:eastAsia="pl-PL"/>
        </w:rPr>
        <w:t>. zm.) i dołączone do oferty, zaleca się aby były trwale, oddzielnie spięte.</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7. Odrzucenie oferty:</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Zamawiający odrzuca ofertę w przypadku wystąpienia jednej z przesłanek określonych w art. 89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 Ofertę Wykonawcy wykluczonego z postępowania Zamawiający uznaje za odrzuconą.</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8. Zabezpieczenie oferty:</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Wykonawca odpowiada za prawidłowość i kompletność oferty oraz materiałów przetargowych.</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Ofertę umieszcza się w kopercie wewnętrznej zaadresowanej na adres Wykonawcy, tę zaś umieszcza się w kopercie zewnętrznej zaadresowanej na adres Zamawiającego.</w:t>
      </w:r>
    </w:p>
    <w:p w:rsidR="000E7E37" w:rsidRPr="0005325B" w:rsidRDefault="006B7E40" w:rsidP="0005325B">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9. Na obu kopertach należy dodatkowo umieścić napis oferta na:</w:t>
      </w:r>
      <w:r w:rsidR="000E7E37" w:rsidRPr="000E7E37">
        <w:rPr>
          <w:rFonts w:ascii="Times New Roman" w:eastAsiaTheme="minorEastAsia" w:hAnsi="Times New Roman" w:cs="Times New Roman"/>
          <w:b/>
          <w:u w:val="single"/>
          <w:lang w:eastAsia="pl-PL"/>
        </w:rPr>
        <w:t xml:space="preserve"> </w:t>
      </w:r>
    </w:p>
    <w:p w:rsidR="006B7E40" w:rsidRDefault="00CF1469" w:rsidP="006B7E40">
      <w:pPr>
        <w:autoSpaceDE w:val="0"/>
        <w:autoSpaceDN w:val="0"/>
        <w:adjustRightInd w:val="0"/>
        <w:spacing w:after="0" w:line="360" w:lineRule="auto"/>
        <w:jc w:val="both"/>
        <w:rPr>
          <w:rFonts w:ascii="Times New Roman" w:eastAsiaTheme="minorEastAsia" w:hAnsi="Times New Roman" w:cs="Times New Roman"/>
          <w:b/>
          <w:lang w:eastAsia="pl-PL"/>
        </w:rPr>
      </w:pPr>
      <w:r>
        <w:rPr>
          <w:rFonts w:ascii="Times New Roman" w:eastAsiaTheme="minorEastAsia" w:hAnsi="Times New Roman" w:cs="Times New Roman"/>
          <w:b/>
          <w:lang w:eastAsia="pl-PL"/>
        </w:rPr>
        <w:t>„</w:t>
      </w:r>
      <w:r w:rsidR="0062527E">
        <w:rPr>
          <w:rFonts w:ascii="Times New Roman" w:eastAsiaTheme="minorEastAsia" w:hAnsi="Times New Roman" w:cs="Times New Roman"/>
          <w:b/>
          <w:lang w:eastAsia="pl-PL"/>
        </w:rPr>
        <w:t>Zarządzanie kinem znajdującym się w budynku Grójeckiego Ośrodka Kultury”</w:t>
      </w:r>
    </w:p>
    <w:p w:rsidR="000E7E37" w:rsidRPr="00CB1443" w:rsidRDefault="006B7E40" w:rsidP="006B7E40">
      <w:pPr>
        <w:autoSpaceDE w:val="0"/>
        <w:autoSpaceDN w:val="0"/>
        <w:adjustRightInd w:val="0"/>
        <w:spacing w:after="0" w:line="360" w:lineRule="auto"/>
        <w:jc w:val="both"/>
        <w:rPr>
          <w:rFonts w:ascii="Times New Roman" w:eastAsiaTheme="minorEastAsia" w:hAnsi="Times New Roman" w:cs="Times New Roman"/>
          <w:b/>
          <w:bCs/>
          <w:lang w:eastAsia="pl-PL"/>
        </w:rPr>
      </w:pPr>
      <w:r>
        <w:rPr>
          <w:rFonts w:ascii="Times New Roman" w:eastAsiaTheme="minorEastAsia" w:hAnsi="Times New Roman" w:cs="Times New Roman"/>
          <w:b/>
          <w:bCs/>
          <w:color w:val="000000"/>
          <w:lang w:eastAsia="pl-PL"/>
        </w:rPr>
        <w:t>Nie otwierać do godz</w:t>
      </w:r>
      <w:r w:rsidR="0062527E">
        <w:rPr>
          <w:rFonts w:ascii="Times New Roman" w:eastAsiaTheme="minorEastAsia" w:hAnsi="Times New Roman" w:cs="Times New Roman"/>
          <w:b/>
          <w:bCs/>
          <w:lang w:eastAsia="pl-PL"/>
        </w:rPr>
        <w:t>. 12.30</w:t>
      </w:r>
      <w:r w:rsidR="006251D0">
        <w:rPr>
          <w:rFonts w:ascii="Times New Roman" w:eastAsiaTheme="minorEastAsia" w:hAnsi="Times New Roman" w:cs="Times New Roman"/>
          <w:b/>
          <w:bCs/>
          <w:lang w:eastAsia="pl-PL"/>
        </w:rPr>
        <w:t xml:space="preserve"> dnia </w:t>
      </w:r>
      <w:r w:rsidR="00CF1469">
        <w:rPr>
          <w:rFonts w:ascii="Times New Roman" w:eastAsiaTheme="minorEastAsia" w:hAnsi="Times New Roman" w:cs="Times New Roman"/>
          <w:b/>
          <w:bCs/>
          <w:lang w:eastAsia="pl-PL"/>
        </w:rPr>
        <w:t xml:space="preserve">12 czerwca </w:t>
      </w:r>
      <w:r>
        <w:rPr>
          <w:rFonts w:ascii="Times New Roman" w:eastAsiaTheme="minorEastAsia" w:hAnsi="Times New Roman" w:cs="Times New Roman"/>
          <w:b/>
          <w:bCs/>
          <w:lang w:eastAsia="pl-PL"/>
        </w:rPr>
        <w:t>2019 r.</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10. Koszt przygotowania oferty Wykonawcy ponoszą wszelkie koszty związane z przygotowaniem i złożeniem oferty niezależnie od wyniku postępowania przetargowego z zastrzeżeniem sytuacji określonej w art. 93 ust. 4 ustawy.</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b/>
          <w:bCs/>
          <w:color w:val="000000"/>
          <w:u w:val="single"/>
          <w:lang w:eastAsia="pl-PL"/>
        </w:rPr>
      </w:pPr>
      <w:r>
        <w:rPr>
          <w:rFonts w:ascii="Times New Roman" w:eastAsiaTheme="minorEastAsia" w:hAnsi="Times New Roman" w:cs="Times New Roman"/>
          <w:b/>
          <w:bCs/>
          <w:color w:val="000000"/>
          <w:u w:val="single"/>
          <w:lang w:eastAsia="pl-PL"/>
        </w:rPr>
        <w:t>XIV. Miejsce i termin składania i otwarcia ofert</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color w:val="000000"/>
          <w:lang w:eastAsia="pl-PL"/>
        </w:rPr>
        <w:t xml:space="preserve">1. Oferty należy składać w siedzibie Zamawiającego – pokój nr 22 do </w:t>
      </w:r>
      <w:r>
        <w:rPr>
          <w:rFonts w:ascii="Times New Roman" w:eastAsiaTheme="minorEastAsia" w:hAnsi="Times New Roman" w:cs="Times New Roman"/>
          <w:lang w:eastAsia="pl-PL"/>
        </w:rPr>
        <w:t xml:space="preserve">dnia </w:t>
      </w:r>
      <w:r w:rsidR="00287CE2">
        <w:rPr>
          <w:rFonts w:ascii="Times New Roman" w:eastAsiaTheme="minorEastAsia" w:hAnsi="Times New Roman" w:cs="Times New Roman"/>
          <w:b/>
          <w:bCs/>
          <w:lang w:eastAsia="pl-PL"/>
        </w:rPr>
        <w:t xml:space="preserve">12 czerwca </w:t>
      </w:r>
      <w:r>
        <w:rPr>
          <w:rFonts w:ascii="Times New Roman" w:eastAsiaTheme="minorEastAsia" w:hAnsi="Times New Roman" w:cs="Times New Roman"/>
          <w:b/>
          <w:bCs/>
          <w:lang w:eastAsia="pl-PL"/>
        </w:rPr>
        <w:t xml:space="preserve">2019 r. </w:t>
      </w:r>
      <w:r w:rsidR="00DF61ED">
        <w:rPr>
          <w:rFonts w:ascii="Times New Roman" w:eastAsiaTheme="minorEastAsia" w:hAnsi="Times New Roman" w:cs="Times New Roman"/>
          <w:b/>
          <w:bCs/>
          <w:lang w:eastAsia="pl-PL"/>
        </w:rPr>
        <w:t xml:space="preserve">             </w:t>
      </w:r>
      <w:r>
        <w:rPr>
          <w:rFonts w:ascii="Times New Roman" w:eastAsiaTheme="minorEastAsia" w:hAnsi="Times New Roman" w:cs="Times New Roman"/>
          <w:b/>
          <w:bCs/>
          <w:lang w:eastAsia="pl-PL"/>
        </w:rPr>
        <w:t>do godz</w:t>
      </w:r>
      <w:r>
        <w:rPr>
          <w:rFonts w:ascii="Times New Roman" w:eastAsiaTheme="minorEastAsia" w:hAnsi="Times New Roman" w:cs="Times New Roman"/>
          <w:b/>
          <w:bCs/>
          <w:color w:val="000000"/>
          <w:lang w:eastAsia="pl-PL"/>
        </w:rPr>
        <w:t>.12.00.</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2. Oferty będą otwierane </w:t>
      </w:r>
      <w:r w:rsidR="00AB6247">
        <w:rPr>
          <w:rFonts w:ascii="Times New Roman" w:eastAsiaTheme="minorEastAsia" w:hAnsi="Times New Roman" w:cs="Times New Roman"/>
          <w:b/>
          <w:bCs/>
          <w:lang w:eastAsia="pl-PL"/>
        </w:rPr>
        <w:t xml:space="preserve">w dniu </w:t>
      </w:r>
      <w:r w:rsidR="00287CE2">
        <w:rPr>
          <w:rFonts w:ascii="Times New Roman" w:eastAsiaTheme="minorEastAsia" w:hAnsi="Times New Roman" w:cs="Times New Roman"/>
          <w:b/>
          <w:bCs/>
          <w:lang w:eastAsia="pl-PL"/>
        </w:rPr>
        <w:t xml:space="preserve">12 czerwca </w:t>
      </w:r>
      <w:r>
        <w:rPr>
          <w:rFonts w:ascii="Times New Roman" w:eastAsiaTheme="minorEastAsia" w:hAnsi="Times New Roman" w:cs="Times New Roman"/>
          <w:b/>
          <w:bCs/>
          <w:lang w:eastAsia="pl-PL"/>
        </w:rPr>
        <w:t>2019 r. o godz. 12.</w:t>
      </w:r>
      <w:r w:rsidR="0062527E">
        <w:rPr>
          <w:rFonts w:ascii="Times New Roman" w:eastAsiaTheme="minorEastAsia" w:hAnsi="Times New Roman" w:cs="Times New Roman"/>
          <w:b/>
          <w:bCs/>
          <w:lang w:eastAsia="pl-PL"/>
        </w:rPr>
        <w:t>30</w:t>
      </w:r>
      <w:r>
        <w:rPr>
          <w:rFonts w:ascii="Times New Roman" w:eastAsiaTheme="minorEastAsia" w:hAnsi="Times New Roman" w:cs="Times New Roman"/>
          <w:b/>
          <w:bCs/>
          <w:color w:val="000000"/>
          <w:lang w:eastAsia="pl-PL"/>
        </w:rPr>
        <w:t xml:space="preserve"> </w:t>
      </w:r>
      <w:r>
        <w:rPr>
          <w:rFonts w:ascii="Times New Roman" w:eastAsiaTheme="minorEastAsia" w:hAnsi="Times New Roman" w:cs="Times New Roman"/>
          <w:color w:val="000000"/>
          <w:lang w:eastAsia="pl-PL"/>
        </w:rPr>
        <w:t>w Sali konferencyjnej w Urzędzie Gminy i Miasta Grójec.</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Oferty, które wpłyną po terminie zostaną niezwłocznie zwrócone bez otwierania.</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4. Zmiana i wycofanie oferty:</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Wykonawca może przed upływem terminu do składania ofert zmienić lub wycofać ofertę. Powiadomienie o wprowadzeniu zmian lub o wycofaniu oferty winno zostać złożone w sposób i formie przewidzianych dla złożenia oferty, z zastrzeżeniem, że koperty będą zawierały dodatkowe oznaczenie „ZMIANA” / ”WYCOFANIE”.</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5. Otwarcie ofert jest jawne.</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6. Bezpośrednio przed otwarciem ofert Zamawiający poda kwotę, jaką zamierza przeznaczyć na sfinansowanie zamówienia.</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lastRenderedPageBreak/>
        <w:t xml:space="preserve">7. Podczas otwarcia ofert Zamawiający odczyta informacje, o których mowa w art. 86 ust.4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8. Niezwłocznie po otwarciu ofert Zamawiający zamieszcza na stronie internetowej informacje dotyczące:</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kwoty, jaką zamierza przeznaczyć na sfinansowanie zamówienia;</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firm oraz adresów Wykonawców, którzy złożyli oferty w terminie;</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ceny, terminu wykonania zamówienia, okresu gwarancji i warunków płatności zawartych w ofertach.</w:t>
      </w:r>
    </w:p>
    <w:p w:rsidR="00392F18" w:rsidRDefault="00392F18"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t xml:space="preserve">XV. </w:t>
      </w:r>
      <w:r>
        <w:rPr>
          <w:rFonts w:ascii="Times New Roman" w:eastAsiaTheme="minorEastAsia" w:hAnsi="Times New Roman" w:cs="Times New Roman"/>
          <w:b/>
          <w:bCs/>
          <w:color w:val="000000"/>
          <w:u w:val="single"/>
          <w:lang w:eastAsia="pl-PL"/>
        </w:rPr>
        <w:t>Opis sposobu obliczania ceny</w:t>
      </w:r>
    </w:p>
    <w:p w:rsidR="0062527E"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1. </w:t>
      </w:r>
      <w:r w:rsidR="0062527E">
        <w:rPr>
          <w:rFonts w:ascii="Times New Roman" w:eastAsiaTheme="minorEastAsia" w:hAnsi="Times New Roman" w:cs="Times New Roman"/>
          <w:color w:val="000000"/>
          <w:lang w:eastAsia="pl-PL"/>
        </w:rPr>
        <w:t xml:space="preserve">Ofertę należy sporządzić na formularzu ofertowym </w:t>
      </w:r>
      <w:r w:rsidR="00E24145">
        <w:rPr>
          <w:rFonts w:ascii="Times New Roman" w:eastAsiaTheme="minorEastAsia" w:hAnsi="Times New Roman" w:cs="Times New Roman"/>
          <w:color w:val="000000"/>
          <w:lang w:eastAsia="pl-PL"/>
        </w:rPr>
        <w:t>stanowiącym (załącznik nr 1 do SIWZ)</w:t>
      </w:r>
    </w:p>
    <w:p w:rsidR="006B7E40" w:rsidRDefault="00E24145"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2. </w:t>
      </w:r>
      <w:r w:rsidR="006B7E40">
        <w:rPr>
          <w:rFonts w:ascii="Times New Roman" w:eastAsiaTheme="minorEastAsia" w:hAnsi="Times New Roman" w:cs="Times New Roman"/>
          <w:color w:val="000000"/>
          <w:lang w:eastAsia="pl-PL"/>
        </w:rPr>
        <w:t xml:space="preserve">W formularzu ofertowym (załącznik nr </w:t>
      </w:r>
      <w:r w:rsidR="00287CE2">
        <w:rPr>
          <w:rFonts w:ascii="Times New Roman" w:eastAsiaTheme="minorEastAsia" w:hAnsi="Times New Roman" w:cs="Times New Roman"/>
          <w:color w:val="000000"/>
          <w:lang w:eastAsia="pl-PL"/>
        </w:rPr>
        <w:t>1</w:t>
      </w:r>
      <w:r w:rsidR="006B7E40">
        <w:rPr>
          <w:rFonts w:ascii="Times New Roman" w:eastAsiaTheme="minorEastAsia" w:hAnsi="Times New Roman" w:cs="Times New Roman"/>
          <w:color w:val="000000"/>
          <w:lang w:eastAsia="pl-PL"/>
        </w:rPr>
        <w:t xml:space="preserve"> do SIWZ) należy wpisać całkowitą cenę </w:t>
      </w:r>
      <w:r>
        <w:rPr>
          <w:rFonts w:ascii="Times New Roman" w:eastAsiaTheme="minorEastAsia" w:hAnsi="Times New Roman" w:cs="Times New Roman"/>
          <w:color w:val="000000"/>
          <w:lang w:eastAsia="pl-PL"/>
        </w:rPr>
        <w:t>za wykonania zamówienia brutto, ceną za jeden miesiąc świadczenia usługi oraz stawkę podatku VAT.</w:t>
      </w:r>
    </w:p>
    <w:p w:rsidR="006B7E40" w:rsidRDefault="00E24145"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w:t>
      </w:r>
      <w:r w:rsidR="00F9726D">
        <w:rPr>
          <w:rFonts w:ascii="Times New Roman" w:eastAsiaTheme="minorEastAsia" w:hAnsi="Times New Roman" w:cs="Times New Roman"/>
          <w:color w:val="000000"/>
          <w:lang w:eastAsia="pl-PL"/>
        </w:rPr>
        <w:t>.</w:t>
      </w:r>
      <w:r w:rsidR="006B7E40">
        <w:rPr>
          <w:rFonts w:ascii="Times New Roman" w:eastAsiaTheme="minorEastAsia" w:hAnsi="Times New Roman" w:cs="Times New Roman"/>
          <w:color w:val="000000"/>
          <w:lang w:eastAsia="pl-PL"/>
        </w:rPr>
        <w:t xml:space="preserve"> Wszystkie wartości (wartość brutto i całkowita cena za wykonanie zamówienia) mają być podawane z dokładnością do dwóch miejsc po przecinku.</w:t>
      </w:r>
    </w:p>
    <w:p w:rsidR="006B7E40" w:rsidRDefault="00E24145"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4</w:t>
      </w:r>
      <w:r w:rsidR="006B7E40">
        <w:rPr>
          <w:rFonts w:ascii="Times New Roman" w:eastAsiaTheme="minorEastAsia" w:hAnsi="Times New Roman" w:cs="Times New Roman"/>
          <w:color w:val="000000"/>
          <w:lang w:eastAsia="pl-PL"/>
        </w:rPr>
        <w:t>. Wartość oferty powinna być podana w PLN cyfrowo i słownie z uwzględnieniem należnego podatku VAT oraz uwzględniać wszystkie koszty związane z wykonaniem przedmiotu zamówienia oraz warunkami</w:t>
      </w:r>
      <w:r>
        <w:rPr>
          <w:rFonts w:ascii="Times New Roman" w:eastAsiaTheme="minorEastAsia" w:hAnsi="Times New Roman" w:cs="Times New Roman"/>
          <w:color w:val="000000"/>
          <w:lang w:eastAsia="pl-PL"/>
        </w:rPr>
        <w:t xml:space="preserve"> stawianymi przez Zamawiającego</w:t>
      </w:r>
    </w:p>
    <w:p w:rsidR="00E24145" w:rsidRDefault="00E24145"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5. Wykonawca oblicza wartość brutto według stawki VAT obowiązującej w dniu składania oferty. </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t xml:space="preserve">XVI. </w:t>
      </w:r>
      <w:r>
        <w:rPr>
          <w:rFonts w:ascii="Times New Roman" w:eastAsiaTheme="minorEastAsia" w:hAnsi="Times New Roman" w:cs="Times New Roman"/>
          <w:b/>
          <w:bCs/>
          <w:color w:val="000000"/>
          <w:u w:val="single"/>
          <w:lang w:eastAsia="pl-PL"/>
        </w:rPr>
        <w:t>Opis kryteriów wyboru ofert</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W odniesieniu do ofert, które nie podlegają odrzuceniu, przy wyborze oferty Zamawiający będzie się kierował następującymi kryteriami o następującym znaczeniu:</w:t>
      </w:r>
    </w:p>
    <w:p w:rsidR="00F9726D" w:rsidRPr="00E24145" w:rsidRDefault="00F9726D"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E24145" w:rsidRPr="00E24145" w:rsidRDefault="00E24145" w:rsidP="006B7E40">
      <w:pPr>
        <w:autoSpaceDE w:val="0"/>
        <w:autoSpaceDN w:val="0"/>
        <w:adjustRightInd w:val="0"/>
        <w:spacing w:after="0" w:line="360" w:lineRule="auto"/>
        <w:jc w:val="both"/>
        <w:rPr>
          <w:rFonts w:ascii="Times New Roman" w:eastAsiaTheme="minorEastAsia" w:hAnsi="Times New Roman" w:cs="Times New Roman"/>
          <w:b/>
          <w:color w:val="000000"/>
          <w:lang w:eastAsia="pl-PL"/>
        </w:rPr>
      </w:pPr>
      <w:r>
        <w:rPr>
          <w:rFonts w:ascii="Times New Roman" w:eastAsiaTheme="minorEastAsia" w:hAnsi="Times New Roman" w:cs="Times New Roman"/>
          <w:b/>
          <w:color w:val="000000"/>
          <w:lang w:eastAsia="pl-PL"/>
        </w:rPr>
        <w:t xml:space="preserve">- </w:t>
      </w:r>
      <w:r w:rsidRPr="00E24145">
        <w:rPr>
          <w:rFonts w:ascii="Times New Roman" w:eastAsiaTheme="minorEastAsia" w:hAnsi="Times New Roman" w:cs="Times New Roman"/>
          <w:b/>
          <w:color w:val="000000"/>
          <w:lang w:eastAsia="pl-PL"/>
        </w:rPr>
        <w:t>Cena oferty brutto – waga kryterium 60 % = 60 pkt.</w:t>
      </w:r>
    </w:p>
    <w:p w:rsidR="00E24145" w:rsidRDefault="00E24145" w:rsidP="006B7E40">
      <w:pPr>
        <w:autoSpaceDE w:val="0"/>
        <w:autoSpaceDN w:val="0"/>
        <w:adjustRightInd w:val="0"/>
        <w:spacing w:after="0" w:line="360" w:lineRule="auto"/>
        <w:jc w:val="both"/>
        <w:rPr>
          <w:rFonts w:ascii="Times New Roman" w:eastAsiaTheme="minorEastAsia" w:hAnsi="Times New Roman" w:cs="Times New Roman"/>
          <w:b/>
          <w:color w:val="000000"/>
          <w:lang w:eastAsia="pl-PL"/>
        </w:rPr>
      </w:pPr>
      <w:r>
        <w:rPr>
          <w:rFonts w:ascii="Times New Roman" w:eastAsiaTheme="minorEastAsia" w:hAnsi="Times New Roman" w:cs="Times New Roman"/>
          <w:b/>
          <w:color w:val="000000"/>
          <w:lang w:eastAsia="pl-PL"/>
        </w:rPr>
        <w:t xml:space="preserve">- </w:t>
      </w:r>
      <w:r w:rsidRPr="00E24145">
        <w:rPr>
          <w:rFonts w:ascii="Times New Roman" w:eastAsiaTheme="minorEastAsia" w:hAnsi="Times New Roman" w:cs="Times New Roman"/>
          <w:b/>
          <w:color w:val="000000"/>
          <w:lang w:eastAsia="pl-PL"/>
        </w:rPr>
        <w:t>Skrócenie terminu na odwołanie planowanych projekcji – waga kryterium 20 % = 20 pkt.</w:t>
      </w:r>
    </w:p>
    <w:p w:rsidR="00E24145" w:rsidRDefault="00E24145" w:rsidP="006B7E40">
      <w:pPr>
        <w:autoSpaceDE w:val="0"/>
        <w:autoSpaceDN w:val="0"/>
        <w:adjustRightInd w:val="0"/>
        <w:spacing w:after="0" w:line="360" w:lineRule="auto"/>
        <w:jc w:val="both"/>
        <w:rPr>
          <w:rFonts w:ascii="Times New Roman" w:eastAsiaTheme="minorEastAsia" w:hAnsi="Times New Roman" w:cs="Times New Roman"/>
          <w:b/>
          <w:color w:val="000000"/>
          <w:lang w:eastAsia="pl-PL"/>
        </w:rPr>
      </w:pPr>
      <w:r>
        <w:rPr>
          <w:rFonts w:ascii="Times New Roman" w:eastAsiaTheme="minorEastAsia" w:hAnsi="Times New Roman" w:cs="Times New Roman"/>
          <w:b/>
          <w:color w:val="000000"/>
          <w:lang w:eastAsia="pl-PL"/>
        </w:rPr>
        <w:t xml:space="preserve">- </w:t>
      </w:r>
      <w:r w:rsidRPr="00E24145">
        <w:rPr>
          <w:rFonts w:ascii="Times New Roman" w:eastAsiaTheme="minorEastAsia" w:hAnsi="Times New Roman" w:cs="Times New Roman"/>
          <w:b/>
          <w:color w:val="000000"/>
          <w:lang w:eastAsia="pl-PL"/>
        </w:rPr>
        <w:t xml:space="preserve">Przeprowadzenie 2 razy w roku maratonu filmowego – waga kryterium 10 % = 10 pkt. </w:t>
      </w:r>
    </w:p>
    <w:p w:rsidR="00E24145" w:rsidRPr="00E24145" w:rsidRDefault="00E24145" w:rsidP="006B7E40">
      <w:pPr>
        <w:autoSpaceDE w:val="0"/>
        <w:autoSpaceDN w:val="0"/>
        <w:adjustRightInd w:val="0"/>
        <w:spacing w:after="0" w:line="360" w:lineRule="auto"/>
        <w:jc w:val="both"/>
        <w:rPr>
          <w:rFonts w:ascii="Times New Roman" w:eastAsiaTheme="minorEastAsia" w:hAnsi="Times New Roman" w:cs="Times New Roman"/>
          <w:b/>
          <w:color w:val="000000"/>
          <w:lang w:eastAsia="pl-PL"/>
        </w:rPr>
      </w:pPr>
      <w:r>
        <w:rPr>
          <w:rFonts w:ascii="Times New Roman" w:eastAsiaTheme="minorEastAsia" w:hAnsi="Times New Roman" w:cs="Times New Roman"/>
          <w:b/>
          <w:color w:val="000000"/>
          <w:lang w:eastAsia="pl-PL"/>
        </w:rPr>
        <w:t xml:space="preserve">- </w:t>
      </w:r>
      <w:r w:rsidRPr="00E24145">
        <w:rPr>
          <w:rFonts w:ascii="Times New Roman" w:eastAsiaTheme="minorEastAsia" w:hAnsi="Times New Roman" w:cs="Times New Roman"/>
          <w:b/>
          <w:color w:val="000000"/>
          <w:lang w:eastAsia="pl-PL"/>
        </w:rPr>
        <w:t xml:space="preserve">Przeprowadzenie 2 razy w roku badań oczekiwań widza w zakresie repertuaru kina oraz badań satysfakcji – waga kryterium 10 % = 10 pkt. </w:t>
      </w:r>
    </w:p>
    <w:p w:rsidR="00E24145" w:rsidRDefault="00E24145"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E24145" w:rsidRDefault="00E24145"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sidRPr="00E24145">
        <w:rPr>
          <w:rFonts w:ascii="Times New Roman" w:eastAsiaTheme="minorEastAsia" w:hAnsi="Times New Roman" w:cs="Times New Roman"/>
          <w:color w:val="000000"/>
          <w:lang w:eastAsia="pl-PL"/>
        </w:rPr>
        <w:t xml:space="preserve">Najkorzystniejsza oferta w odniesieniu do tych kryteriów może uzyskać maksimum 100 pkt. </w:t>
      </w:r>
    </w:p>
    <w:p w:rsidR="00E24145" w:rsidRDefault="00E24145"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E24145" w:rsidRDefault="00E24145"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sidRPr="00E24145">
        <w:rPr>
          <w:rFonts w:ascii="Times New Roman" w:eastAsiaTheme="minorEastAsia" w:hAnsi="Times New Roman" w:cs="Times New Roman"/>
          <w:color w:val="000000"/>
          <w:lang w:eastAsia="pl-PL"/>
        </w:rPr>
        <w:t xml:space="preserve">2. Punkty przyznawane za kryteria będą liczone w następujący sposób: </w:t>
      </w:r>
    </w:p>
    <w:p w:rsidR="00E24145" w:rsidRDefault="00E24145"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E24145" w:rsidRDefault="00E24145" w:rsidP="00FC7860">
      <w:pPr>
        <w:pStyle w:val="Akapitzlist"/>
        <w:numPr>
          <w:ilvl w:val="0"/>
          <w:numId w:val="10"/>
        </w:numPr>
        <w:autoSpaceDE w:val="0"/>
        <w:autoSpaceDN w:val="0"/>
        <w:adjustRightInd w:val="0"/>
        <w:spacing w:after="0" w:line="360" w:lineRule="auto"/>
        <w:jc w:val="both"/>
        <w:rPr>
          <w:rFonts w:ascii="Times New Roman" w:hAnsi="Times New Roman" w:cs="Times New Roman"/>
          <w:b/>
          <w:color w:val="000000"/>
        </w:rPr>
      </w:pPr>
      <w:r w:rsidRPr="00E24145">
        <w:rPr>
          <w:rFonts w:ascii="Times New Roman" w:hAnsi="Times New Roman" w:cs="Times New Roman"/>
          <w:b/>
          <w:color w:val="000000"/>
        </w:rPr>
        <w:t xml:space="preserve">Kryterium: Cena (brutto) [C] – 60 pkt </w:t>
      </w:r>
    </w:p>
    <w:p w:rsidR="00E24145" w:rsidRPr="00E24145" w:rsidRDefault="00E24145" w:rsidP="00E24145">
      <w:pPr>
        <w:autoSpaceDE w:val="0"/>
        <w:autoSpaceDN w:val="0"/>
        <w:adjustRightInd w:val="0"/>
        <w:spacing w:after="0" w:line="360" w:lineRule="auto"/>
        <w:ind w:left="3540"/>
        <w:jc w:val="both"/>
        <w:rPr>
          <w:rFonts w:ascii="Times New Roman" w:hAnsi="Times New Roman" w:cs="Times New Roman"/>
          <w:color w:val="000000"/>
          <w:sz w:val="18"/>
          <w:szCs w:val="18"/>
        </w:rPr>
      </w:pPr>
      <w:r w:rsidRPr="00E24145">
        <w:rPr>
          <w:rFonts w:ascii="Times New Roman" w:eastAsiaTheme="minorEastAsia" w:hAnsi="Times New Roman" w:cs="Times New Roman"/>
          <w:color w:val="000000"/>
          <w:sz w:val="18"/>
          <w:szCs w:val="18"/>
          <w:lang w:eastAsia="pl-PL"/>
        </w:rPr>
        <w:t>najniższa cena oferty brutto</w:t>
      </w:r>
    </w:p>
    <w:p w:rsidR="00E24145" w:rsidRPr="00E24145" w:rsidRDefault="00E24145" w:rsidP="00E24145">
      <w:pPr>
        <w:pStyle w:val="Akapitzlist"/>
        <w:autoSpaceDE w:val="0"/>
        <w:autoSpaceDN w:val="0"/>
        <w:adjustRightInd w:val="0"/>
        <w:spacing w:after="0" w:line="360" w:lineRule="auto"/>
        <w:ind w:left="2136" w:firstLine="696"/>
        <w:jc w:val="both"/>
        <w:rPr>
          <w:rFonts w:ascii="Times New Roman" w:hAnsi="Times New Roman" w:cs="Times New Roman"/>
          <w:color w:val="000000"/>
          <w:sz w:val="18"/>
          <w:szCs w:val="18"/>
        </w:rPr>
      </w:pPr>
      <w:r w:rsidRPr="00E24145">
        <w:rPr>
          <w:rFonts w:ascii="Times New Roman" w:hAnsi="Times New Roman" w:cs="Times New Roman"/>
          <w:color w:val="000000"/>
          <w:sz w:val="18"/>
          <w:szCs w:val="18"/>
        </w:rPr>
        <w:t xml:space="preserve">C = -------------------------------------- x 60 pkt </w:t>
      </w:r>
    </w:p>
    <w:p w:rsidR="00E24145" w:rsidRPr="00E24145" w:rsidRDefault="00E24145" w:rsidP="00E24145">
      <w:pPr>
        <w:pStyle w:val="Akapitzlist"/>
        <w:autoSpaceDE w:val="0"/>
        <w:autoSpaceDN w:val="0"/>
        <w:adjustRightInd w:val="0"/>
        <w:spacing w:after="0" w:line="360" w:lineRule="auto"/>
        <w:ind w:left="2844" w:firstLine="696"/>
        <w:jc w:val="both"/>
        <w:rPr>
          <w:rFonts w:ascii="Times New Roman" w:hAnsi="Times New Roman" w:cs="Times New Roman"/>
          <w:color w:val="000000"/>
          <w:sz w:val="18"/>
          <w:szCs w:val="18"/>
        </w:rPr>
      </w:pPr>
      <w:r w:rsidRPr="00E24145">
        <w:rPr>
          <w:rFonts w:ascii="Times New Roman" w:hAnsi="Times New Roman" w:cs="Times New Roman"/>
          <w:color w:val="000000"/>
          <w:sz w:val="18"/>
          <w:szCs w:val="18"/>
        </w:rPr>
        <w:t xml:space="preserve">cena brutto oferty badanej </w:t>
      </w:r>
    </w:p>
    <w:p w:rsidR="00E24145" w:rsidRPr="00E24145" w:rsidRDefault="00E24145" w:rsidP="00E24145">
      <w:pPr>
        <w:pStyle w:val="Akapitzlist"/>
        <w:autoSpaceDE w:val="0"/>
        <w:autoSpaceDN w:val="0"/>
        <w:adjustRightInd w:val="0"/>
        <w:spacing w:after="0" w:line="360" w:lineRule="auto"/>
        <w:jc w:val="both"/>
        <w:rPr>
          <w:rFonts w:ascii="Times New Roman" w:hAnsi="Times New Roman" w:cs="Times New Roman"/>
          <w:color w:val="000000"/>
          <w:sz w:val="18"/>
          <w:szCs w:val="18"/>
        </w:rPr>
      </w:pPr>
    </w:p>
    <w:p w:rsidR="00E24145" w:rsidRDefault="00E24145" w:rsidP="00FC7860">
      <w:pPr>
        <w:pStyle w:val="Akapitzlist"/>
        <w:numPr>
          <w:ilvl w:val="0"/>
          <w:numId w:val="10"/>
        </w:numPr>
        <w:autoSpaceDE w:val="0"/>
        <w:autoSpaceDN w:val="0"/>
        <w:adjustRightInd w:val="0"/>
        <w:spacing w:after="0" w:line="360" w:lineRule="auto"/>
        <w:jc w:val="both"/>
        <w:rPr>
          <w:rFonts w:ascii="Times New Roman" w:hAnsi="Times New Roman" w:cs="Times New Roman"/>
          <w:color w:val="000000"/>
        </w:rPr>
      </w:pPr>
      <w:r w:rsidRPr="00E24145">
        <w:rPr>
          <w:rFonts w:ascii="Times New Roman" w:hAnsi="Times New Roman" w:cs="Times New Roman"/>
          <w:color w:val="000000"/>
        </w:rPr>
        <w:lastRenderedPageBreak/>
        <w:t xml:space="preserve"> </w:t>
      </w:r>
      <w:r w:rsidRPr="00E24145">
        <w:rPr>
          <w:rFonts w:ascii="Times New Roman" w:hAnsi="Times New Roman" w:cs="Times New Roman"/>
          <w:b/>
          <w:color w:val="000000"/>
        </w:rPr>
        <w:t>Kryterium: Skrócenie terminu na odwołanie planowanych projekcji [T] – 20 pkt.</w:t>
      </w:r>
      <w:r w:rsidRPr="00E24145">
        <w:rPr>
          <w:rFonts w:ascii="Times New Roman" w:hAnsi="Times New Roman" w:cs="Times New Roman"/>
          <w:color w:val="000000"/>
        </w:rPr>
        <w:t xml:space="preserve"> Zamawiający zastrzega sobie prawo do odwołania planowanych projekcji na najpóźniej 7 dni przed dniem planowanej projekcji. Wykonawca może zaoferować skrócenie powyższego terminu, za co dostanie dodatkowe punkty. Maksymalna ilość punktów możliwa do uzyskania w tym kryterium wynosi 20. Punkty przyznane będą na podstawie oświadczenia Wykonawcy złożonego w formularzu oferty, zawierającego deklarację skrócenia terminu na odwołanie planowanych projekcji. Wykonawca, który w treści formularza oferty złoży oświadczenie o skróceniu terminu na odwołanie planowanych projekcji w stosunku do zastrzeżonego powyżej przez Zamawiającego terminu do: </w:t>
      </w:r>
    </w:p>
    <w:p w:rsidR="00E24145" w:rsidRDefault="00E24145" w:rsidP="00E24145">
      <w:pPr>
        <w:pStyle w:val="Akapitzlist"/>
        <w:autoSpaceDE w:val="0"/>
        <w:autoSpaceDN w:val="0"/>
        <w:adjustRightInd w:val="0"/>
        <w:spacing w:after="0" w:line="360" w:lineRule="auto"/>
        <w:jc w:val="both"/>
        <w:rPr>
          <w:rFonts w:ascii="Times New Roman" w:hAnsi="Times New Roman" w:cs="Times New Roman"/>
          <w:color w:val="000000"/>
        </w:rPr>
      </w:pPr>
      <w:r w:rsidRPr="00E24145">
        <w:rPr>
          <w:rFonts w:ascii="Times New Roman" w:hAnsi="Times New Roman" w:cs="Times New Roman"/>
          <w:color w:val="000000"/>
        </w:rPr>
        <w:t>a) 3 dni przed dniem planowanej</w:t>
      </w:r>
      <w:r>
        <w:rPr>
          <w:rFonts w:ascii="Times New Roman" w:hAnsi="Times New Roman" w:cs="Times New Roman"/>
          <w:color w:val="000000"/>
        </w:rPr>
        <w:t xml:space="preserve"> projekcji – otrzyma 10 punktów</w:t>
      </w:r>
    </w:p>
    <w:p w:rsidR="00E24145" w:rsidRDefault="00E24145" w:rsidP="00E24145">
      <w:pPr>
        <w:pStyle w:val="Akapitzlist"/>
        <w:autoSpaceDE w:val="0"/>
        <w:autoSpaceDN w:val="0"/>
        <w:adjustRightInd w:val="0"/>
        <w:spacing w:after="0" w:line="360" w:lineRule="auto"/>
        <w:jc w:val="both"/>
        <w:rPr>
          <w:rFonts w:ascii="Times New Roman" w:hAnsi="Times New Roman" w:cs="Times New Roman"/>
          <w:color w:val="000000"/>
        </w:rPr>
      </w:pPr>
      <w:r w:rsidRPr="00E24145">
        <w:rPr>
          <w:rFonts w:ascii="Times New Roman" w:hAnsi="Times New Roman" w:cs="Times New Roman"/>
          <w:color w:val="000000"/>
        </w:rPr>
        <w:t xml:space="preserve">b) 1 dnia przed dniem planowanej projekcji – otrzyma 20 punktów. </w:t>
      </w:r>
    </w:p>
    <w:p w:rsidR="00E24145" w:rsidRDefault="00E24145" w:rsidP="00E24145">
      <w:pPr>
        <w:pStyle w:val="Akapitzlist"/>
        <w:autoSpaceDE w:val="0"/>
        <w:autoSpaceDN w:val="0"/>
        <w:adjustRightInd w:val="0"/>
        <w:spacing w:after="0" w:line="360" w:lineRule="auto"/>
        <w:jc w:val="both"/>
        <w:rPr>
          <w:rFonts w:ascii="Times New Roman" w:hAnsi="Times New Roman" w:cs="Times New Roman"/>
          <w:color w:val="000000"/>
        </w:rPr>
      </w:pPr>
      <w:r w:rsidRPr="00E24145">
        <w:rPr>
          <w:rFonts w:ascii="Times New Roman" w:hAnsi="Times New Roman" w:cs="Times New Roman"/>
          <w:color w:val="000000"/>
        </w:rPr>
        <w:t>Wykonawca, który nie złoży oświadczenia o skróceniu terminu wykonania zamówienia, otrzyma 0 punktów.</w:t>
      </w:r>
    </w:p>
    <w:p w:rsidR="00E24145" w:rsidRDefault="00E24145" w:rsidP="00E24145">
      <w:pPr>
        <w:pStyle w:val="Akapitzlist"/>
        <w:autoSpaceDE w:val="0"/>
        <w:autoSpaceDN w:val="0"/>
        <w:adjustRightInd w:val="0"/>
        <w:spacing w:after="0" w:line="360" w:lineRule="auto"/>
        <w:jc w:val="both"/>
        <w:rPr>
          <w:rFonts w:ascii="Times New Roman" w:hAnsi="Times New Roman" w:cs="Times New Roman"/>
          <w:color w:val="000000"/>
        </w:rPr>
      </w:pPr>
    </w:p>
    <w:p w:rsidR="00E24145" w:rsidRDefault="00E24145" w:rsidP="00FC7860">
      <w:pPr>
        <w:pStyle w:val="Akapitzlist"/>
        <w:numPr>
          <w:ilvl w:val="0"/>
          <w:numId w:val="10"/>
        </w:numPr>
        <w:autoSpaceDE w:val="0"/>
        <w:autoSpaceDN w:val="0"/>
        <w:adjustRightInd w:val="0"/>
        <w:spacing w:after="0" w:line="360" w:lineRule="auto"/>
        <w:jc w:val="both"/>
        <w:rPr>
          <w:rFonts w:ascii="Times New Roman" w:hAnsi="Times New Roman" w:cs="Times New Roman"/>
          <w:color w:val="000000"/>
        </w:rPr>
      </w:pPr>
      <w:r w:rsidRPr="00E24145">
        <w:rPr>
          <w:rFonts w:ascii="Times New Roman" w:hAnsi="Times New Roman" w:cs="Times New Roman"/>
          <w:b/>
          <w:color w:val="000000"/>
        </w:rPr>
        <w:t>Kryterium: Przeprowadzenie 2 razy w roku maratonu filmowego [M] - 10 pkt.</w:t>
      </w:r>
    </w:p>
    <w:p w:rsidR="00E24145" w:rsidRDefault="00E24145" w:rsidP="00E24145">
      <w:pPr>
        <w:pStyle w:val="Akapitzlist"/>
        <w:autoSpaceDE w:val="0"/>
        <w:autoSpaceDN w:val="0"/>
        <w:adjustRightInd w:val="0"/>
        <w:spacing w:after="0" w:line="360" w:lineRule="auto"/>
        <w:jc w:val="both"/>
        <w:rPr>
          <w:rFonts w:ascii="Times New Roman" w:hAnsi="Times New Roman" w:cs="Times New Roman"/>
          <w:color w:val="000000"/>
        </w:rPr>
      </w:pPr>
      <w:r w:rsidRPr="00E24145">
        <w:rPr>
          <w:rFonts w:ascii="Times New Roman" w:hAnsi="Times New Roman" w:cs="Times New Roman"/>
          <w:color w:val="000000"/>
        </w:rPr>
        <w:t xml:space="preserve">Punkty przyznane będą na podstawie oświadczenia Wykonawcy złożonego w formularzu oferty, zawierającego deklarację przeprowadzenia 2 razy w roku maratonu filmowego. Przez maraton filmowy Zamawiający rozumie przeprowadzenie przynajmniej 3 projekcji filmowych połączonych w jedną prezentację (jednego dnia), której wspólnym mianownikiem będzie osoba twórcy, aktora, miejsca powstania filmu, czy też zbieżna tematyka. </w:t>
      </w:r>
    </w:p>
    <w:p w:rsidR="00E24145" w:rsidRDefault="00E24145" w:rsidP="00E24145">
      <w:pPr>
        <w:pStyle w:val="Akapitzlist"/>
        <w:autoSpaceDE w:val="0"/>
        <w:autoSpaceDN w:val="0"/>
        <w:adjustRightInd w:val="0"/>
        <w:spacing w:after="0" w:line="360" w:lineRule="auto"/>
        <w:jc w:val="both"/>
        <w:rPr>
          <w:rFonts w:ascii="Times New Roman" w:hAnsi="Times New Roman" w:cs="Times New Roman"/>
          <w:color w:val="000000"/>
        </w:rPr>
      </w:pPr>
      <w:r w:rsidRPr="00E24145">
        <w:rPr>
          <w:rFonts w:ascii="Times New Roman" w:hAnsi="Times New Roman" w:cs="Times New Roman"/>
          <w:color w:val="000000"/>
        </w:rPr>
        <w:t>Wykonawca, który nie złoży oświadczenia, otrzyma 0 punkt</w:t>
      </w:r>
      <w:r>
        <w:rPr>
          <w:rFonts w:ascii="Times New Roman" w:hAnsi="Times New Roman" w:cs="Times New Roman"/>
          <w:color w:val="000000"/>
        </w:rPr>
        <w:t>ów w przedmiotowym kryterium.</w:t>
      </w:r>
    </w:p>
    <w:p w:rsidR="00E24145" w:rsidRDefault="00E24145" w:rsidP="00E24145">
      <w:pPr>
        <w:pStyle w:val="Akapitzlist"/>
        <w:autoSpaceDE w:val="0"/>
        <w:autoSpaceDN w:val="0"/>
        <w:adjustRightInd w:val="0"/>
        <w:spacing w:after="0" w:line="360" w:lineRule="auto"/>
        <w:jc w:val="both"/>
        <w:rPr>
          <w:rFonts w:ascii="Times New Roman" w:hAnsi="Times New Roman" w:cs="Times New Roman"/>
          <w:color w:val="000000"/>
        </w:rPr>
      </w:pPr>
    </w:p>
    <w:p w:rsidR="00E24145" w:rsidRPr="00E24145" w:rsidRDefault="00E24145" w:rsidP="00FC7860">
      <w:pPr>
        <w:pStyle w:val="Akapitzlist"/>
        <w:numPr>
          <w:ilvl w:val="0"/>
          <w:numId w:val="10"/>
        </w:numPr>
        <w:autoSpaceDE w:val="0"/>
        <w:autoSpaceDN w:val="0"/>
        <w:adjustRightInd w:val="0"/>
        <w:spacing w:after="0" w:line="360" w:lineRule="auto"/>
        <w:jc w:val="both"/>
        <w:rPr>
          <w:rFonts w:ascii="Times New Roman" w:hAnsi="Times New Roman" w:cs="Times New Roman"/>
          <w:color w:val="000000"/>
        </w:rPr>
      </w:pPr>
      <w:r w:rsidRPr="00E24145">
        <w:rPr>
          <w:rFonts w:ascii="Times New Roman" w:hAnsi="Times New Roman" w:cs="Times New Roman"/>
          <w:b/>
          <w:color w:val="000000"/>
        </w:rPr>
        <w:t>Kryterium: Przeprowadzenie 2 razy w roku badań oczekiwań widza w zakresie repertuaru kina oraz badań satysfakcji [B] – 10 pkt</w:t>
      </w:r>
      <w:r>
        <w:rPr>
          <w:rFonts w:ascii="Times New Roman" w:hAnsi="Times New Roman" w:cs="Times New Roman"/>
          <w:b/>
          <w:color w:val="000000"/>
        </w:rPr>
        <w:t>.</w:t>
      </w:r>
    </w:p>
    <w:p w:rsidR="00E24145" w:rsidRDefault="00E24145" w:rsidP="00E24145">
      <w:pPr>
        <w:pStyle w:val="Akapitzlist"/>
        <w:autoSpaceDE w:val="0"/>
        <w:autoSpaceDN w:val="0"/>
        <w:adjustRightInd w:val="0"/>
        <w:spacing w:after="0" w:line="360" w:lineRule="auto"/>
        <w:jc w:val="both"/>
        <w:rPr>
          <w:rFonts w:ascii="Times New Roman" w:hAnsi="Times New Roman" w:cs="Times New Roman"/>
          <w:color w:val="000000"/>
        </w:rPr>
      </w:pPr>
      <w:r w:rsidRPr="00E24145">
        <w:rPr>
          <w:rFonts w:ascii="Times New Roman" w:hAnsi="Times New Roman" w:cs="Times New Roman"/>
          <w:color w:val="000000"/>
        </w:rPr>
        <w:t xml:space="preserve">Punkty przyznane będą na podstawie oświadczenia Wykonawcy złożonego w formularzu oferty, zawierającego deklarację przeprowadzenia 2 razy w roku badań oczekiwań widza w zakresie repertuaru kina, połączonych z badaniami satysfakcji, w postaci przeprowadzenia ankiet na grupie 100 widzów. </w:t>
      </w:r>
    </w:p>
    <w:p w:rsidR="00E24145" w:rsidRPr="00E24145" w:rsidRDefault="00E24145" w:rsidP="00E24145">
      <w:pPr>
        <w:pStyle w:val="Akapitzlist"/>
        <w:autoSpaceDE w:val="0"/>
        <w:autoSpaceDN w:val="0"/>
        <w:adjustRightInd w:val="0"/>
        <w:spacing w:after="0" w:line="360" w:lineRule="auto"/>
        <w:jc w:val="both"/>
        <w:rPr>
          <w:rFonts w:ascii="Times New Roman" w:hAnsi="Times New Roman" w:cs="Times New Roman"/>
          <w:color w:val="000000"/>
        </w:rPr>
      </w:pPr>
      <w:r w:rsidRPr="00E24145">
        <w:rPr>
          <w:rFonts w:ascii="Times New Roman" w:hAnsi="Times New Roman" w:cs="Times New Roman"/>
          <w:color w:val="000000"/>
        </w:rPr>
        <w:t>Wykonawca, który nie złoży oświadczenia, otrzyma 0 punktów w przedmiotowym kryterium</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lang w:eastAsia="pl-PL"/>
        </w:rPr>
      </w:pP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Całkowita punktowa wartość oferty liczona będzie wg wzoru: O = </w:t>
      </w:r>
      <w:r w:rsidR="00E0260E">
        <w:rPr>
          <w:rFonts w:ascii="Times New Roman" w:eastAsiaTheme="minorEastAsia" w:hAnsi="Times New Roman" w:cs="Times New Roman"/>
          <w:color w:val="000000"/>
          <w:lang w:eastAsia="pl-PL"/>
        </w:rPr>
        <w:t>C + T + M + B</w:t>
      </w:r>
    </w:p>
    <w:p w:rsidR="00E24145" w:rsidRDefault="00E24145"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Oferta, która przedstawia najkorzystniejszy bilans (suma punktów przyznanych w oparciu o ustalone powyżej kryteria</w:t>
      </w:r>
      <w:r w:rsidR="00E24145">
        <w:rPr>
          <w:rFonts w:ascii="Times New Roman" w:eastAsiaTheme="minorEastAsia" w:hAnsi="Times New Roman" w:cs="Times New Roman"/>
          <w:color w:val="000000"/>
          <w:lang w:eastAsia="pl-PL"/>
        </w:rPr>
        <w:t xml:space="preserve"> </w:t>
      </w:r>
      <w:r w:rsidR="00E0260E">
        <w:rPr>
          <w:rFonts w:ascii="Times New Roman" w:eastAsiaTheme="minorEastAsia" w:hAnsi="Times New Roman" w:cs="Times New Roman"/>
          <w:color w:val="000000"/>
          <w:lang w:eastAsia="pl-PL"/>
        </w:rPr>
        <w:t>C + T + M + B</w:t>
      </w:r>
      <w:r>
        <w:rPr>
          <w:rFonts w:ascii="Times New Roman" w:eastAsiaTheme="minorEastAsia" w:hAnsi="Times New Roman" w:cs="Times New Roman"/>
          <w:color w:val="000000"/>
          <w:lang w:eastAsia="pl-PL"/>
        </w:rPr>
        <w:t>) zostanie uznana za najkorzystniejszą, pozostałe oferty zostaną sklasyfikowane zgodnie z ilością uzyskanych punktów. Wynik będzie traktowany jako wartość punktowa oferty.</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4. Realizacja zamówienia zostanie powierzona Wykonawcy, który uzyska najwyższą ilość punktów.</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lastRenderedPageBreak/>
        <w:t>5. W toku badania i oceny ofert Zamawiający może żądać od Wykonawców wyjaśnień dotyczących treści złożonych ofert.</w:t>
      </w:r>
    </w:p>
    <w:p w:rsidR="00177D92" w:rsidRDefault="00177D92"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t xml:space="preserve">XVII. </w:t>
      </w:r>
      <w:r>
        <w:rPr>
          <w:rFonts w:ascii="Times New Roman" w:eastAsiaTheme="minorEastAsia" w:hAnsi="Times New Roman" w:cs="Times New Roman"/>
          <w:b/>
          <w:bCs/>
          <w:color w:val="000000"/>
          <w:u w:val="single"/>
          <w:lang w:eastAsia="pl-PL"/>
        </w:rPr>
        <w:t>Informacje o formalnościach, jakie powinny zostać dopełnione po wyborze oferty w celu zawarcia umowy w sprawie zamówienia publicznego</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Zamawiający informuje niezwłocznie wszystkich Wykonawców o:</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Wykonawcach, którzy zostali wykluczeni,</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Wykonawcach, których oferty zostały odrzucone, powodach odrzucenia oferty, a w przypadkach, o których mowa w art. 89 ust. 4 i 5, braku równoważności lub braku spełniania wymagań dotyczących wydajności lub funkcjonalności,</w:t>
      </w:r>
    </w:p>
    <w:p w:rsidR="006B7E40" w:rsidRDefault="006B7E40" w:rsidP="006B7E40">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4) unieważnieniu postępowania - podając uzasadnienie faktyczne i prawne.</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Zamawiający udostępnia informacje, o których mowa w pkt 1 ppkt 1 i 4, na stronie internetowej.</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W przypadku wyboru – jako najkorzystniejszej, oferty złożonej przez Wykonawców wspólnie, Wykonawcy Ci mają obowiązek złożyć, przed zawarciem umowy z Zamawiającym - w terminie wyznaczonym przez Zamawiającego - umowę regulującą współpracę tych podmiotów.</w:t>
      </w:r>
    </w:p>
    <w:p w:rsidR="00BB3B14" w:rsidRDefault="00BB3B14" w:rsidP="006B7E40">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b/>
          <w:bCs/>
          <w:color w:val="000000"/>
          <w:u w:val="single"/>
          <w:lang w:eastAsia="pl-PL"/>
        </w:rPr>
      </w:pPr>
      <w:r>
        <w:rPr>
          <w:rFonts w:ascii="Times New Roman" w:eastAsiaTheme="minorEastAsia" w:hAnsi="Times New Roman" w:cs="Times New Roman"/>
          <w:b/>
          <w:bCs/>
          <w:color w:val="000000"/>
          <w:lang w:eastAsia="pl-PL"/>
        </w:rPr>
        <w:t xml:space="preserve">XVIII. </w:t>
      </w:r>
      <w:r>
        <w:rPr>
          <w:rFonts w:ascii="Times New Roman" w:eastAsiaTheme="minorEastAsia" w:hAnsi="Times New Roman" w:cs="Times New Roman"/>
          <w:b/>
          <w:bCs/>
          <w:color w:val="000000"/>
          <w:u w:val="single"/>
          <w:lang w:eastAsia="pl-PL"/>
        </w:rPr>
        <w:t>Zabezpieczenie należytego wykonania umowy</w:t>
      </w:r>
    </w:p>
    <w:p w:rsidR="006B7E40" w:rsidRDefault="00177D92" w:rsidP="006B7E40">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Zabezpieczenie nie jest wymagane.</w:t>
      </w:r>
    </w:p>
    <w:p w:rsidR="00C5128A" w:rsidRDefault="00C5128A" w:rsidP="006B7E40">
      <w:pPr>
        <w:autoSpaceDE w:val="0"/>
        <w:autoSpaceDN w:val="0"/>
        <w:adjustRightInd w:val="0"/>
        <w:spacing w:after="0" w:line="360" w:lineRule="auto"/>
        <w:jc w:val="both"/>
        <w:rPr>
          <w:rFonts w:ascii="Times New Roman" w:hAnsi="Times New Roman" w:cs="Times New Roman"/>
          <w:color w:val="000000"/>
        </w:rPr>
      </w:pP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t xml:space="preserve">XIX. </w:t>
      </w:r>
      <w:r>
        <w:rPr>
          <w:rFonts w:ascii="Times New Roman" w:eastAsiaTheme="minorEastAsia" w:hAnsi="Times New Roman" w:cs="Times New Roman"/>
          <w:b/>
          <w:bCs/>
          <w:color w:val="000000"/>
          <w:u w:val="single"/>
          <w:lang w:eastAsia="pl-PL"/>
        </w:rPr>
        <w:t>Wzór umowy</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Istotne Postanowienia Umowy stanowią</w:t>
      </w:r>
      <w:r w:rsidR="00E0260E">
        <w:rPr>
          <w:rFonts w:ascii="Times New Roman" w:eastAsiaTheme="minorEastAsia" w:hAnsi="Times New Roman" w:cs="Times New Roman"/>
          <w:color w:val="000000"/>
          <w:lang w:eastAsia="pl-PL"/>
        </w:rPr>
        <w:t xml:space="preserve"> </w:t>
      </w:r>
      <w:r w:rsidR="00E0260E" w:rsidRPr="00E0260E">
        <w:rPr>
          <w:rFonts w:ascii="Times New Roman" w:eastAsiaTheme="minorEastAsia" w:hAnsi="Times New Roman" w:cs="Times New Roman"/>
          <w:color w:val="000000"/>
          <w:u w:val="single"/>
          <w:lang w:eastAsia="pl-PL"/>
        </w:rPr>
        <w:t>załącznik nr 6</w:t>
      </w:r>
      <w:r>
        <w:rPr>
          <w:rFonts w:ascii="Times New Roman" w:eastAsiaTheme="minorEastAsia" w:hAnsi="Times New Roman" w:cs="Times New Roman"/>
          <w:color w:val="000000"/>
          <w:lang w:eastAsia="pl-PL"/>
        </w:rPr>
        <w:t>, stanowiący integralną część SIWZ.</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Wykonawca, którego oferta została wybrana, jest zobowiązany do podpisania umowy z Zamawiającym w terminie nie krótszym niż 5 dni od dnia przesłania zawiadomienia o wyborze najkorzystniejszej oferty, jeżeli zawiadomienie to zostało przesłane faksem lub drogą elektroniczną, albo w terminie nie krótszym niż 10 dni, jeżeli zawiadomienie to zostało przesłane w inny sposób - nie później jednak niż przed upływem terminu związania ofertą.</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Terminy określone w punkcie 2 nie mają zastosowania, jeżeli w postępowaniu o udzielenie zamówienia została złożona tylko jedna oferta, lub nie odrzucono żadnej oferty oraz nie wykluczono żadnego Wykonawcy.</w:t>
      </w:r>
    </w:p>
    <w:p w:rsidR="006B7E40" w:rsidRDefault="006B7E40" w:rsidP="00FE1FFE">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4. O terminie i miejscu zawarcia umowy Wykonawca, którego oferta okazała się najkorzystniejsza zostanie pisemnie powiadomiony.</w:t>
      </w:r>
    </w:p>
    <w:p w:rsidR="00C5128A" w:rsidRDefault="00C5128A" w:rsidP="00FE1FFE">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lastRenderedPageBreak/>
        <w:t xml:space="preserve">XX. </w:t>
      </w:r>
      <w:r>
        <w:rPr>
          <w:rFonts w:ascii="Times New Roman" w:eastAsiaTheme="minorEastAsia" w:hAnsi="Times New Roman" w:cs="Times New Roman"/>
          <w:b/>
          <w:bCs/>
          <w:color w:val="000000"/>
          <w:u w:val="single"/>
          <w:lang w:eastAsia="pl-PL"/>
        </w:rPr>
        <w:t xml:space="preserve">Określenie wymagań, o których mowa w art. 29 ust. 3a ustawy </w:t>
      </w:r>
      <w:proofErr w:type="spellStart"/>
      <w:r>
        <w:rPr>
          <w:rFonts w:ascii="Times New Roman" w:eastAsiaTheme="minorEastAsia" w:hAnsi="Times New Roman" w:cs="Times New Roman"/>
          <w:b/>
          <w:bCs/>
          <w:color w:val="000000"/>
          <w:u w:val="single"/>
          <w:lang w:eastAsia="pl-PL"/>
        </w:rPr>
        <w:t>Pzp</w:t>
      </w:r>
      <w:proofErr w:type="spellEnd"/>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 xml:space="preserve">1. Na podstawie art. 29 ust. 3a w związku z art. 36 ust. 2 punkt 8a ustawy </w:t>
      </w:r>
      <w:proofErr w:type="spellStart"/>
      <w:r>
        <w:rPr>
          <w:rFonts w:ascii="Times New Roman" w:eastAsiaTheme="minorEastAsia" w:hAnsi="Times New Roman" w:cs="Times New Roman"/>
          <w:lang w:eastAsia="pl-PL"/>
        </w:rPr>
        <w:t>Pzp</w:t>
      </w:r>
      <w:proofErr w:type="spellEnd"/>
      <w:r>
        <w:rPr>
          <w:rFonts w:ascii="Times New Roman" w:eastAsiaTheme="minorEastAsia" w:hAnsi="Times New Roman" w:cs="Times New Roman"/>
          <w:lang w:eastAsia="pl-PL"/>
        </w:rPr>
        <w:t>, Zamawiający przy realizacji zamówienia wymaga zatrudnienia na podstawie umowy o pracę przez Wykonawcę lub Podwykonawcę lub dalszego Podwykonawcę, osób wykonujących niezbędne czynności w trakcie realizacji zamówienia, tj.</w:t>
      </w:r>
      <w:r w:rsidR="00E0260E">
        <w:rPr>
          <w:rFonts w:ascii="Times New Roman" w:eastAsiaTheme="minorEastAsia" w:hAnsi="Times New Roman" w:cs="Times New Roman"/>
          <w:lang w:eastAsia="pl-PL"/>
        </w:rPr>
        <w:t xml:space="preserve"> polegające na nadzorze nad prawidłowym funkcjonowaniem kina, obsłudze kasy, sprzątaniu wykorzystywanych powierzchni – sali kinowej, holu, sanitariatów </w:t>
      </w:r>
      <w:r>
        <w:rPr>
          <w:rFonts w:ascii="Times New Roman" w:eastAsiaTheme="minorEastAsia" w:hAnsi="Times New Roman" w:cs="Times New Roman"/>
          <w:lang w:eastAsia="pl-PL"/>
        </w:rPr>
        <w:t xml:space="preserve">, jeśli czynności te polegają na wykonywaniu pracy w rozumieniu art. 22 § 1 ustawy z dnia 26 czerwca 1974r. - Kodeks pracy (Dz. U. z 2014 r. poz. 1502, z </w:t>
      </w:r>
      <w:proofErr w:type="spellStart"/>
      <w:r>
        <w:rPr>
          <w:rFonts w:ascii="Times New Roman" w:eastAsiaTheme="minorEastAsia" w:hAnsi="Times New Roman" w:cs="Times New Roman"/>
          <w:lang w:eastAsia="pl-PL"/>
        </w:rPr>
        <w:t>późn</w:t>
      </w:r>
      <w:proofErr w:type="spellEnd"/>
      <w:r>
        <w:rPr>
          <w:rFonts w:ascii="Times New Roman" w:eastAsiaTheme="minorEastAsia" w:hAnsi="Times New Roman" w:cs="Times New Roman"/>
          <w:lang w:eastAsia="pl-PL"/>
        </w:rPr>
        <w:t>. zm.).</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Wykonawca przy realizacji zamówienia zatrudni te osoby na cały okres realizacji zamówienia.</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Zatrudnienie musi nastąpić na podstawie umowy o pracę w rozumieniu Kodeksu pracy lub właściwych przepisów państwa członkowskiego Unii Europejskiej lub Europejskiego Obszaru Gospodarczego, w którym Wykonawca ma siedzibę lub miejsce zamieszkania.</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W przypadku ustania zatrudnienia np. rozwiązania stosunku pracy przez pracownika/ów, pracodawcę lub z innych przyczyn, w trakcie okresu realizacji umowy, Wykonawca zobowiązuje się w ich miejsce zatrudnić na pozostały okres realizacji zamówienia, licząc od dnia ustania zatrudnienia, inne osoby, na warunkach określonych w SIWZ.</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Obowiązek zatrudnienia na podstawie umowy o pracę dotyczy Wykonawców, którzy do wykonania zamówienia skierują inne (niż siebie) osoby. Jeżeli oferta zostanie złożona przez osobę fizyczną prowadzącą działalność gospodarczą (</w:t>
      </w:r>
      <w:proofErr w:type="spellStart"/>
      <w:r>
        <w:rPr>
          <w:rFonts w:ascii="Times New Roman" w:eastAsiaTheme="minorEastAsia" w:hAnsi="Times New Roman" w:cs="Times New Roman"/>
          <w:color w:val="000000"/>
          <w:lang w:eastAsia="pl-PL"/>
        </w:rPr>
        <w:t>samozatrudnienie</w:t>
      </w:r>
      <w:proofErr w:type="spellEnd"/>
      <w:r>
        <w:rPr>
          <w:rFonts w:ascii="Times New Roman" w:eastAsiaTheme="minorEastAsia" w:hAnsi="Times New Roman" w:cs="Times New Roman"/>
          <w:color w:val="000000"/>
          <w:lang w:eastAsia="pl-PL"/>
        </w:rPr>
        <w:t>), która czynności wskazane przez Zamawiającego (jako podlegające zatrudnieniu na podstawie umowy o pracę) wykonuje samodzielnie, to wymóg Zamawiającego nie będzie miał zastosowania.</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4. Sposób dokumentowania zatrudnienia osób, o których mowa w art. 29 ust. 3a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w:t>
      </w:r>
    </w:p>
    <w:p w:rsidR="006B7E40" w:rsidRDefault="006B7E40" w:rsidP="006B7E40">
      <w:pPr>
        <w:autoSpaceDE w:val="0"/>
        <w:autoSpaceDN w:val="0"/>
        <w:adjustRightInd w:val="0"/>
        <w:spacing w:after="0" w:line="360" w:lineRule="auto"/>
        <w:ind w:left="284"/>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Wykonawca, w terminie 14 dni od dnia podpisania umowy, przedstawi oświadczenie o zatrudnieniu na podstawie umowy o pracę osób wykonujących przy realizacji przedmiotowego zamówienia czynności wskazane przez Zamawiającego,</w:t>
      </w:r>
    </w:p>
    <w:p w:rsidR="006B7E40" w:rsidRDefault="006B7E40" w:rsidP="006B7E40">
      <w:pPr>
        <w:autoSpaceDE w:val="0"/>
        <w:autoSpaceDN w:val="0"/>
        <w:adjustRightInd w:val="0"/>
        <w:spacing w:after="0" w:line="360" w:lineRule="auto"/>
        <w:ind w:left="284"/>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Wykonawca, w terminie 14 dni od dnia podpisania umowy, przedstawi Zamawiającemu oświadczenie Podwykonawcy o zatrudnieniu na podstawie umowy o pracę osób wykonujących przy realizacji przedmiotowego zamówienia czynności wskazane przez Zamawiającego.</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5. Uprawnienia Zamawiającego w zakresie kontroli spełniania przez wykonawcę wymagań, o których mowa w art. 29 ust. 3a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 xml:space="preserve"> , oraz sankcje z tytułu niespełnienia tych wymagań:</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w:t>
      </w:r>
      <w:r>
        <w:rPr>
          <w:rFonts w:ascii="Times New Roman" w:eastAsiaTheme="minorEastAsia" w:hAnsi="Times New Roman" w:cs="Times New Roman"/>
          <w:b/>
          <w:bCs/>
          <w:color w:val="000000"/>
          <w:lang w:eastAsia="pl-PL"/>
        </w:rPr>
        <w:t xml:space="preserve">) </w:t>
      </w:r>
      <w:r>
        <w:rPr>
          <w:rFonts w:ascii="Times New Roman" w:eastAsiaTheme="minorEastAsia" w:hAnsi="Times New Roman" w:cs="Times New Roman"/>
          <w:color w:val="000000"/>
          <w:lang w:eastAsia="pl-PL"/>
        </w:rPr>
        <w:t xml:space="preserve">Wykonawca na żądanie Zamawiającego w ciągu 14 dni przedkłada Zamawiającemu do wglądu </w:t>
      </w:r>
      <w:proofErr w:type="spellStart"/>
      <w:r>
        <w:rPr>
          <w:rFonts w:ascii="Times New Roman" w:eastAsiaTheme="minorEastAsia" w:hAnsi="Times New Roman" w:cs="Times New Roman"/>
          <w:color w:val="000000"/>
          <w:lang w:eastAsia="pl-PL"/>
        </w:rPr>
        <w:t>zanonimizowane</w:t>
      </w:r>
      <w:proofErr w:type="spellEnd"/>
      <w:r>
        <w:rPr>
          <w:rFonts w:ascii="Times New Roman" w:eastAsiaTheme="minorEastAsia" w:hAnsi="Times New Roman" w:cs="Times New Roman"/>
          <w:color w:val="000000"/>
          <w:lang w:eastAsia="pl-PL"/>
        </w:rPr>
        <w:t xml:space="preserve"> dokumenty potwierdzające zatrudnienie przez Wykonawcę lub podwykonawców na podstawie umowy o pracę osób wykonujących przy realizacji przedmiotowego zamówienia czynności wskazane przez Zamawiającego.</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za brak realizacji wymagań określonych w niniejszej Części SIWZ Zamawiający obciąży Wykonawcę karami umownymi, w wysokości określonej we wzorze umowy.</w:t>
      </w:r>
    </w:p>
    <w:p w:rsidR="00C5128A" w:rsidRDefault="00C5128A"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CB1443" w:rsidRDefault="00CB1443"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lastRenderedPageBreak/>
        <w:t xml:space="preserve">XXI. </w:t>
      </w:r>
      <w:r>
        <w:rPr>
          <w:rFonts w:ascii="Times New Roman" w:eastAsiaTheme="minorEastAsia" w:hAnsi="Times New Roman" w:cs="Times New Roman"/>
          <w:b/>
          <w:bCs/>
          <w:color w:val="000000"/>
          <w:u w:val="single"/>
          <w:lang w:eastAsia="pl-PL"/>
        </w:rPr>
        <w:t>Środki ochrony prawnej</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Każdemu Wykonawcy, a także innemu podmiotowi, jeżeli ma lub miał interes w uzyskaniu danego zamówienia oraz poniósł lub może ponieść szkodę w wyniku naruszenia przez Zamawiającego przepisów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 xml:space="preserve"> przysługują środki ochrony prawnej przewidziane w dziale VI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 xml:space="preserve"> jak dla postępowań poniżej kwoty określonej w przepisach wykonawczych wydanych na podstawie art. 11 ust. 8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w:t>
      </w:r>
    </w:p>
    <w:p w:rsidR="00C81802" w:rsidRDefault="00C81802"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6B7E40" w:rsidRPr="001B6A0F" w:rsidRDefault="006B7E40" w:rsidP="006B7E40">
      <w:pPr>
        <w:autoSpaceDE w:val="0"/>
        <w:autoSpaceDN w:val="0"/>
        <w:adjustRightInd w:val="0"/>
        <w:spacing w:after="0" w:line="360" w:lineRule="auto"/>
        <w:jc w:val="both"/>
        <w:rPr>
          <w:rFonts w:ascii="Times New Roman" w:eastAsiaTheme="minorEastAsia" w:hAnsi="Times New Roman" w:cs="Times New Roman"/>
          <w:b/>
          <w:bCs/>
          <w:u w:val="single"/>
          <w:lang w:eastAsia="pl-PL"/>
        </w:rPr>
      </w:pPr>
      <w:r w:rsidRPr="001B6A0F">
        <w:rPr>
          <w:rFonts w:ascii="Times New Roman" w:eastAsiaTheme="minorEastAsia" w:hAnsi="Times New Roman" w:cs="Times New Roman"/>
          <w:b/>
          <w:bCs/>
          <w:lang w:eastAsia="pl-PL"/>
        </w:rPr>
        <w:t xml:space="preserve">XXII. </w:t>
      </w:r>
      <w:r w:rsidRPr="001B6A0F">
        <w:rPr>
          <w:rFonts w:ascii="Times New Roman" w:eastAsiaTheme="minorEastAsia" w:hAnsi="Times New Roman" w:cs="Times New Roman"/>
          <w:b/>
          <w:bCs/>
          <w:u w:val="single"/>
          <w:lang w:eastAsia="pl-PL"/>
        </w:rPr>
        <w:t>Wykaz załączników – Załączniki stanowią integralną część niniejszej SIWZ</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Załącznik nr 1–</w:t>
      </w:r>
      <w:r w:rsidR="001B6A0F">
        <w:rPr>
          <w:rFonts w:ascii="Times New Roman" w:eastAsiaTheme="minorEastAsia" w:hAnsi="Times New Roman" w:cs="Times New Roman"/>
          <w:color w:val="000000"/>
          <w:lang w:eastAsia="pl-PL"/>
        </w:rPr>
        <w:t xml:space="preserve"> Opis przedmiotu zamówienia</w:t>
      </w:r>
      <w:r>
        <w:rPr>
          <w:rFonts w:ascii="Times New Roman" w:eastAsiaTheme="minorEastAsia" w:hAnsi="Times New Roman" w:cs="Times New Roman"/>
          <w:color w:val="000000"/>
          <w:lang w:eastAsia="pl-PL"/>
        </w:rPr>
        <w:t>;</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Załącznik nr 2 –</w:t>
      </w:r>
      <w:r w:rsidR="001B6A0F">
        <w:rPr>
          <w:rFonts w:ascii="Times New Roman" w:eastAsiaTheme="minorEastAsia" w:hAnsi="Times New Roman" w:cs="Times New Roman"/>
          <w:color w:val="000000"/>
          <w:lang w:eastAsia="pl-PL"/>
        </w:rPr>
        <w:t xml:space="preserve"> Formularz ofertowy</w:t>
      </w:r>
      <w:r>
        <w:rPr>
          <w:rFonts w:ascii="Times New Roman" w:eastAsiaTheme="minorEastAsia" w:hAnsi="Times New Roman" w:cs="Times New Roman"/>
          <w:color w:val="000000"/>
          <w:lang w:eastAsia="pl-PL"/>
        </w:rPr>
        <w:t>;</w:t>
      </w:r>
    </w:p>
    <w:p w:rsidR="001B6A0F"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3) Załącznik nr 3 – </w:t>
      </w:r>
      <w:r w:rsidR="001B6A0F">
        <w:rPr>
          <w:rFonts w:ascii="Times New Roman" w:eastAsiaTheme="minorEastAsia" w:hAnsi="Times New Roman" w:cs="Times New Roman"/>
          <w:color w:val="000000"/>
          <w:lang w:eastAsia="pl-PL"/>
        </w:rPr>
        <w:t>Oświadczenie o niepodleganiu wykluczeniu oraz spełnianiu warunków udziału w postępowaniu (wzór);</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4) Załącznik nr 4 – </w:t>
      </w:r>
      <w:r w:rsidR="001B6A0F">
        <w:rPr>
          <w:rFonts w:ascii="Times New Roman" w:eastAsiaTheme="minorEastAsia" w:hAnsi="Times New Roman" w:cs="Times New Roman"/>
          <w:color w:val="000000"/>
          <w:lang w:eastAsia="pl-PL"/>
        </w:rPr>
        <w:t>Oświadczenie o przynależności do grupy kapitałowej (wzór);</w:t>
      </w:r>
      <w:r>
        <w:rPr>
          <w:rFonts w:ascii="Times New Roman" w:eastAsiaTheme="minorEastAsia" w:hAnsi="Times New Roman" w:cs="Times New Roman"/>
          <w:color w:val="000000"/>
          <w:lang w:eastAsia="pl-PL"/>
        </w:rPr>
        <w:t>;</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5) Załącznik nr 5 - Wykaz </w:t>
      </w:r>
      <w:r w:rsidR="001B6A0F">
        <w:rPr>
          <w:rFonts w:ascii="Times New Roman" w:eastAsiaTheme="minorEastAsia" w:hAnsi="Times New Roman" w:cs="Times New Roman"/>
          <w:color w:val="000000"/>
          <w:lang w:eastAsia="pl-PL"/>
        </w:rPr>
        <w:t xml:space="preserve">sprzętu </w:t>
      </w:r>
      <w:r>
        <w:rPr>
          <w:rFonts w:ascii="Times New Roman" w:eastAsiaTheme="minorEastAsia" w:hAnsi="Times New Roman" w:cs="Times New Roman"/>
          <w:color w:val="000000"/>
          <w:lang w:eastAsia="pl-PL"/>
        </w:rPr>
        <w:t>(wzór)</w:t>
      </w:r>
    </w:p>
    <w:p w:rsidR="006B7E40" w:rsidRDefault="006B7E40" w:rsidP="006B7E40">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6) Załącznik nr 6 - </w:t>
      </w:r>
      <w:r w:rsidR="001B6A0F">
        <w:rPr>
          <w:rFonts w:ascii="Times New Roman" w:eastAsiaTheme="minorEastAsia" w:hAnsi="Times New Roman" w:cs="Times New Roman"/>
          <w:color w:val="000000"/>
          <w:lang w:eastAsia="pl-PL"/>
        </w:rPr>
        <w:t>wzór Umowy</w:t>
      </w:r>
    </w:p>
    <w:p w:rsidR="00E346F0" w:rsidRDefault="00E346F0" w:rsidP="00FE1FFE">
      <w:pPr>
        <w:spacing w:after="0" w:line="360" w:lineRule="auto"/>
        <w:rPr>
          <w:rFonts w:ascii="Times New Roman" w:eastAsiaTheme="minorEastAsia" w:hAnsi="Times New Roman" w:cs="Times New Roman"/>
          <w:color w:val="000000"/>
          <w:lang w:eastAsia="pl-PL"/>
        </w:rPr>
      </w:pPr>
    </w:p>
    <w:p w:rsidR="001B6A0F" w:rsidRDefault="001B6A0F" w:rsidP="00FE1FFE">
      <w:pPr>
        <w:spacing w:after="0" w:line="360" w:lineRule="auto"/>
        <w:rPr>
          <w:rFonts w:ascii="Times New Roman" w:eastAsiaTheme="minorEastAsia" w:hAnsi="Times New Roman" w:cs="Times New Roman"/>
          <w:color w:val="000000"/>
          <w:lang w:eastAsia="pl-PL"/>
        </w:rPr>
      </w:pPr>
    </w:p>
    <w:p w:rsidR="001B6A0F" w:rsidRDefault="001B6A0F" w:rsidP="00FE1FFE">
      <w:pPr>
        <w:spacing w:after="0" w:line="360" w:lineRule="auto"/>
        <w:rPr>
          <w:rFonts w:ascii="Times New Roman" w:eastAsiaTheme="minorEastAsia" w:hAnsi="Times New Roman" w:cs="Times New Roman"/>
          <w:color w:val="000000"/>
          <w:lang w:eastAsia="pl-PL"/>
        </w:rPr>
      </w:pPr>
    </w:p>
    <w:p w:rsidR="00E346F0" w:rsidRDefault="00E346F0" w:rsidP="00FE1FFE">
      <w:pPr>
        <w:spacing w:after="0" w:line="360" w:lineRule="auto"/>
        <w:rPr>
          <w:rFonts w:ascii="Times New Roman" w:eastAsiaTheme="minorEastAsia" w:hAnsi="Times New Roman" w:cs="Times New Roman"/>
          <w:color w:val="000000"/>
          <w:lang w:eastAsia="pl-PL"/>
        </w:rPr>
      </w:pPr>
    </w:p>
    <w:p w:rsidR="00E346F0" w:rsidRDefault="00E346F0" w:rsidP="00FE1FFE">
      <w:pPr>
        <w:spacing w:after="0" w:line="360" w:lineRule="auto"/>
        <w:rPr>
          <w:rFonts w:ascii="Times New Roman" w:eastAsiaTheme="minorEastAsia" w:hAnsi="Times New Roman" w:cs="Times New Roman"/>
          <w:color w:val="000000"/>
          <w:lang w:eastAsia="pl-PL"/>
        </w:rPr>
      </w:pPr>
    </w:p>
    <w:p w:rsidR="00E346F0" w:rsidRDefault="00E346F0" w:rsidP="00FE1FFE">
      <w:pPr>
        <w:spacing w:after="0" w:line="360" w:lineRule="auto"/>
        <w:rPr>
          <w:rFonts w:ascii="Times New Roman" w:eastAsiaTheme="minorEastAsia" w:hAnsi="Times New Roman" w:cs="Times New Roman"/>
          <w:color w:val="000000"/>
          <w:lang w:eastAsia="pl-PL"/>
        </w:rPr>
      </w:pPr>
    </w:p>
    <w:p w:rsidR="00E346F0" w:rsidRDefault="00E346F0" w:rsidP="00FE1FFE">
      <w:pPr>
        <w:spacing w:after="0" w:line="360" w:lineRule="auto"/>
        <w:rPr>
          <w:rFonts w:ascii="Times New Roman" w:eastAsiaTheme="minorEastAsia" w:hAnsi="Times New Roman" w:cs="Times New Roman"/>
          <w:color w:val="000000"/>
          <w:lang w:eastAsia="pl-PL"/>
        </w:rPr>
      </w:pPr>
    </w:p>
    <w:p w:rsidR="00E346F0" w:rsidRDefault="00E346F0" w:rsidP="00FE1FFE">
      <w:pPr>
        <w:spacing w:after="0" w:line="360" w:lineRule="auto"/>
        <w:rPr>
          <w:rFonts w:ascii="Times New Roman" w:eastAsiaTheme="minorEastAsia" w:hAnsi="Times New Roman" w:cs="Times New Roman"/>
          <w:color w:val="000000"/>
          <w:lang w:eastAsia="pl-PL"/>
        </w:rPr>
      </w:pPr>
    </w:p>
    <w:p w:rsidR="00E346F0" w:rsidRDefault="00E346F0" w:rsidP="00FE1FFE">
      <w:pPr>
        <w:spacing w:after="0" w:line="360" w:lineRule="auto"/>
        <w:rPr>
          <w:rFonts w:ascii="Times New Roman" w:eastAsiaTheme="minorEastAsia" w:hAnsi="Times New Roman" w:cs="Times New Roman"/>
          <w:color w:val="000000"/>
          <w:lang w:eastAsia="pl-PL"/>
        </w:rPr>
      </w:pPr>
    </w:p>
    <w:p w:rsidR="00E346F0" w:rsidRDefault="00E346F0" w:rsidP="00FE1FFE">
      <w:pPr>
        <w:spacing w:after="0" w:line="360" w:lineRule="auto"/>
        <w:rPr>
          <w:rFonts w:ascii="Times New Roman" w:eastAsiaTheme="minorEastAsia" w:hAnsi="Times New Roman" w:cs="Times New Roman"/>
          <w:color w:val="000000"/>
          <w:lang w:eastAsia="pl-PL"/>
        </w:rPr>
      </w:pPr>
    </w:p>
    <w:p w:rsidR="00E346F0" w:rsidRDefault="00E346F0" w:rsidP="00FE1FFE">
      <w:pPr>
        <w:spacing w:after="0" w:line="360" w:lineRule="auto"/>
        <w:rPr>
          <w:rFonts w:ascii="Times New Roman" w:eastAsiaTheme="minorEastAsia" w:hAnsi="Times New Roman" w:cs="Times New Roman"/>
          <w:color w:val="000000"/>
          <w:lang w:eastAsia="pl-PL"/>
        </w:rPr>
      </w:pPr>
    </w:p>
    <w:p w:rsidR="00E346F0" w:rsidRDefault="00E346F0" w:rsidP="00FE1FFE">
      <w:pPr>
        <w:spacing w:after="0" w:line="360" w:lineRule="auto"/>
        <w:rPr>
          <w:rFonts w:ascii="Times New Roman" w:eastAsiaTheme="minorEastAsia" w:hAnsi="Times New Roman" w:cs="Times New Roman"/>
          <w:color w:val="000000"/>
          <w:lang w:eastAsia="pl-PL"/>
        </w:rPr>
      </w:pPr>
    </w:p>
    <w:p w:rsidR="00E346F0" w:rsidRDefault="00E346F0" w:rsidP="00FE1FFE">
      <w:pPr>
        <w:spacing w:after="0" w:line="360" w:lineRule="auto"/>
        <w:rPr>
          <w:rFonts w:ascii="Times New Roman" w:eastAsiaTheme="minorEastAsia" w:hAnsi="Times New Roman" w:cs="Times New Roman"/>
          <w:color w:val="000000"/>
          <w:lang w:eastAsia="pl-PL"/>
        </w:rPr>
      </w:pPr>
    </w:p>
    <w:p w:rsidR="00E346F0" w:rsidRDefault="00E346F0" w:rsidP="00FE1FFE">
      <w:pPr>
        <w:spacing w:after="0" w:line="360" w:lineRule="auto"/>
        <w:rPr>
          <w:rFonts w:ascii="Times New Roman" w:eastAsiaTheme="minorEastAsia" w:hAnsi="Times New Roman" w:cs="Times New Roman"/>
          <w:color w:val="000000"/>
          <w:lang w:eastAsia="pl-PL"/>
        </w:rPr>
      </w:pPr>
    </w:p>
    <w:p w:rsidR="00E346F0" w:rsidRDefault="00E346F0" w:rsidP="00FE1FFE">
      <w:pPr>
        <w:spacing w:after="0" w:line="360" w:lineRule="auto"/>
        <w:rPr>
          <w:rFonts w:ascii="Times New Roman" w:eastAsiaTheme="minorEastAsia" w:hAnsi="Times New Roman" w:cs="Times New Roman"/>
          <w:color w:val="000000"/>
          <w:lang w:eastAsia="pl-PL"/>
        </w:rPr>
      </w:pPr>
    </w:p>
    <w:p w:rsidR="00E346F0" w:rsidRDefault="00E346F0" w:rsidP="00FE1FFE">
      <w:pPr>
        <w:spacing w:after="0" w:line="360" w:lineRule="auto"/>
        <w:rPr>
          <w:rFonts w:ascii="Times New Roman" w:eastAsiaTheme="minorEastAsia" w:hAnsi="Times New Roman" w:cs="Times New Roman"/>
          <w:color w:val="000000"/>
          <w:lang w:eastAsia="pl-PL"/>
        </w:rPr>
      </w:pPr>
    </w:p>
    <w:p w:rsidR="00C5128A" w:rsidRDefault="00C5128A" w:rsidP="00FE1FFE">
      <w:pPr>
        <w:spacing w:after="0" w:line="360" w:lineRule="auto"/>
        <w:rPr>
          <w:rFonts w:ascii="Times New Roman" w:eastAsiaTheme="minorEastAsia" w:hAnsi="Times New Roman" w:cs="Times New Roman"/>
          <w:color w:val="000000"/>
          <w:lang w:eastAsia="pl-PL"/>
        </w:rPr>
      </w:pPr>
    </w:p>
    <w:p w:rsidR="00720662" w:rsidRDefault="00720662" w:rsidP="00FE1FFE">
      <w:pPr>
        <w:spacing w:after="0" w:line="360" w:lineRule="auto"/>
        <w:rPr>
          <w:rFonts w:ascii="Times New Roman" w:eastAsiaTheme="minorEastAsia" w:hAnsi="Times New Roman" w:cs="Times New Roman"/>
          <w:color w:val="000000"/>
          <w:lang w:eastAsia="pl-PL"/>
        </w:rPr>
      </w:pPr>
    </w:p>
    <w:p w:rsidR="00720662" w:rsidRDefault="00720662" w:rsidP="00FE1FFE">
      <w:pPr>
        <w:spacing w:after="0" w:line="360" w:lineRule="auto"/>
        <w:rPr>
          <w:rFonts w:ascii="Times New Roman" w:eastAsiaTheme="minorEastAsia" w:hAnsi="Times New Roman" w:cs="Times New Roman"/>
          <w:color w:val="000000"/>
          <w:lang w:eastAsia="pl-PL"/>
        </w:rPr>
      </w:pPr>
    </w:p>
    <w:p w:rsidR="00720662" w:rsidRDefault="00720662" w:rsidP="00FE1FFE">
      <w:pPr>
        <w:spacing w:after="0" w:line="360" w:lineRule="auto"/>
        <w:rPr>
          <w:rFonts w:ascii="Times New Roman" w:eastAsiaTheme="minorEastAsia" w:hAnsi="Times New Roman" w:cs="Times New Roman"/>
          <w:color w:val="000000"/>
          <w:lang w:eastAsia="pl-PL"/>
        </w:rPr>
      </w:pPr>
    </w:p>
    <w:p w:rsidR="00E346F0" w:rsidRDefault="00E346F0" w:rsidP="00FE1FFE">
      <w:pPr>
        <w:spacing w:after="0" w:line="360" w:lineRule="auto"/>
        <w:rPr>
          <w:rFonts w:ascii="Times New Roman" w:eastAsiaTheme="minorEastAsia" w:hAnsi="Times New Roman" w:cs="Times New Roman"/>
          <w:color w:val="000000"/>
          <w:lang w:eastAsia="pl-PL"/>
        </w:rPr>
      </w:pPr>
    </w:p>
    <w:p w:rsidR="00E346F0" w:rsidRDefault="00E346F0" w:rsidP="00FE1FFE">
      <w:pPr>
        <w:spacing w:after="0" w:line="360" w:lineRule="auto"/>
        <w:rPr>
          <w:rFonts w:ascii="Times New Roman" w:eastAsiaTheme="minorEastAsia" w:hAnsi="Times New Roman" w:cs="Times New Roman"/>
          <w:color w:val="000000"/>
          <w:lang w:eastAsia="pl-PL"/>
        </w:rPr>
      </w:pPr>
    </w:p>
    <w:p w:rsidR="00E346F0" w:rsidRDefault="00E346F0" w:rsidP="00FE1FFE">
      <w:pPr>
        <w:spacing w:after="0" w:line="360" w:lineRule="auto"/>
        <w:rPr>
          <w:rFonts w:ascii="Times New Roman" w:eastAsiaTheme="minorEastAsia" w:hAnsi="Times New Roman" w:cs="Times New Roman"/>
          <w:color w:val="000000"/>
          <w:lang w:eastAsia="pl-PL"/>
        </w:rPr>
      </w:pPr>
    </w:p>
    <w:p w:rsidR="00720662" w:rsidRPr="00720662" w:rsidRDefault="00720662" w:rsidP="00720662">
      <w:pPr>
        <w:shd w:val="clear" w:color="auto" w:fill="FFFFFF"/>
        <w:spacing w:after="0" w:line="240" w:lineRule="auto"/>
        <w:jc w:val="right"/>
        <w:rPr>
          <w:rFonts w:ascii="Times New Roman" w:eastAsia="Times New Roman" w:hAnsi="Times New Roman" w:cs="Times New Roman"/>
          <w:b/>
          <w:bCs/>
          <w:lang w:eastAsia="pl-PL"/>
        </w:rPr>
      </w:pPr>
      <w:r w:rsidRPr="00720662">
        <w:rPr>
          <w:rFonts w:ascii="Times New Roman" w:eastAsia="Times New Roman" w:hAnsi="Times New Roman" w:cs="Times New Roman"/>
          <w:b/>
          <w:bCs/>
          <w:lang w:eastAsia="pl-PL"/>
        </w:rPr>
        <w:lastRenderedPageBreak/>
        <w:t>Załącznik nr 1 do SIWZ</w:t>
      </w:r>
    </w:p>
    <w:p w:rsidR="00720662" w:rsidRPr="00720662" w:rsidRDefault="00720662" w:rsidP="00720662">
      <w:pPr>
        <w:shd w:val="clear" w:color="auto" w:fill="FFFFFF"/>
        <w:spacing w:after="0" w:line="240" w:lineRule="auto"/>
        <w:jc w:val="center"/>
        <w:rPr>
          <w:rFonts w:ascii="Times New Roman" w:eastAsia="Times New Roman" w:hAnsi="Times New Roman" w:cs="Times New Roman"/>
          <w:b/>
          <w:bCs/>
          <w:lang w:eastAsia="pl-PL"/>
        </w:rPr>
      </w:pPr>
      <w:r w:rsidRPr="00720662">
        <w:rPr>
          <w:rFonts w:ascii="Times New Roman" w:eastAsia="Times New Roman" w:hAnsi="Times New Roman" w:cs="Times New Roman"/>
          <w:b/>
          <w:bCs/>
          <w:lang w:eastAsia="pl-PL"/>
        </w:rPr>
        <w:t>OPIS PRZEDMIOTU ZAMÓWIENIA</w:t>
      </w:r>
    </w:p>
    <w:p w:rsidR="00720662" w:rsidRPr="00720662" w:rsidRDefault="00720662" w:rsidP="00720662">
      <w:pPr>
        <w:shd w:val="clear" w:color="auto" w:fill="FFFFFF"/>
        <w:spacing w:after="0" w:line="240" w:lineRule="auto"/>
        <w:rPr>
          <w:rFonts w:ascii="Times New Roman" w:eastAsia="Times New Roman" w:hAnsi="Times New Roman" w:cs="Times New Roman"/>
          <w:bCs/>
          <w:lang w:eastAsia="pl-PL"/>
        </w:rPr>
      </w:pPr>
    </w:p>
    <w:p w:rsidR="00720662" w:rsidRPr="00720662" w:rsidRDefault="00720662" w:rsidP="00FC7860">
      <w:pPr>
        <w:pStyle w:val="Akapitzlist"/>
        <w:numPr>
          <w:ilvl w:val="0"/>
          <w:numId w:val="16"/>
        </w:numPr>
        <w:tabs>
          <w:tab w:val="left" w:pos="284"/>
        </w:tabs>
        <w:spacing w:after="0" w:line="240" w:lineRule="auto"/>
        <w:ind w:left="284" w:hanging="295"/>
        <w:jc w:val="both"/>
        <w:rPr>
          <w:rFonts w:ascii="Times New Roman" w:eastAsia="Times New Roman" w:hAnsi="Times New Roman" w:cs="Times New Roman"/>
        </w:rPr>
      </w:pPr>
      <w:r w:rsidRPr="00720662">
        <w:rPr>
          <w:rFonts w:ascii="Times New Roman" w:eastAsia="Times New Roman" w:hAnsi="Times New Roman" w:cs="Times New Roman"/>
        </w:rPr>
        <w:t xml:space="preserve">Przedmiotem zamówienia jest wykonywanie zadań </w:t>
      </w:r>
      <w:bookmarkStart w:id="11" w:name="_Hlk480735664"/>
      <w:r w:rsidRPr="00720662">
        <w:rPr>
          <w:rFonts w:ascii="Times New Roman" w:eastAsia="Times New Roman" w:hAnsi="Times New Roman" w:cs="Times New Roman"/>
        </w:rPr>
        <w:t xml:space="preserve">zarządzania kinem </w:t>
      </w:r>
      <w:bookmarkStart w:id="12" w:name="_Hlk480724949"/>
      <w:r w:rsidRPr="00720662">
        <w:rPr>
          <w:rFonts w:ascii="Times New Roman" w:eastAsia="Times New Roman" w:hAnsi="Times New Roman" w:cs="Times New Roman"/>
        </w:rPr>
        <w:t>znajdującym się w budynku Grójeckiego Ośrodka Kultury</w:t>
      </w:r>
      <w:bookmarkEnd w:id="11"/>
      <w:r w:rsidRPr="00720662">
        <w:rPr>
          <w:rFonts w:ascii="Times New Roman" w:eastAsia="Times New Roman" w:hAnsi="Times New Roman" w:cs="Times New Roman"/>
        </w:rPr>
        <w:t xml:space="preserve"> zlokalizowanym przy ul. Piłsudskiego 3 w Grójcu. </w:t>
      </w:r>
      <w:bookmarkEnd w:id="12"/>
    </w:p>
    <w:p w:rsidR="00720662" w:rsidRPr="00720662" w:rsidRDefault="00720662" w:rsidP="00720662">
      <w:pPr>
        <w:shd w:val="clear" w:color="auto" w:fill="FFFFFF"/>
        <w:tabs>
          <w:tab w:val="left" w:pos="284"/>
        </w:tabs>
        <w:spacing w:after="0" w:line="240" w:lineRule="auto"/>
        <w:ind w:left="284"/>
        <w:jc w:val="both"/>
        <w:rPr>
          <w:rFonts w:ascii="Times New Roman" w:eastAsia="Times New Roman" w:hAnsi="Times New Roman" w:cs="Times New Roman"/>
          <w:bCs/>
          <w:lang w:eastAsia="pl-PL"/>
        </w:rPr>
      </w:pPr>
      <w:r w:rsidRPr="00720662">
        <w:rPr>
          <w:rFonts w:ascii="Times New Roman" w:eastAsia="Times New Roman" w:hAnsi="Times New Roman" w:cs="Times New Roman"/>
          <w:bCs/>
          <w:lang w:eastAsia="pl-PL"/>
        </w:rPr>
        <w:t>Do dyspozycji Wykonawcy w celu wykonywania usługi zarządzania kinem zostanie przekazana:</w:t>
      </w:r>
    </w:p>
    <w:p w:rsidR="00720662" w:rsidRPr="00720662" w:rsidRDefault="00720662" w:rsidP="00720662">
      <w:pPr>
        <w:shd w:val="clear" w:color="auto" w:fill="FFFFFF"/>
        <w:tabs>
          <w:tab w:val="left" w:pos="284"/>
        </w:tabs>
        <w:spacing w:after="0" w:line="240" w:lineRule="auto"/>
        <w:ind w:left="284"/>
        <w:rPr>
          <w:rFonts w:ascii="Times New Roman" w:eastAsia="Times New Roman" w:hAnsi="Times New Roman" w:cs="Times New Roman"/>
          <w:bCs/>
          <w:lang w:eastAsia="pl-PL"/>
        </w:rPr>
      </w:pPr>
      <w:r w:rsidRPr="00720662">
        <w:rPr>
          <w:rFonts w:ascii="Times New Roman" w:eastAsia="Times New Roman" w:hAnsi="Times New Roman" w:cs="Times New Roman"/>
          <w:bCs/>
          <w:lang w:eastAsia="pl-PL"/>
        </w:rPr>
        <w:t>1) sala kinowa o następujących parametrach:</w:t>
      </w:r>
    </w:p>
    <w:p w:rsidR="00720662" w:rsidRPr="00720662" w:rsidRDefault="00720662" w:rsidP="00FC7860">
      <w:pPr>
        <w:pStyle w:val="Akapitzlist"/>
        <w:numPr>
          <w:ilvl w:val="0"/>
          <w:numId w:val="17"/>
        </w:numPr>
        <w:shd w:val="clear" w:color="auto" w:fill="FFFFFF"/>
        <w:tabs>
          <w:tab w:val="left" w:pos="567"/>
        </w:tabs>
        <w:spacing w:after="0" w:line="240" w:lineRule="auto"/>
        <w:ind w:left="284" w:firstLine="142"/>
        <w:rPr>
          <w:rFonts w:ascii="Times New Roman" w:eastAsia="Times New Roman" w:hAnsi="Times New Roman" w:cs="Times New Roman"/>
          <w:bCs/>
        </w:rPr>
      </w:pPr>
      <w:r w:rsidRPr="00720662">
        <w:rPr>
          <w:rFonts w:ascii="Times New Roman" w:eastAsia="Times New Roman" w:hAnsi="Times New Roman" w:cs="Times New Roman"/>
          <w:bCs/>
        </w:rPr>
        <w:t xml:space="preserve">szerokość - 11,59 m; </w:t>
      </w:r>
    </w:p>
    <w:p w:rsidR="00720662" w:rsidRPr="00720662" w:rsidRDefault="00720662" w:rsidP="00FC7860">
      <w:pPr>
        <w:pStyle w:val="Akapitzlist"/>
        <w:numPr>
          <w:ilvl w:val="0"/>
          <w:numId w:val="17"/>
        </w:numPr>
        <w:shd w:val="clear" w:color="auto" w:fill="FFFFFF"/>
        <w:tabs>
          <w:tab w:val="left" w:pos="567"/>
        </w:tabs>
        <w:spacing w:after="0" w:line="240" w:lineRule="auto"/>
        <w:ind w:left="284" w:firstLine="142"/>
        <w:rPr>
          <w:rFonts w:ascii="Times New Roman" w:eastAsia="Times New Roman" w:hAnsi="Times New Roman" w:cs="Times New Roman"/>
          <w:bCs/>
        </w:rPr>
      </w:pPr>
      <w:r w:rsidRPr="00720662">
        <w:rPr>
          <w:rFonts w:ascii="Times New Roman" w:eastAsia="Times New Roman" w:hAnsi="Times New Roman" w:cs="Times New Roman"/>
          <w:bCs/>
        </w:rPr>
        <w:t xml:space="preserve">długość do sceny - 16,21 m; </w:t>
      </w:r>
    </w:p>
    <w:p w:rsidR="00720662" w:rsidRPr="00720662" w:rsidRDefault="00720662" w:rsidP="00FC7860">
      <w:pPr>
        <w:pStyle w:val="Akapitzlist"/>
        <w:numPr>
          <w:ilvl w:val="0"/>
          <w:numId w:val="17"/>
        </w:numPr>
        <w:shd w:val="clear" w:color="auto" w:fill="FFFFFF"/>
        <w:tabs>
          <w:tab w:val="left" w:pos="567"/>
        </w:tabs>
        <w:spacing w:after="0" w:line="240" w:lineRule="auto"/>
        <w:ind w:left="284" w:firstLine="142"/>
        <w:rPr>
          <w:rFonts w:ascii="Times New Roman" w:eastAsia="Times New Roman" w:hAnsi="Times New Roman" w:cs="Times New Roman"/>
          <w:bCs/>
        </w:rPr>
      </w:pPr>
      <w:r w:rsidRPr="00720662">
        <w:rPr>
          <w:rFonts w:ascii="Times New Roman" w:eastAsia="Times New Roman" w:hAnsi="Times New Roman" w:cs="Times New Roman"/>
          <w:bCs/>
        </w:rPr>
        <w:t xml:space="preserve">liczba miejsc siedzących dla widzów - 279, </w:t>
      </w:r>
    </w:p>
    <w:p w:rsidR="00720662" w:rsidRPr="00720662" w:rsidRDefault="00720662" w:rsidP="00720662">
      <w:pPr>
        <w:shd w:val="clear" w:color="auto" w:fill="FFFFFF"/>
        <w:tabs>
          <w:tab w:val="left" w:pos="284"/>
        </w:tabs>
        <w:spacing w:after="0" w:line="240" w:lineRule="auto"/>
        <w:ind w:left="284"/>
        <w:rPr>
          <w:rFonts w:ascii="Times New Roman" w:eastAsia="Times New Roman" w:hAnsi="Times New Roman" w:cs="Times New Roman"/>
          <w:bCs/>
          <w:lang w:eastAsia="pl-PL"/>
        </w:rPr>
      </w:pPr>
      <w:r w:rsidRPr="00720662">
        <w:rPr>
          <w:rFonts w:ascii="Times New Roman" w:eastAsia="Times New Roman" w:hAnsi="Times New Roman" w:cs="Times New Roman"/>
          <w:bCs/>
          <w:lang w:eastAsia="pl-PL"/>
        </w:rPr>
        <w:t xml:space="preserve">- wyposażona w ekran stały do filmów 3D, o wysokości 9 m wysokość i szerokości 13 m , </w:t>
      </w:r>
    </w:p>
    <w:p w:rsidR="00720662" w:rsidRPr="00720662" w:rsidRDefault="00720662" w:rsidP="00720662">
      <w:pPr>
        <w:shd w:val="clear" w:color="auto" w:fill="FFFFFF"/>
        <w:tabs>
          <w:tab w:val="left" w:pos="284"/>
        </w:tabs>
        <w:spacing w:after="0" w:line="240" w:lineRule="auto"/>
        <w:ind w:left="284"/>
        <w:rPr>
          <w:rFonts w:ascii="Times New Roman" w:eastAsia="Times New Roman" w:hAnsi="Times New Roman" w:cs="Times New Roman"/>
          <w:bCs/>
          <w:lang w:eastAsia="pl-PL"/>
        </w:rPr>
      </w:pPr>
      <w:r w:rsidRPr="00720662">
        <w:rPr>
          <w:rFonts w:ascii="Times New Roman" w:eastAsia="Times New Roman" w:hAnsi="Times New Roman" w:cs="Times New Roman"/>
          <w:bCs/>
          <w:lang w:eastAsia="pl-PL"/>
        </w:rPr>
        <w:t>2) hol,</w:t>
      </w:r>
    </w:p>
    <w:p w:rsidR="00720662" w:rsidRPr="00720662" w:rsidRDefault="00720662" w:rsidP="00720662">
      <w:pPr>
        <w:shd w:val="clear" w:color="auto" w:fill="FFFFFF"/>
        <w:tabs>
          <w:tab w:val="left" w:pos="284"/>
        </w:tabs>
        <w:spacing w:after="0" w:line="240" w:lineRule="auto"/>
        <w:ind w:left="284"/>
        <w:rPr>
          <w:rFonts w:ascii="Times New Roman" w:eastAsia="Times New Roman" w:hAnsi="Times New Roman" w:cs="Times New Roman"/>
          <w:bCs/>
          <w:lang w:eastAsia="pl-PL"/>
        </w:rPr>
      </w:pPr>
      <w:r w:rsidRPr="00720662">
        <w:rPr>
          <w:rFonts w:ascii="Times New Roman" w:eastAsia="Times New Roman" w:hAnsi="Times New Roman" w:cs="Times New Roman"/>
          <w:bCs/>
          <w:lang w:eastAsia="pl-PL"/>
        </w:rPr>
        <w:t>3) kasa,</w:t>
      </w:r>
    </w:p>
    <w:p w:rsidR="00720662" w:rsidRPr="00720662" w:rsidRDefault="00720662" w:rsidP="00720662">
      <w:pPr>
        <w:shd w:val="clear" w:color="auto" w:fill="FFFFFF"/>
        <w:tabs>
          <w:tab w:val="left" w:pos="284"/>
        </w:tabs>
        <w:spacing w:after="0" w:line="240" w:lineRule="auto"/>
        <w:ind w:left="284"/>
        <w:rPr>
          <w:rFonts w:ascii="Times New Roman" w:eastAsia="Times New Roman" w:hAnsi="Times New Roman" w:cs="Times New Roman"/>
          <w:lang w:eastAsia="pl-PL"/>
        </w:rPr>
      </w:pPr>
      <w:r w:rsidRPr="00720662">
        <w:rPr>
          <w:rFonts w:ascii="Times New Roman" w:eastAsia="Times New Roman" w:hAnsi="Times New Roman" w:cs="Times New Roman"/>
          <w:bCs/>
          <w:lang w:eastAsia="pl-PL"/>
        </w:rPr>
        <w:t>4) 2 toalety.</w:t>
      </w:r>
    </w:p>
    <w:p w:rsidR="00720662" w:rsidRPr="00720662" w:rsidRDefault="00720662" w:rsidP="00720662">
      <w:pPr>
        <w:shd w:val="clear" w:color="auto" w:fill="FFFFFF"/>
        <w:spacing w:after="0" w:line="240" w:lineRule="auto"/>
        <w:rPr>
          <w:rFonts w:ascii="Times New Roman" w:eastAsia="Times New Roman" w:hAnsi="Times New Roman" w:cs="Times New Roman"/>
          <w:bCs/>
          <w:lang w:eastAsia="pl-PL"/>
        </w:rPr>
      </w:pPr>
    </w:p>
    <w:p w:rsidR="00720662" w:rsidRPr="00720662" w:rsidRDefault="00720662" w:rsidP="00FC7860">
      <w:pPr>
        <w:pStyle w:val="Akapitzlist"/>
        <w:numPr>
          <w:ilvl w:val="0"/>
          <w:numId w:val="16"/>
        </w:numPr>
        <w:shd w:val="clear" w:color="auto" w:fill="FFFFFF"/>
        <w:spacing w:after="0" w:line="240" w:lineRule="auto"/>
        <w:ind w:left="284" w:hanging="284"/>
        <w:rPr>
          <w:rFonts w:ascii="Times New Roman" w:eastAsia="Times New Roman" w:hAnsi="Times New Roman" w:cs="Times New Roman"/>
          <w:bCs/>
        </w:rPr>
      </w:pPr>
      <w:r w:rsidRPr="00720662">
        <w:rPr>
          <w:rFonts w:ascii="Times New Roman" w:eastAsia="Times New Roman" w:hAnsi="Times New Roman" w:cs="Times New Roman"/>
          <w:bCs/>
        </w:rPr>
        <w:t>Do obowiązków Wykonawcy będzie należało:</w:t>
      </w:r>
    </w:p>
    <w:p w:rsidR="00720662" w:rsidRPr="00720662" w:rsidRDefault="00720662" w:rsidP="00FC7860">
      <w:pPr>
        <w:pStyle w:val="Akapitzlist"/>
        <w:numPr>
          <w:ilvl w:val="0"/>
          <w:numId w:val="18"/>
        </w:numPr>
        <w:shd w:val="clear" w:color="auto" w:fill="FFFFFF"/>
        <w:spacing w:after="0" w:line="240" w:lineRule="auto"/>
        <w:jc w:val="both"/>
        <w:rPr>
          <w:rFonts w:ascii="Times New Roman" w:eastAsia="Times New Roman" w:hAnsi="Times New Roman" w:cs="Times New Roman"/>
        </w:rPr>
      </w:pPr>
      <w:bookmarkStart w:id="13" w:name="_Hlk480886971"/>
      <w:r w:rsidRPr="00720662">
        <w:rPr>
          <w:rFonts w:ascii="Times New Roman" w:eastAsia="Times New Roman" w:hAnsi="Times New Roman" w:cs="Times New Roman"/>
          <w:bCs/>
        </w:rPr>
        <w:t xml:space="preserve">wyświetlanie filmów (minimum 120 filmów w ciągu roku w tym 30 w terminie 3 tygodni od ukazania się na polskim rynku); </w:t>
      </w:r>
    </w:p>
    <w:p w:rsidR="00720662" w:rsidRPr="00720662" w:rsidRDefault="00720662" w:rsidP="00FC7860">
      <w:pPr>
        <w:pStyle w:val="NormalnyWeb"/>
        <w:numPr>
          <w:ilvl w:val="0"/>
          <w:numId w:val="18"/>
        </w:numPr>
        <w:shd w:val="clear" w:color="auto" w:fill="FFFFFF"/>
        <w:spacing w:before="0" w:beforeAutospacing="0" w:after="0" w:afterAutospacing="0"/>
        <w:rPr>
          <w:rFonts w:ascii="Times New Roman" w:hAnsi="Times New Roman"/>
          <w:color w:val="222222"/>
          <w:sz w:val="22"/>
          <w:szCs w:val="22"/>
        </w:rPr>
      </w:pPr>
      <w:r w:rsidRPr="00720662">
        <w:rPr>
          <w:rFonts w:ascii="Times New Roman" w:hAnsi="Times New Roman"/>
          <w:color w:val="222222"/>
          <w:sz w:val="22"/>
          <w:szCs w:val="22"/>
        </w:rPr>
        <w:t>organizowanie dodatkowych pokazów filmowych na zlecenie Zamawiającego;</w:t>
      </w:r>
    </w:p>
    <w:p w:rsidR="00720662" w:rsidRPr="00720662" w:rsidRDefault="00720662" w:rsidP="00FC7860">
      <w:pPr>
        <w:pStyle w:val="Akapitzlist"/>
        <w:numPr>
          <w:ilvl w:val="0"/>
          <w:numId w:val="18"/>
        </w:numPr>
        <w:shd w:val="clear" w:color="auto" w:fill="FFFFFF"/>
        <w:spacing w:after="0" w:line="240" w:lineRule="auto"/>
        <w:jc w:val="both"/>
        <w:rPr>
          <w:rFonts w:ascii="Times New Roman" w:eastAsia="Times New Roman" w:hAnsi="Times New Roman" w:cs="Times New Roman"/>
        </w:rPr>
      </w:pPr>
      <w:r w:rsidRPr="00720662">
        <w:rPr>
          <w:rFonts w:ascii="Times New Roman" w:eastAsia="Times New Roman" w:hAnsi="Times New Roman" w:cs="Times New Roman"/>
          <w:bCs/>
        </w:rPr>
        <w:t>współpraca i podpisanie stosownych umów z dystrybutorami, ponoszenie kosztów ZAIKS, PISF, SEP;</w:t>
      </w:r>
    </w:p>
    <w:p w:rsidR="00720662" w:rsidRPr="00720662" w:rsidRDefault="00720662" w:rsidP="00FC7860">
      <w:pPr>
        <w:pStyle w:val="Akapitzlist"/>
        <w:numPr>
          <w:ilvl w:val="0"/>
          <w:numId w:val="18"/>
        </w:numPr>
        <w:shd w:val="clear" w:color="auto" w:fill="FFFFFF"/>
        <w:spacing w:after="0" w:line="240" w:lineRule="auto"/>
        <w:jc w:val="both"/>
        <w:rPr>
          <w:rFonts w:ascii="Times New Roman" w:eastAsia="Times New Roman" w:hAnsi="Times New Roman" w:cs="Times New Roman"/>
        </w:rPr>
      </w:pPr>
      <w:r w:rsidRPr="00720662">
        <w:rPr>
          <w:rFonts w:ascii="Times New Roman" w:eastAsia="Times New Roman" w:hAnsi="Times New Roman" w:cs="Times New Roman"/>
          <w:bCs/>
        </w:rPr>
        <w:t>sprzedaż biletów (z możliwością płacenia kartą w kasie kina) poprzez system i urządzenia fiskalne Wykonawcy oraz poprzez urządzenia wydające bilety, obsługiwane przez klienta tzw. „biletomaty” przyjmujące płatność wyłącznie kartą płatniczą;</w:t>
      </w:r>
    </w:p>
    <w:p w:rsidR="00720662" w:rsidRPr="00720662" w:rsidRDefault="00720662" w:rsidP="00FC7860">
      <w:pPr>
        <w:pStyle w:val="Akapitzlist"/>
        <w:numPr>
          <w:ilvl w:val="0"/>
          <w:numId w:val="18"/>
        </w:numPr>
        <w:shd w:val="clear" w:color="auto" w:fill="FFFFFF"/>
        <w:spacing w:after="0" w:line="240" w:lineRule="auto"/>
        <w:jc w:val="both"/>
        <w:rPr>
          <w:rFonts w:ascii="Times New Roman" w:eastAsia="Times New Roman" w:hAnsi="Times New Roman" w:cs="Times New Roman"/>
        </w:rPr>
      </w:pPr>
      <w:r w:rsidRPr="00720662">
        <w:rPr>
          <w:rFonts w:ascii="Times New Roman" w:eastAsia="Times New Roman" w:hAnsi="Times New Roman" w:cs="Times New Roman"/>
          <w:bCs/>
        </w:rPr>
        <w:t>zabezpieczenie niezbędnej obsługi widzów poprzez zapewnienie odpowiedniego personelu w postaci: osoby, która będzie pełniła nadzór nad prawidłowym funkcjonowaniem kina, kasjera/kasjerki (ponoszącego odpowiedzialność materialna), osoby sprzątającej wykorzystywane powierzchnie (salę kinową, hol, sanitariaty), osoby kontrolującej bilety, osób odpowiedzialnych za wyświetlanie filmów oraz bieżącą obsługę i konserwację aparatury;</w:t>
      </w:r>
    </w:p>
    <w:p w:rsidR="00720662" w:rsidRPr="00720662" w:rsidRDefault="00720662" w:rsidP="00FC7860">
      <w:pPr>
        <w:pStyle w:val="Akapitzlist"/>
        <w:numPr>
          <w:ilvl w:val="0"/>
          <w:numId w:val="18"/>
        </w:numPr>
        <w:shd w:val="clear" w:color="auto" w:fill="FFFFFF"/>
        <w:spacing w:after="0" w:line="240" w:lineRule="auto"/>
        <w:jc w:val="both"/>
        <w:rPr>
          <w:rFonts w:ascii="Times New Roman" w:eastAsia="Times New Roman" w:hAnsi="Times New Roman" w:cs="Times New Roman"/>
        </w:rPr>
      </w:pPr>
      <w:r w:rsidRPr="00720662">
        <w:rPr>
          <w:rFonts w:ascii="Times New Roman" w:eastAsia="Times New Roman" w:hAnsi="Times New Roman" w:cs="Times New Roman"/>
          <w:bCs/>
        </w:rPr>
        <w:t xml:space="preserve">prowadzenia strony internetowej kina, jej uaktualniania, informowania o bieżącym repertuarze; </w:t>
      </w:r>
    </w:p>
    <w:p w:rsidR="00720662" w:rsidRPr="00720662" w:rsidRDefault="00720662" w:rsidP="00FC7860">
      <w:pPr>
        <w:pStyle w:val="Akapitzlist"/>
        <w:numPr>
          <w:ilvl w:val="0"/>
          <w:numId w:val="18"/>
        </w:numPr>
        <w:shd w:val="clear" w:color="auto" w:fill="FFFFFF"/>
        <w:tabs>
          <w:tab w:val="left" w:pos="993"/>
        </w:tabs>
        <w:suppressAutoHyphens/>
        <w:spacing w:after="0" w:line="240" w:lineRule="auto"/>
        <w:jc w:val="both"/>
        <w:rPr>
          <w:rFonts w:ascii="Times New Roman" w:eastAsia="Times New Roman" w:hAnsi="Times New Roman" w:cs="Times New Roman"/>
        </w:rPr>
      </w:pPr>
      <w:r w:rsidRPr="00720662">
        <w:rPr>
          <w:rFonts w:ascii="Times New Roman" w:hAnsi="Times New Roman" w:cs="Times New Roman"/>
        </w:rPr>
        <w:t xml:space="preserve">zapewnienie sprzętu do wyświetlania filmów w postaci cyfrowego projektora kinowego do wyświetlania filmów 2K3D wraz z serwerem i monitorem do obsługi dźwięku i systemem nagłośnienia stereo </w:t>
      </w:r>
      <w:proofErr w:type="spellStart"/>
      <w:r w:rsidRPr="00720662">
        <w:rPr>
          <w:rFonts w:ascii="Times New Roman" w:hAnsi="Times New Roman" w:cs="Times New Roman"/>
        </w:rPr>
        <w:t>dolby</w:t>
      </w:r>
      <w:proofErr w:type="spellEnd"/>
      <w:r w:rsidRPr="00720662">
        <w:rPr>
          <w:rFonts w:ascii="Times New Roman" w:hAnsi="Times New Roman" w:cs="Times New Roman"/>
        </w:rPr>
        <w:t>;</w:t>
      </w:r>
    </w:p>
    <w:p w:rsidR="00720662" w:rsidRPr="00720662" w:rsidRDefault="00720662" w:rsidP="00FC7860">
      <w:pPr>
        <w:pStyle w:val="Akapitzlist"/>
        <w:numPr>
          <w:ilvl w:val="0"/>
          <w:numId w:val="18"/>
        </w:numPr>
        <w:shd w:val="clear" w:color="auto" w:fill="FFFFFF"/>
        <w:spacing w:after="0" w:line="240" w:lineRule="auto"/>
        <w:jc w:val="both"/>
        <w:rPr>
          <w:rFonts w:ascii="Times New Roman" w:eastAsia="Times New Roman" w:hAnsi="Times New Roman" w:cs="Times New Roman"/>
        </w:rPr>
      </w:pPr>
      <w:r w:rsidRPr="00720662">
        <w:rPr>
          <w:rFonts w:ascii="Times New Roman" w:eastAsia="Times New Roman" w:hAnsi="Times New Roman" w:cs="Times New Roman"/>
          <w:bCs/>
        </w:rPr>
        <w:t>wyposażenie kina w małe i duże okulary 3D w liczbie odpowiadającej kompletowi widzów na sali oraz myjki do tych okularów;</w:t>
      </w:r>
    </w:p>
    <w:p w:rsidR="00720662" w:rsidRPr="00720662" w:rsidRDefault="00720662" w:rsidP="00FC7860">
      <w:pPr>
        <w:pStyle w:val="Akapitzlist"/>
        <w:numPr>
          <w:ilvl w:val="0"/>
          <w:numId w:val="18"/>
        </w:numPr>
        <w:shd w:val="clear" w:color="auto" w:fill="FFFFFF"/>
        <w:spacing w:after="0" w:line="240" w:lineRule="auto"/>
        <w:jc w:val="both"/>
        <w:rPr>
          <w:rFonts w:ascii="Times New Roman" w:eastAsia="Times New Roman" w:hAnsi="Times New Roman" w:cs="Times New Roman"/>
        </w:rPr>
      </w:pPr>
      <w:r w:rsidRPr="00720662">
        <w:rPr>
          <w:rFonts w:ascii="Times New Roman" w:eastAsia="Times New Roman" w:hAnsi="Times New Roman" w:cs="Times New Roman"/>
          <w:bCs/>
        </w:rPr>
        <w:t>ponoszenie kosztów związanych z funkcjonowaniem kina wraz z zapleczem (m. in. wyposażenie, sanitariaty, hol), tj. kosztów energii, ogrzewania, wody, konserwacji i naprawy urządzeń,</w:t>
      </w:r>
    </w:p>
    <w:p w:rsidR="00720662" w:rsidRPr="00720662" w:rsidRDefault="00720662" w:rsidP="00FC7860">
      <w:pPr>
        <w:pStyle w:val="Akapitzlist"/>
        <w:numPr>
          <w:ilvl w:val="0"/>
          <w:numId w:val="18"/>
        </w:numPr>
        <w:shd w:val="clear" w:color="auto" w:fill="FFFFFF"/>
        <w:spacing w:after="0" w:line="240" w:lineRule="auto"/>
        <w:jc w:val="both"/>
        <w:rPr>
          <w:rFonts w:ascii="Times New Roman" w:eastAsia="Times New Roman" w:hAnsi="Times New Roman" w:cs="Times New Roman"/>
        </w:rPr>
      </w:pPr>
      <w:r w:rsidRPr="00720662">
        <w:rPr>
          <w:rFonts w:ascii="Times New Roman" w:eastAsia="Times New Roman" w:hAnsi="Times New Roman" w:cs="Times New Roman"/>
          <w:bCs/>
        </w:rPr>
        <w:t>przedstawienie Zamawiającemu na koniec miesiąca rozliczenia środków uzyskanych ze sprzedaży biletów w kasie kina oraz przekazywanie ich na rachunek bankowy Zamawiającego do 30-ego dnia miesiąca następującego po rozliczanym miesiącu.</w:t>
      </w:r>
    </w:p>
    <w:p w:rsidR="00720662" w:rsidRPr="00720662" w:rsidRDefault="00720662" w:rsidP="00720662">
      <w:pPr>
        <w:shd w:val="clear" w:color="auto" w:fill="FFFFFF"/>
        <w:spacing w:after="0" w:line="240" w:lineRule="auto"/>
        <w:rPr>
          <w:rFonts w:ascii="Times New Roman" w:eastAsia="Times New Roman" w:hAnsi="Times New Roman" w:cs="Times New Roman"/>
          <w:lang w:eastAsia="pl-PL"/>
        </w:rPr>
      </w:pPr>
    </w:p>
    <w:bookmarkEnd w:id="13"/>
    <w:p w:rsidR="00720662" w:rsidRPr="00720662" w:rsidRDefault="00720662" w:rsidP="00FC7860">
      <w:pPr>
        <w:pStyle w:val="Akapitzlist"/>
        <w:numPr>
          <w:ilvl w:val="0"/>
          <w:numId w:val="16"/>
        </w:numPr>
        <w:spacing w:after="160" w:line="256" w:lineRule="auto"/>
        <w:ind w:left="284" w:hanging="284"/>
        <w:jc w:val="both"/>
        <w:rPr>
          <w:rFonts w:ascii="Times New Roman" w:eastAsia="Times New Roman" w:hAnsi="Times New Roman" w:cs="Times New Roman"/>
        </w:rPr>
      </w:pPr>
      <w:r w:rsidRPr="00720662">
        <w:rPr>
          <w:rFonts w:ascii="Times New Roman" w:eastAsia="Times New Roman" w:hAnsi="Times New Roman" w:cs="Times New Roman"/>
        </w:rPr>
        <w:t xml:space="preserve">Ponadto w przypadku złożenia stosownych oświadczeń w formularzu oferty </w:t>
      </w:r>
      <w:bookmarkStart w:id="14" w:name="_Hlk480887239"/>
      <w:r w:rsidRPr="00720662">
        <w:rPr>
          <w:rFonts w:ascii="Times New Roman" w:eastAsia="Times New Roman" w:hAnsi="Times New Roman" w:cs="Times New Roman"/>
        </w:rPr>
        <w:t>Wykonawca będzie zobowiązany do:</w:t>
      </w:r>
    </w:p>
    <w:p w:rsidR="00720662" w:rsidRPr="00720662" w:rsidRDefault="00720662" w:rsidP="00FC7860">
      <w:pPr>
        <w:pStyle w:val="Akapitzlist"/>
        <w:numPr>
          <w:ilvl w:val="0"/>
          <w:numId w:val="19"/>
        </w:numPr>
        <w:suppressAutoHyphens/>
        <w:spacing w:after="0" w:line="240" w:lineRule="auto"/>
        <w:ind w:hanging="76"/>
        <w:jc w:val="both"/>
        <w:rPr>
          <w:rFonts w:ascii="Times New Roman" w:eastAsia="Times New Roman" w:hAnsi="Times New Roman" w:cs="Times New Roman"/>
        </w:rPr>
      </w:pPr>
      <w:r w:rsidRPr="00720662">
        <w:rPr>
          <w:rFonts w:ascii="Times New Roman" w:eastAsia="Times New Roman" w:hAnsi="Times New Roman" w:cs="Times New Roman"/>
        </w:rPr>
        <w:t>przeprowadzenia 2 razy w roku maratonu filmowego;</w:t>
      </w:r>
    </w:p>
    <w:p w:rsidR="00720662" w:rsidRPr="00720662" w:rsidRDefault="00720662" w:rsidP="00FC7860">
      <w:pPr>
        <w:numPr>
          <w:ilvl w:val="0"/>
          <w:numId w:val="19"/>
        </w:numPr>
        <w:spacing w:after="0" w:line="240" w:lineRule="auto"/>
        <w:ind w:left="709" w:hanging="425"/>
        <w:contextualSpacing/>
        <w:jc w:val="both"/>
        <w:rPr>
          <w:rFonts w:ascii="Times New Roman" w:hAnsi="Times New Roman" w:cs="Times New Roman"/>
        </w:rPr>
      </w:pPr>
      <w:r w:rsidRPr="00720662">
        <w:rPr>
          <w:rFonts w:ascii="Times New Roman" w:hAnsi="Times New Roman" w:cs="Times New Roman"/>
        </w:rPr>
        <w:t>przeprowadzenie 2 razy w roku badań oczekiwań widza w zakresie repertuaru kina oraz badań satysfakcji.</w:t>
      </w:r>
      <w:bookmarkEnd w:id="14"/>
    </w:p>
    <w:p w:rsidR="00720662" w:rsidRPr="00720662" w:rsidRDefault="00720662" w:rsidP="00FC7860">
      <w:pPr>
        <w:pStyle w:val="Akapitzlist"/>
        <w:numPr>
          <w:ilvl w:val="0"/>
          <w:numId w:val="16"/>
        </w:numPr>
        <w:spacing w:after="0" w:line="240" w:lineRule="auto"/>
        <w:ind w:left="426" w:hanging="284"/>
        <w:jc w:val="both"/>
        <w:rPr>
          <w:rFonts w:ascii="Times New Roman" w:hAnsi="Times New Roman" w:cs="Times New Roman"/>
        </w:rPr>
      </w:pPr>
      <w:r w:rsidRPr="00720662">
        <w:rPr>
          <w:rFonts w:ascii="Times New Roman" w:hAnsi="Times New Roman" w:cs="Times New Roman"/>
        </w:rPr>
        <w:t>Zamawiający zastrzega sobie prawo do ustalania cen biletów wstępu na projekcje filmowe.</w:t>
      </w:r>
    </w:p>
    <w:p w:rsidR="00E346F0" w:rsidRPr="00720662" w:rsidRDefault="00E346F0" w:rsidP="00FE1FFE">
      <w:pPr>
        <w:spacing w:after="0" w:line="360" w:lineRule="auto"/>
        <w:rPr>
          <w:rFonts w:ascii="Times New Roman" w:eastAsiaTheme="minorEastAsia" w:hAnsi="Times New Roman" w:cs="Times New Roman"/>
          <w:color w:val="000000"/>
          <w:lang w:eastAsia="pl-PL"/>
        </w:rPr>
      </w:pPr>
    </w:p>
    <w:p w:rsidR="00E346F0" w:rsidRPr="00720662" w:rsidRDefault="00E346F0" w:rsidP="00FE1FFE">
      <w:pPr>
        <w:spacing w:after="0" w:line="360" w:lineRule="auto"/>
        <w:rPr>
          <w:rFonts w:ascii="Times New Roman" w:eastAsiaTheme="minorEastAsia" w:hAnsi="Times New Roman" w:cs="Times New Roman"/>
          <w:color w:val="000000"/>
          <w:lang w:eastAsia="pl-PL"/>
        </w:rPr>
      </w:pPr>
    </w:p>
    <w:p w:rsidR="00E346F0" w:rsidRPr="00720662" w:rsidRDefault="00E346F0" w:rsidP="00FE1FFE">
      <w:pPr>
        <w:spacing w:after="0" w:line="360" w:lineRule="auto"/>
        <w:rPr>
          <w:rFonts w:ascii="Times New Roman" w:eastAsiaTheme="minorEastAsia" w:hAnsi="Times New Roman" w:cs="Times New Roman"/>
          <w:color w:val="000000"/>
          <w:lang w:eastAsia="pl-PL"/>
        </w:rPr>
      </w:pPr>
    </w:p>
    <w:p w:rsidR="00720662" w:rsidRDefault="00720662" w:rsidP="00FE1FFE">
      <w:pPr>
        <w:spacing w:after="0" w:line="360" w:lineRule="auto"/>
        <w:rPr>
          <w:rFonts w:ascii="Times New Roman" w:eastAsiaTheme="minorEastAsia" w:hAnsi="Times New Roman" w:cs="Times New Roman"/>
          <w:color w:val="000000"/>
          <w:lang w:eastAsia="pl-PL"/>
        </w:rPr>
      </w:pPr>
    </w:p>
    <w:p w:rsidR="00720662" w:rsidRDefault="00720662" w:rsidP="00FE1FFE">
      <w:pPr>
        <w:spacing w:after="0" w:line="360" w:lineRule="auto"/>
        <w:rPr>
          <w:rFonts w:ascii="Times New Roman" w:eastAsiaTheme="minorEastAsia" w:hAnsi="Times New Roman" w:cs="Times New Roman"/>
          <w:color w:val="000000"/>
          <w:lang w:eastAsia="pl-PL"/>
        </w:rPr>
      </w:pPr>
    </w:p>
    <w:p w:rsidR="00E346F0" w:rsidRPr="00720662" w:rsidRDefault="00E346F0" w:rsidP="00E346F0">
      <w:pPr>
        <w:autoSpaceDE w:val="0"/>
        <w:autoSpaceDN w:val="0"/>
        <w:adjustRightInd w:val="0"/>
        <w:spacing w:after="0" w:line="360" w:lineRule="auto"/>
        <w:jc w:val="right"/>
        <w:rPr>
          <w:rFonts w:ascii="Times New Roman" w:eastAsia="Times New Roman" w:hAnsi="Times New Roman" w:cs="Times New Roman"/>
          <w:b/>
          <w:bCs/>
          <w:color w:val="000000"/>
          <w:lang w:eastAsia="pl-PL"/>
        </w:rPr>
      </w:pPr>
      <w:r w:rsidRPr="00720662">
        <w:rPr>
          <w:rFonts w:ascii="Times New Roman" w:eastAsia="Times New Roman" w:hAnsi="Times New Roman" w:cs="Times New Roman"/>
          <w:b/>
          <w:bCs/>
          <w:color w:val="000000"/>
          <w:lang w:eastAsia="pl-PL"/>
        </w:rPr>
        <w:lastRenderedPageBreak/>
        <w:t>Załącznik nr 2 do SIWZ</w:t>
      </w:r>
    </w:p>
    <w:p w:rsidR="00E346F0" w:rsidRPr="00E346F0" w:rsidRDefault="00E346F0" w:rsidP="00E346F0">
      <w:pPr>
        <w:autoSpaceDE w:val="0"/>
        <w:autoSpaceDN w:val="0"/>
        <w:adjustRightInd w:val="0"/>
        <w:spacing w:after="0" w:line="360" w:lineRule="auto"/>
        <w:rPr>
          <w:rFonts w:ascii="Times New Roman" w:eastAsia="Times New Roman" w:hAnsi="Times New Roman" w:cs="Times New Roman"/>
          <w:bCs/>
          <w:color w:val="000000"/>
          <w:sz w:val="24"/>
          <w:szCs w:val="24"/>
          <w:lang w:eastAsia="pl-PL"/>
        </w:rPr>
      </w:pPr>
      <w:r w:rsidRPr="00E346F0">
        <w:rPr>
          <w:rFonts w:ascii="Times New Roman" w:eastAsia="Times New Roman" w:hAnsi="Times New Roman" w:cs="Times New Roman"/>
          <w:bCs/>
          <w:color w:val="000000"/>
          <w:sz w:val="24"/>
          <w:szCs w:val="24"/>
          <w:lang w:eastAsia="pl-PL"/>
        </w:rPr>
        <w:t xml:space="preserve">NAZWA WYKONAWCY </w:t>
      </w:r>
    </w:p>
    <w:p w:rsidR="00E346F0" w:rsidRPr="00E346F0" w:rsidRDefault="00E346F0" w:rsidP="00E346F0">
      <w:pPr>
        <w:autoSpaceDE w:val="0"/>
        <w:autoSpaceDN w:val="0"/>
        <w:adjustRightInd w:val="0"/>
        <w:spacing w:after="0" w:line="360" w:lineRule="auto"/>
        <w:rPr>
          <w:rFonts w:ascii="Times New Roman" w:eastAsia="Times New Roman" w:hAnsi="Times New Roman" w:cs="Times New Roman"/>
          <w:bCs/>
          <w:color w:val="000000"/>
          <w:sz w:val="24"/>
          <w:szCs w:val="24"/>
          <w:lang w:eastAsia="pl-PL"/>
        </w:rPr>
      </w:pPr>
    </w:p>
    <w:p w:rsidR="00E346F0" w:rsidRPr="00E346F0" w:rsidRDefault="00E346F0" w:rsidP="00E346F0">
      <w:pPr>
        <w:autoSpaceDE w:val="0"/>
        <w:autoSpaceDN w:val="0"/>
        <w:adjustRightInd w:val="0"/>
        <w:spacing w:after="0" w:line="360" w:lineRule="auto"/>
        <w:rPr>
          <w:rFonts w:ascii="Times New Roman" w:eastAsia="Times New Roman" w:hAnsi="Times New Roman" w:cs="Times New Roman"/>
          <w:color w:val="000000"/>
          <w:sz w:val="24"/>
          <w:szCs w:val="24"/>
          <w:lang w:eastAsia="pl-PL"/>
        </w:rPr>
      </w:pPr>
      <w:r w:rsidRPr="00E346F0">
        <w:rPr>
          <w:rFonts w:ascii="Times New Roman" w:eastAsia="Times New Roman" w:hAnsi="Times New Roman" w:cs="Times New Roman"/>
          <w:color w:val="000000"/>
          <w:sz w:val="24"/>
          <w:szCs w:val="24"/>
          <w:lang w:eastAsia="pl-PL"/>
        </w:rPr>
        <w:t>_________________________________________</w:t>
      </w:r>
    </w:p>
    <w:p w:rsidR="00E346F0" w:rsidRPr="00E346F0" w:rsidRDefault="00E346F0" w:rsidP="00E346F0">
      <w:pPr>
        <w:autoSpaceDE w:val="0"/>
        <w:autoSpaceDN w:val="0"/>
        <w:adjustRightInd w:val="0"/>
        <w:spacing w:after="0" w:line="360" w:lineRule="auto"/>
        <w:rPr>
          <w:rFonts w:ascii="Times New Roman" w:eastAsia="Times New Roman" w:hAnsi="Times New Roman" w:cs="Times New Roman"/>
          <w:color w:val="000000"/>
          <w:sz w:val="24"/>
          <w:szCs w:val="24"/>
          <w:lang w:eastAsia="pl-PL"/>
        </w:rPr>
      </w:pPr>
      <w:r w:rsidRPr="00E346F0">
        <w:rPr>
          <w:rFonts w:ascii="Times New Roman" w:eastAsia="Times New Roman" w:hAnsi="Times New Roman" w:cs="Times New Roman"/>
          <w:bCs/>
          <w:color w:val="000000"/>
          <w:sz w:val="24"/>
          <w:szCs w:val="24"/>
          <w:lang w:eastAsia="pl-PL"/>
        </w:rPr>
        <w:t xml:space="preserve">ADRES WYKONAWCY </w:t>
      </w:r>
      <w:r w:rsidRPr="00E346F0">
        <w:rPr>
          <w:rFonts w:ascii="Times New Roman" w:eastAsia="Times New Roman" w:hAnsi="Times New Roman" w:cs="Times New Roman"/>
          <w:color w:val="000000"/>
          <w:sz w:val="24"/>
          <w:szCs w:val="24"/>
          <w:lang w:eastAsia="pl-PL"/>
        </w:rPr>
        <w:t>____________________</w:t>
      </w:r>
    </w:p>
    <w:p w:rsidR="00E346F0" w:rsidRPr="00E346F0" w:rsidRDefault="00E346F0" w:rsidP="00E346F0">
      <w:pPr>
        <w:autoSpaceDE w:val="0"/>
        <w:autoSpaceDN w:val="0"/>
        <w:adjustRightInd w:val="0"/>
        <w:spacing w:after="0" w:line="360" w:lineRule="auto"/>
        <w:rPr>
          <w:rFonts w:ascii="Times New Roman" w:eastAsia="Times New Roman" w:hAnsi="Times New Roman" w:cs="Times New Roman"/>
          <w:color w:val="000000"/>
          <w:sz w:val="24"/>
          <w:szCs w:val="24"/>
          <w:lang w:eastAsia="pl-PL"/>
        </w:rPr>
      </w:pPr>
      <w:r w:rsidRPr="00E346F0">
        <w:rPr>
          <w:rFonts w:ascii="Times New Roman" w:eastAsia="Times New Roman" w:hAnsi="Times New Roman" w:cs="Times New Roman"/>
          <w:color w:val="000000"/>
          <w:sz w:val="24"/>
          <w:szCs w:val="24"/>
          <w:u w:val="single"/>
          <w:lang w:eastAsia="pl-PL"/>
        </w:rPr>
        <w:t xml:space="preserve">                                                                                    </w:t>
      </w:r>
      <w:r w:rsidRPr="00E346F0">
        <w:rPr>
          <w:rFonts w:ascii="Times New Roman" w:eastAsia="Times New Roman" w:hAnsi="Times New Roman" w:cs="Times New Roman"/>
          <w:color w:val="000000"/>
          <w:sz w:val="24"/>
          <w:szCs w:val="24"/>
          <w:lang w:eastAsia="pl-PL"/>
        </w:rPr>
        <w:t xml:space="preserve"> </w:t>
      </w:r>
      <w:r w:rsidRPr="00E346F0">
        <w:rPr>
          <w:rFonts w:ascii="Times New Roman" w:eastAsia="Times New Roman" w:hAnsi="Times New Roman" w:cs="Times New Roman"/>
          <w:color w:val="000000"/>
          <w:sz w:val="24"/>
          <w:szCs w:val="24"/>
          <w:lang w:eastAsia="pl-PL"/>
        </w:rPr>
        <w:tab/>
      </w:r>
    </w:p>
    <w:p w:rsidR="00E346F0" w:rsidRPr="00E346F0" w:rsidRDefault="00E346F0" w:rsidP="00E346F0">
      <w:pPr>
        <w:autoSpaceDE w:val="0"/>
        <w:autoSpaceDN w:val="0"/>
        <w:adjustRightInd w:val="0"/>
        <w:spacing w:after="0" w:line="360" w:lineRule="auto"/>
        <w:rPr>
          <w:rFonts w:ascii="Times New Roman" w:eastAsia="Times New Roman" w:hAnsi="Times New Roman" w:cs="Times New Roman"/>
          <w:color w:val="000000"/>
          <w:sz w:val="24"/>
          <w:szCs w:val="24"/>
          <w:lang w:eastAsia="pl-PL"/>
        </w:rPr>
      </w:pPr>
      <w:r w:rsidRPr="00E346F0">
        <w:rPr>
          <w:rFonts w:ascii="Times New Roman" w:eastAsia="Times New Roman" w:hAnsi="Times New Roman" w:cs="Times New Roman"/>
          <w:bCs/>
          <w:color w:val="000000"/>
          <w:sz w:val="24"/>
          <w:szCs w:val="24"/>
          <w:lang w:eastAsia="pl-PL"/>
        </w:rPr>
        <w:t xml:space="preserve">TEL </w:t>
      </w:r>
      <w:r w:rsidRPr="00E346F0">
        <w:rPr>
          <w:rFonts w:ascii="Times New Roman" w:eastAsia="Times New Roman" w:hAnsi="Times New Roman" w:cs="Times New Roman"/>
          <w:color w:val="000000"/>
          <w:sz w:val="24"/>
          <w:szCs w:val="24"/>
          <w:lang w:eastAsia="pl-PL"/>
        </w:rPr>
        <w:t xml:space="preserve">______________________________________ </w:t>
      </w:r>
    </w:p>
    <w:p w:rsidR="00E346F0" w:rsidRPr="00E346F0" w:rsidRDefault="00E346F0" w:rsidP="00E346F0">
      <w:pPr>
        <w:autoSpaceDE w:val="0"/>
        <w:autoSpaceDN w:val="0"/>
        <w:adjustRightInd w:val="0"/>
        <w:spacing w:after="0" w:line="360" w:lineRule="auto"/>
        <w:rPr>
          <w:rFonts w:ascii="Times New Roman" w:eastAsia="Times New Roman" w:hAnsi="Times New Roman" w:cs="Times New Roman"/>
          <w:color w:val="000000"/>
          <w:sz w:val="24"/>
          <w:szCs w:val="24"/>
          <w:lang w:val="en-US" w:eastAsia="pl-PL"/>
        </w:rPr>
      </w:pPr>
      <w:r w:rsidRPr="00E346F0">
        <w:rPr>
          <w:rFonts w:ascii="Times New Roman" w:eastAsia="Times New Roman" w:hAnsi="Times New Roman" w:cs="Times New Roman"/>
          <w:bCs/>
          <w:color w:val="000000"/>
          <w:sz w:val="24"/>
          <w:szCs w:val="24"/>
          <w:lang w:val="en-US" w:eastAsia="pl-PL"/>
        </w:rPr>
        <w:t xml:space="preserve">FAKS </w:t>
      </w:r>
      <w:r w:rsidRPr="00E346F0">
        <w:rPr>
          <w:rFonts w:ascii="Times New Roman" w:eastAsia="Times New Roman" w:hAnsi="Times New Roman" w:cs="Times New Roman"/>
          <w:color w:val="000000"/>
          <w:sz w:val="24"/>
          <w:szCs w:val="24"/>
          <w:lang w:val="en-US" w:eastAsia="pl-PL"/>
        </w:rPr>
        <w:t>_____________________________________</w:t>
      </w:r>
    </w:p>
    <w:p w:rsidR="00E346F0" w:rsidRPr="00E346F0" w:rsidRDefault="00E346F0" w:rsidP="00E346F0">
      <w:pPr>
        <w:autoSpaceDE w:val="0"/>
        <w:autoSpaceDN w:val="0"/>
        <w:adjustRightInd w:val="0"/>
        <w:spacing w:after="0" w:line="360" w:lineRule="auto"/>
        <w:rPr>
          <w:rFonts w:ascii="Times New Roman" w:eastAsia="Times New Roman" w:hAnsi="Times New Roman" w:cs="Times New Roman"/>
          <w:color w:val="000000"/>
          <w:sz w:val="24"/>
          <w:szCs w:val="24"/>
          <w:lang w:val="en-US" w:eastAsia="pl-PL"/>
        </w:rPr>
      </w:pPr>
      <w:r w:rsidRPr="00E346F0">
        <w:rPr>
          <w:rFonts w:ascii="Times New Roman" w:eastAsia="Times New Roman" w:hAnsi="Times New Roman" w:cs="Times New Roman"/>
          <w:bCs/>
          <w:color w:val="000000"/>
          <w:sz w:val="24"/>
          <w:szCs w:val="24"/>
          <w:lang w:val="en-US" w:eastAsia="pl-PL"/>
        </w:rPr>
        <w:t xml:space="preserve">e - mail </w:t>
      </w:r>
      <w:r w:rsidRPr="00E346F0">
        <w:rPr>
          <w:rFonts w:ascii="Times New Roman" w:eastAsia="Times New Roman" w:hAnsi="Times New Roman" w:cs="Times New Roman"/>
          <w:color w:val="000000"/>
          <w:sz w:val="24"/>
          <w:szCs w:val="24"/>
          <w:lang w:val="en-US" w:eastAsia="pl-PL"/>
        </w:rPr>
        <w:t xml:space="preserve">____________________________________ </w:t>
      </w:r>
    </w:p>
    <w:p w:rsidR="00E346F0" w:rsidRPr="00E346F0" w:rsidRDefault="00E346F0" w:rsidP="00E346F0">
      <w:pPr>
        <w:autoSpaceDE w:val="0"/>
        <w:autoSpaceDN w:val="0"/>
        <w:adjustRightInd w:val="0"/>
        <w:spacing w:after="0" w:line="360" w:lineRule="auto"/>
        <w:rPr>
          <w:rFonts w:ascii="Times New Roman" w:eastAsia="Times New Roman" w:hAnsi="Times New Roman" w:cs="Times New Roman"/>
          <w:color w:val="000000"/>
          <w:sz w:val="24"/>
          <w:szCs w:val="24"/>
          <w:lang w:val="en-US" w:eastAsia="pl-PL"/>
        </w:rPr>
      </w:pPr>
      <w:r w:rsidRPr="00E346F0">
        <w:rPr>
          <w:rFonts w:ascii="Times New Roman" w:eastAsia="Times New Roman" w:hAnsi="Times New Roman" w:cs="Times New Roman"/>
          <w:bCs/>
          <w:color w:val="000000"/>
          <w:sz w:val="24"/>
          <w:szCs w:val="24"/>
          <w:lang w:val="en-US" w:eastAsia="pl-PL"/>
        </w:rPr>
        <w:t>NIP</w:t>
      </w:r>
      <w:r w:rsidRPr="00E346F0">
        <w:rPr>
          <w:rFonts w:ascii="Times New Roman" w:eastAsia="Times New Roman" w:hAnsi="Times New Roman" w:cs="Times New Roman"/>
          <w:color w:val="000000"/>
          <w:sz w:val="24"/>
          <w:szCs w:val="24"/>
          <w:lang w:val="en-US" w:eastAsia="pl-PL"/>
        </w:rPr>
        <w:t xml:space="preserve">_______________________________________ </w:t>
      </w:r>
    </w:p>
    <w:p w:rsidR="00E346F0" w:rsidRPr="00E346F0" w:rsidRDefault="00E346F0" w:rsidP="00E346F0">
      <w:pPr>
        <w:autoSpaceDE w:val="0"/>
        <w:autoSpaceDN w:val="0"/>
        <w:adjustRightInd w:val="0"/>
        <w:spacing w:after="0" w:line="360" w:lineRule="auto"/>
        <w:rPr>
          <w:rFonts w:ascii="Times New Roman" w:eastAsia="Times New Roman" w:hAnsi="Times New Roman" w:cs="Times New Roman"/>
          <w:color w:val="000000"/>
          <w:sz w:val="24"/>
          <w:szCs w:val="24"/>
          <w:lang w:val="en-US" w:eastAsia="pl-PL"/>
        </w:rPr>
      </w:pPr>
      <w:r w:rsidRPr="00E346F0">
        <w:rPr>
          <w:rFonts w:ascii="Times New Roman" w:eastAsia="Times New Roman" w:hAnsi="Times New Roman" w:cs="Times New Roman"/>
          <w:bCs/>
          <w:color w:val="000000"/>
          <w:sz w:val="24"/>
          <w:szCs w:val="24"/>
          <w:lang w:val="en-US" w:eastAsia="pl-PL"/>
        </w:rPr>
        <w:t>REGON</w:t>
      </w:r>
      <w:r w:rsidRPr="00E346F0">
        <w:rPr>
          <w:rFonts w:ascii="Times New Roman" w:eastAsia="Times New Roman" w:hAnsi="Times New Roman" w:cs="Times New Roman"/>
          <w:color w:val="000000"/>
          <w:sz w:val="24"/>
          <w:szCs w:val="24"/>
          <w:lang w:val="en-US" w:eastAsia="pl-PL"/>
        </w:rPr>
        <w:t xml:space="preserve">____________________________________ </w:t>
      </w:r>
    </w:p>
    <w:p w:rsidR="00E346F0" w:rsidRPr="00E346F0" w:rsidRDefault="00E346F0" w:rsidP="00E346F0">
      <w:pPr>
        <w:spacing w:after="0" w:line="240" w:lineRule="auto"/>
        <w:jc w:val="center"/>
        <w:rPr>
          <w:rFonts w:ascii="Times New Roman" w:eastAsia="Times New Roman" w:hAnsi="Times New Roman" w:cs="Times New Roman"/>
          <w:b/>
          <w:sz w:val="24"/>
          <w:szCs w:val="24"/>
          <w:u w:val="single"/>
          <w:lang w:eastAsia="pl-PL"/>
        </w:rPr>
      </w:pPr>
    </w:p>
    <w:p w:rsidR="00E346F0" w:rsidRPr="00E346F0" w:rsidRDefault="00E346F0" w:rsidP="00E346F0">
      <w:pPr>
        <w:spacing w:after="0" w:line="240" w:lineRule="auto"/>
        <w:jc w:val="center"/>
        <w:rPr>
          <w:rFonts w:ascii="Times New Roman" w:eastAsia="Times New Roman" w:hAnsi="Times New Roman" w:cs="Times New Roman"/>
          <w:b/>
          <w:sz w:val="24"/>
          <w:szCs w:val="24"/>
          <w:u w:val="single"/>
          <w:lang w:eastAsia="pl-PL"/>
        </w:rPr>
      </w:pPr>
    </w:p>
    <w:p w:rsidR="00E346F0" w:rsidRPr="00E346F0" w:rsidRDefault="00E346F0" w:rsidP="00E346F0">
      <w:pPr>
        <w:spacing w:after="0" w:line="240" w:lineRule="auto"/>
        <w:jc w:val="center"/>
        <w:rPr>
          <w:rFonts w:ascii="Times New Roman" w:eastAsia="Times New Roman" w:hAnsi="Times New Roman" w:cs="Times New Roman"/>
          <w:b/>
          <w:sz w:val="24"/>
          <w:szCs w:val="24"/>
          <w:u w:val="single"/>
          <w:lang w:eastAsia="pl-PL"/>
        </w:rPr>
      </w:pPr>
      <w:r w:rsidRPr="00E346F0">
        <w:rPr>
          <w:rFonts w:ascii="Times New Roman" w:eastAsia="Times New Roman" w:hAnsi="Times New Roman" w:cs="Times New Roman"/>
          <w:b/>
          <w:sz w:val="24"/>
          <w:szCs w:val="24"/>
          <w:u w:val="single"/>
          <w:lang w:eastAsia="pl-PL"/>
        </w:rPr>
        <w:t>O F E R T A</w:t>
      </w:r>
    </w:p>
    <w:p w:rsidR="00E346F0" w:rsidRPr="00E346F0" w:rsidRDefault="00E346F0" w:rsidP="00E346F0">
      <w:pPr>
        <w:spacing w:after="0" w:line="240" w:lineRule="auto"/>
        <w:jc w:val="center"/>
        <w:rPr>
          <w:rFonts w:ascii="Times New Roman" w:eastAsia="Times New Roman" w:hAnsi="Times New Roman" w:cs="Times New Roman"/>
          <w:b/>
          <w:sz w:val="24"/>
          <w:szCs w:val="24"/>
          <w:lang w:eastAsia="pl-PL"/>
        </w:rPr>
      </w:pPr>
      <w:r w:rsidRPr="00E346F0">
        <w:rPr>
          <w:rFonts w:ascii="Times New Roman" w:eastAsia="Times New Roman" w:hAnsi="Times New Roman" w:cs="Times New Roman"/>
          <w:b/>
          <w:sz w:val="24"/>
          <w:szCs w:val="24"/>
          <w:lang w:eastAsia="pl-PL"/>
        </w:rPr>
        <w:t xml:space="preserve">DLA GMINY I MIASTA GRÓJEC W ODPOWIEDZI NA OGŁOSZENIE </w:t>
      </w:r>
      <w:r w:rsidRPr="00E346F0">
        <w:rPr>
          <w:rFonts w:ascii="Times New Roman" w:eastAsia="Times New Roman" w:hAnsi="Times New Roman" w:cs="Times New Roman"/>
          <w:b/>
          <w:sz w:val="24"/>
          <w:szCs w:val="24"/>
          <w:lang w:eastAsia="pl-PL"/>
        </w:rPr>
        <w:br/>
        <w:t>O PRZETARGU NIEOGRANICZONYM NA</w:t>
      </w:r>
    </w:p>
    <w:p w:rsidR="00E346F0" w:rsidRPr="00E346F0" w:rsidRDefault="00E346F0" w:rsidP="00E346F0">
      <w:pPr>
        <w:spacing w:after="0" w:line="240" w:lineRule="auto"/>
        <w:jc w:val="center"/>
        <w:rPr>
          <w:rFonts w:ascii="Times New Roman" w:eastAsia="Times New Roman" w:hAnsi="Times New Roman" w:cs="Times New Roman"/>
          <w:b/>
          <w:lang w:eastAsia="pl-PL"/>
        </w:rPr>
      </w:pPr>
    </w:p>
    <w:p w:rsidR="00E346F0" w:rsidRPr="00E346F0" w:rsidRDefault="00E346F0" w:rsidP="00E346F0">
      <w:pPr>
        <w:keepNext/>
        <w:keepLines/>
        <w:spacing w:before="40" w:after="0" w:line="240" w:lineRule="auto"/>
        <w:jc w:val="center"/>
        <w:outlineLvl w:val="2"/>
        <w:rPr>
          <w:rFonts w:ascii="Times New Roman" w:eastAsia="Times New Roman" w:hAnsi="Times New Roman" w:cs="Times New Roman"/>
          <w:b/>
          <w:bCs/>
          <w:sz w:val="24"/>
          <w:szCs w:val="24"/>
          <w:lang w:eastAsia="pl-PL"/>
        </w:rPr>
      </w:pPr>
      <w:r w:rsidRPr="00E346F0">
        <w:rPr>
          <w:rFonts w:ascii="Times New Roman" w:eastAsia="Times New Roman" w:hAnsi="Times New Roman" w:cs="Times New Roman"/>
          <w:b/>
          <w:sz w:val="24"/>
          <w:szCs w:val="24"/>
          <w:lang w:eastAsia="pl-PL"/>
        </w:rPr>
        <w:t>„Zarządzanie kinem znajdującym się w budynku Grójeckiego Ośrodka Kultury”</w:t>
      </w:r>
      <w:r w:rsidRPr="00E346F0">
        <w:rPr>
          <w:rFonts w:ascii="Times New Roman" w:eastAsia="Times New Roman" w:hAnsi="Times New Roman" w:cs="Times New Roman"/>
          <w:b/>
          <w:bCs/>
          <w:sz w:val="24"/>
          <w:szCs w:val="24"/>
          <w:lang w:eastAsia="pl-PL"/>
        </w:rPr>
        <w:t>:</w:t>
      </w:r>
    </w:p>
    <w:p w:rsidR="00E346F0" w:rsidRPr="00E346F0" w:rsidRDefault="00E346F0" w:rsidP="00E346F0">
      <w:pPr>
        <w:spacing w:after="0"/>
        <w:rPr>
          <w:rFonts w:ascii="Times New Roman" w:eastAsia="Times New Roman" w:hAnsi="Times New Roman" w:cs="Times New Roman"/>
          <w:b/>
          <w:caps/>
          <w:lang w:eastAsia="pl-PL"/>
        </w:rPr>
      </w:pPr>
    </w:p>
    <w:p w:rsidR="00E346F0" w:rsidRDefault="00E346F0" w:rsidP="00FC7860">
      <w:pPr>
        <w:numPr>
          <w:ilvl w:val="0"/>
          <w:numId w:val="11"/>
        </w:numPr>
        <w:tabs>
          <w:tab w:val="num" w:pos="426"/>
        </w:tabs>
        <w:spacing w:after="0" w:line="240" w:lineRule="auto"/>
        <w:ind w:left="426" w:hanging="426"/>
        <w:jc w:val="both"/>
        <w:rPr>
          <w:rFonts w:ascii="Times New Roman" w:eastAsia="Times New Roman" w:hAnsi="Times New Roman" w:cs="Times New Roman"/>
          <w:lang w:eastAsia="pl-PL"/>
        </w:rPr>
      </w:pPr>
      <w:r w:rsidRPr="00E346F0">
        <w:rPr>
          <w:rFonts w:ascii="Times New Roman" w:eastAsia="Times New Roman" w:hAnsi="Times New Roman" w:cs="Times New Roman"/>
          <w:lang w:eastAsia="pl-PL"/>
        </w:rPr>
        <w:t xml:space="preserve">Ja, niżej podpisany …………………………………………………… (imię, nazwisko), </w:t>
      </w:r>
    </w:p>
    <w:p w:rsidR="00E346F0" w:rsidRPr="00E346F0" w:rsidRDefault="00E346F0" w:rsidP="00E346F0">
      <w:pPr>
        <w:tabs>
          <w:tab w:val="num" w:pos="765"/>
        </w:tabs>
        <w:spacing w:after="0" w:line="240" w:lineRule="auto"/>
        <w:ind w:left="426"/>
        <w:jc w:val="both"/>
        <w:rPr>
          <w:rFonts w:ascii="Times New Roman" w:eastAsia="Times New Roman" w:hAnsi="Times New Roman" w:cs="Times New Roman"/>
          <w:lang w:eastAsia="pl-PL"/>
        </w:rPr>
      </w:pPr>
    </w:p>
    <w:p w:rsidR="00E346F0" w:rsidRDefault="00E346F0" w:rsidP="00E346F0">
      <w:pPr>
        <w:spacing w:after="0" w:line="240" w:lineRule="auto"/>
        <w:ind w:left="426"/>
        <w:jc w:val="both"/>
        <w:rPr>
          <w:rFonts w:ascii="Times New Roman" w:eastAsia="Times New Roman" w:hAnsi="Times New Roman" w:cs="Times New Roman"/>
          <w:b/>
          <w:lang w:eastAsia="pl-PL"/>
        </w:rPr>
      </w:pPr>
      <w:r w:rsidRPr="00E346F0">
        <w:rPr>
          <w:rFonts w:ascii="Times New Roman" w:eastAsia="Times New Roman" w:hAnsi="Times New Roman" w:cs="Times New Roman"/>
          <w:lang w:eastAsia="pl-PL"/>
        </w:rPr>
        <w:t>działając na rzecz………………………………………………… (nazwa Wykonawcy),</w:t>
      </w:r>
      <w:r w:rsidRPr="00E346F0">
        <w:rPr>
          <w:rFonts w:ascii="Times New Roman" w:eastAsia="Times New Roman" w:hAnsi="Times New Roman" w:cs="Times New Roman"/>
          <w:b/>
          <w:lang w:eastAsia="pl-PL"/>
        </w:rPr>
        <w:t xml:space="preserve"> </w:t>
      </w:r>
    </w:p>
    <w:p w:rsidR="00E346F0" w:rsidRPr="00E346F0" w:rsidRDefault="00E346F0" w:rsidP="00E346F0">
      <w:pPr>
        <w:spacing w:after="0" w:line="240" w:lineRule="auto"/>
        <w:ind w:left="426"/>
        <w:jc w:val="both"/>
        <w:rPr>
          <w:rFonts w:ascii="Times New Roman" w:eastAsia="Times New Roman" w:hAnsi="Times New Roman" w:cs="Times New Roman"/>
          <w:b/>
          <w:lang w:eastAsia="pl-PL"/>
        </w:rPr>
      </w:pPr>
    </w:p>
    <w:p w:rsidR="00E346F0" w:rsidRPr="00E346F0" w:rsidRDefault="00E346F0" w:rsidP="00E346F0">
      <w:pPr>
        <w:spacing w:after="0" w:line="240" w:lineRule="auto"/>
        <w:ind w:left="426"/>
        <w:jc w:val="both"/>
        <w:rPr>
          <w:rFonts w:ascii="Times New Roman" w:eastAsia="Times New Roman" w:hAnsi="Times New Roman" w:cs="Times New Roman"/>
          <w:lang w:eastAsia="pl-PL"/>
        </w:rPr>
      </w:pPr>
      <w:r w:rsidRPr="00E346F0">
        <w:rPr>
          <w:rFonts w:ascii="Times New Roman" w:eastAsia="Times New Roman" w:hAnsi="Times New Roman" w:cs="Times New Roman"/>
          <w:b/>
          <w:lang w:eastAsia="pl-PL"/>
        </w:rPr>
        <w:t>oferuję wykonanie przedmiotu zamówienia za:</w:t>
      </w:r>
    </w:p>
    <w:p w:rsidR="00E346F0" w:rsidRPr="00E346F0" w:rsidRDefault="00E346F0" w:rsidP="00E346F0">
      <w:pPr>
        <w:spacing w:after="0" w:line="240" w:lineRule="auto"/>
        <w:ind w:left="426"/>
        <w:jc w:val="both"/>
        <w:rPr>
          <w:rFonts w:ascii="Times New Roman" w:eastAsia="Times New Roman" w:hAnsi="Times New Roman" w:cs="Times New Roman"/>
          <w:b/>
          <w:lang w:eastAsia="pl-PL"/>
        </w:rPr>
      </w:pPr>
    </w:p>
    <w:p w:rsidR="00E346F0" w:rsidRPr="00E346F0" w:rsidRDefault="00E346F0" w:rsidP="00E346F0">
      <w:pPr>
        <w:spacing w:after="0" w:line="240" w:lineRule="auto"/>
        <w:ind w:left="-76"/>
        <w:jc w:val="both"/>
        <w:rPr>
          <w:rFonts w:ascii="Times New Roman" w:eastAsia="Times New Roman" w:hAnsi="Times New Roman" w:cs="Times New Roman"/>
          <w:lang w:eastAsia="pl-PL"/>
        </w:rPr>
      </w:pPr>
      <w:r w:rsidRPr="00E346F0">
        <w:rPr>
          <w:rFonts w:ascii="Times New Roman" w:eastAsia="Times New Roman" w:hAnsi="Times New Roman" w:cs="Times New Roman"/>
          <w:b/>
          <w:lang w:eastAsia="pl-PL"/>
        </w:rPr>
        <w:t xml:space="preserve">  - całkowitą cenę za wykonanie zamówienia brutto</w:t>
      </w:r>
      <w:r w:rsidRPr="00E346F0">
        <w:rPr>
          <w:rFonts w:ascii="Times New Roman" w:eastAsia="Times New Roman" w:hAnsi="Times New Roman" w:cs="Times New Roman"/>
          <w:lang w:eastAsia="pl-PL"/>
        </w:rPr>
        <w:t xml:space="preserve">: ___________________________ zł </w:t>
      </w:r>
    </w:p>
    <w:p w:rsidR="00E346F0" w:rsidRPr="00E346F0" w:rsidRDefault="00E346F0" w:rsidP="00E346F0">
      <w:pPr>
        <w:autoSpaceDE w:val="0"/>
        <w:autoSpaceDN w:val="0"/>
        <w:adjustRightInd w:val="0"/>
        <w:spacing w:after="0" w:line="240" w:lineRule="auto"/>
        <w:ind w:left="-56"/>
        <w:jc w:val="both"/>
        <w:rPr>
          <w:rFonts w:ascii="Times New Roman" w:eastAsia="Times New Roman" w:hAnsi="Times New Roman" w:cs="Times New Roman"/>
          <w:lang w:eastAsia="pl-PL"/>
        </w:rPr>
      </w:pPr>
    </w:p>
    <w:p w:rsidR="00E346F0" w:rsidRPr="00E346F0" w:rsidRDefault="00E346F0" w:rsidP="00E346F0">
      <w:pPr>
        <w:autoSpaceDE w:val="0"/>
        <w:autoSpaceDN w:val="0"/>
        <w:adjustRightInd w:val="0"/>
        <w:spacing w:after="0" w:line="240" w:lineRule="auto"/>
        <w:ind w:left="-56"/>
        <w:jc w:val="both"/>
        <w:rPr>
          <w:rFonts w:ascii="Times New Roman" w:eastAsia="Times New Roman" w:hAnsi="Times New Roman" w:cs="Times New Roman"/>
          <w:lang w:eastAsia="pl-PL"/>
        </w:rPr>
      </w:pPr>
      <w:r w:rsidRPr="00E346F0">
        <w:rPr>
          <w:rFonts w:ascii="Times New Roman" w:eastAsia="Times New Roman" w:hAnsi="Times New Roman" w:cs="Times New Roman"/>
          <w:lang w:eastAsia="pl-PL"/>
        </w:rPr>
        <w:t xml:space="preserve">  słownie: __________________________________________________________________</w:t>
      </w:r>
    </w:p>
    <w:p w:rsidR="00E346F0" w:rsidRPr="00E346F0" w:rsidRDefault="00E346F0" w:rsidP="00E346F0">
      <w:pPr>
        <w:autoSpaceDE w:val="0"/>
        <w:autoSpaceDN w:val="0"/>
        <w:adjustRightInd w:val="0"/>
        <w:spacing w:before="120" w:after="0" w:line="240" w:lineRule="auto"/>
        <w:jc w:val="both"/>
        <w:rPr>
          <w:rFonts w:ascii="Times New Roman" w:eastAsia="Times New Roman" w:hAnsi="Times New Roman" w:cs="Times New Roman"/>
          <w:bCs/>
          <w:lang w:eastAsia="pl-PL"/>
        </w:rPr>
      </w:pPr>
      <w:r w:rsidRPr="00E346F0">
        <w:rPr>
          <w:rFonts w:ascii="Times New Roman" w:eastAsia="Times New Roman" w:hAnsi="Times New Roman" w:cs="Times New Roman"/>
          <w:b/>
          <w:lang w:eastAsia="pl-PL"/>
        </w:rPr>
        <w:t xml:space="preserve"> stawka podatku VAT _____%</w:t>
      </w:r>
      <w:r w:rsidRPr="00E346F0">
        <w:rPr>
          <w:rFonts w:ascii="Times New Roman" w:eastAsia="Times New Roman" w:hAnsi="Times New Roman" w:cs="Times New Roman"/>
          <w:bCs/>
          <w:lang w:eastAsia="pl-PL"/>
        </w:rPr>
        <w:t>,</w:t>
      </w:r>
    </w:p>
    <w:p w:rsidR="00E346F0" w:rsidRPr="00E346F0" w:rsidRDefault="00E346F0" w:rsidP="00E346F0">
      <w:pPr>
        <w:autoSpaceDE w:val="0"/>
        <w:autoSpaceDN w:val="0"/>
        <w:adjustRightInd w:val="0"/>
        <w:spacing w:before="120" w:after="0" w:line="240" w:lineRule="auto"/>
        <w:jc w:val="both"/>
        <w:rPr>
          <w:rFonts w:ascii="Times New Roman" w:eastAsia="Times New Roman" w:hAnsi="Times New Roman" w:cs="Times New Roman"/>
          <w:b/>
          <w:lang w:eastAsia="pl-PL"/>
        </w:rPr>
      </w:pPr>
      <w:r w:rsidRPr="00E346F0">
        <w:rPr>
          <w:rFonts w:ascii="Times New Roman" w:eastAsia="Times New Roman" w:hAnsi="Times New Roman" w:cs="Times New Roman"/>
          <w:bCs/>
          <w:lang w:eastAsia="pl-PL"/>
        </w:rPr>
        <w:t xml:space="preserve"> obliczoną zgodnie z poniższą tabelą</w:t>
      </w:r>
    </w:p>
    <w:p w:rsidR="00E346F0" w:rsidRPr="00E346F0" w:rsidRDefault="00E346F0" w:rsidP="00E346F0">
      <w:pPr>
        <w:spacing w:after="0" w:line="240" w:lineRule="auto"/>
        <w:rPr>
          <w:rFonts w:ascii="Times New Roman" w:eastAsia="Times New Roman" w:hAnsi="Times New Roman" w:cs="Times New Roman"/>
          <w:lang w:eastAsia="pl-PL"/>
        </w:rPr>
      </w:pPr>
      <w:r w:rsidRPr="00E346F0">
        <w:rPr>
          <w:rFonts w:ascii="Times New Roman" w:eastAsia="Times New Roman" w:hAnsi="Times New Roman" w:cs="Times New Roman"/>
          <w:lang w:eastAsia="pl-PL"/>
        </w:rPr>
        <w:tab/>
      </w:r>
    </w:p>
    <w:tbl>
      <w:tblPr>
        <w:tblStyle w:val="Tabela-Siatka"/>
        <w:tblW w:w="8587" w:type="dxa"/>
        <w:tblInd w:w="593" w:type="dxa"/>
        <w:tblLook w:val="04A0"/>
      </w:tblPr>
      <w:tblGrid>
        <w:gridCol w:w="1809"/>
        <w:gridCol w:w="1824"/>
        <w:gridCol w:w="1552"/>
        <w:gridCol w:w="1701"/>
        <w:gridCol w:w="1701"/>
      </w:tblGrid>
      <w:tr w:rsidR="00E346F0" w:rsidRPr="00E346F0" w:rsidTr="00C5128A">
        <w:tc>
          <w:tcPr>
            <w:tcW w:w="1809" w:type="dxa"/>
            <w:tcBorders>
              <w:top w:val="single" w:sz="4" w:space="0" w:color="auto"/>
              <w:left w:val="single" w:sz="4" w:space="0" w:color="auto"/>
              <w:bottom w:val="single" w:sz="4" w:space="0" w:color="auto"/>
              <w:right w:val="single" w:sz="4" w:space="0" w:color="auto"/>
            </w:tcBorders>
            <w:hideMark/>
          </w:tcPr>
          <w:p w:rsidR="00E346F0" w:rsidRPr="00E346F0" w:rsidRDefault="00E346F0" w:rsidP="00E346F0">
            <w:pPr>
              <w:rPr>
                <w:rFonts w:ascii="Times New Roman" w:eastAsia="Times New Roman" w:hAnsi="Times New Roman" w:cs="Times New Roman"/>
                <w:b/>
              </w:rPr>
            </w:pPr>
            <w:r w:rsidRPr="00E346F0">
              <w:rPr>
                <w:rFonts w:ascii="Times New Roman" w:eastAsia="Times New Roman" w:hAnsi="Times New Roman" w:cs="Times New Roman"/>
                <w:b/>
              </w:rPr>
              <w:t>Cena za miesiąc netto</w:t>
            </w:r>
          </w:p>
        </w:tc>
        <w:tc>
          <w:tcPr>
            <w:tcW w:w="1824" w:type="dxa"/>
            <w:tcBorders>
              <w:top w:val="single" w:sz="4" w:space="0" w:color="auto"/>
              <w:left w:val="single" w:sz="4" w:space="0" w:color="auto"/>
              <w:bottom w:val="single" w:sz="4" w:space="0" w:color="auto"/>
              <w:right w:val="single" w:sz="4" w:space="0" w:color="auto"/>
            </w:tcBorders>
            <w:hideMark/>
          </w:tcPr>
          <w:p w:rsidR="00E346F0" w:rsidRPr="00E346F0" w:rsidRDefault="00E346F0" w:rsidP="00E346F0">
            <w:pPr>
              <w:rPr>
                <w:rFonts w:ascii="Times New Roman" w:eastAsia="Times New Roman" w:hAnsi="Times New Roman" w:cs="Times New Roman"/>
                <w:b/>
              </w:rPr>
            </w:pPr>
            <w:r w:rsidRPr="00E346F0">
              <w:rPr>
                <w:rFonts w:ascii="Times New Roman" w:eastAsia="Times New Roman" w:hAnsi="Times New Roman" w:cs="Times New Roman"/>
                <w:b/>
              </w:rPr>
              <w:t>Cena za miesiąc brutto</w:t>
            </w:r>
          </w:p>
        </w:tc>
        <w:tc>
          <w:tcPr>
            <w:tcW w:w="1552" w:type="dxa"/>
            <w:tcBorders>
              <w:top w:val="single" w:sz="4" w:space="0" w:color="auto"/>
              <w:left w:val="single" w:sz="4" w:space="0" w:color="auto"/>
              <w:bottom w:val="single" w:sz="4" w:space="0" w:color="auto"/>
              <w:right w:val="single" w:sz="4" w:space="0" w:color="auto"/>
            </w:tcBorders>
            <w:hideMark/>
          </w:tcPr>
          <w:p w:rsidR="00E346F0" w:rsidRPr="00E346F0" w:rsidRDefault="00E346F0" w:rsidP="00E346F0">
            <w:pPr>
              <w:rPr>
                <w:rFonts w:ascii="Times New Roman" w:eastAsia="Times New Roman" w:hAnsi="Times New Roman" w:cs="Times New Roman"/>
                <w:b/>
              </w:rPr>
            </w:pPr>
            <w:r w:rsidRPr="00E346F0">
              <w:rPr>
                <w:rFonts w:ascii="Times New Roman" w:eastAsia="Times New Roman" w:hAnsi="Times New Roman" w:cs="Times New Roman"/>
                <w:b/>
              </w:rPr>
              <w:t>Liczba miesięcy</w:t>
            </w:r>
          </w:p>
        </w:tc>
        <w:tc>
          <w:tcPr>
            <w:tcW w:w="1701" w:type="dxa"/>
            <w:tcBorders>
              <w:top w:val="single" w:sz="4" w:space="0" w:color="auto"/>
              <w:left w:val="single" w:sz="4" w:space="0" w:color="auto"/>
              <w:bottom w:val="single" w:sz="4" w:space="0" w:color="auto"/>
              <w:right w:val="single" w:sz="4" w:space="0" w:color="auto"/>
            </w:tcBorders>
            <w:hideMark/>
          </w:tcPr>
          <w:p w:rsidR="00E346F0" w:rsidRPr="00E346F0" w:rsidRDefault="00E346F0" w:rsidP="00E346F0">
            <w:pPr>
              <w:rPr>
                <w:rFonts w:ascii="Times New Roman" w:eastAsia="Times New Roman" w:hAnsi="Times New Roman" w:cs="Times New Roman"/>
                <w:b/>
              </w:rPr>
            </w:pPr>
            <w:r w:rsidRPr="00E346F0">
              <w:rPr>
                <w:rFonts w:ascii="Times New Roman" w:eastAsia="Times New Roman" w:hAnsi="Times New Roman" w:cs="Times New Roman"/>
                <w:b/>
              </w:rPr>
              <w:t>Wartość oferty netto</w:t>
            </w:r>
          </w:p>
        </w:tc>
        <w:tc>
          <w:tcPr>
            <w:tcW w:w="1701" w:type="dxa"/>
            <w:tcBorders>
              <w:top w:val="single" w:sz="4" w:space="0" w:color="auto"/>
              <w:left w:val="single" w:sz="4" w:space="0" w:color="auto"/>
              <w:bottom w:val="single" w:sz="4" w:space="0" w:color="auto"/>
              <w:right w:val="single" w:sz="4" w:space="0" w:color="auto"/>
            </w:tcBorders>
            <w:hideMark/>
          </w:tcPr>
          <w:p w:rsidR="00E346F0" w:rsidRPr="00E346F0" w:rsidRDefault="00E346F0" w:rsidP="00E346F0">
            <w:pPr>
              <w:rPr>
                <w:rFonts w:ascii="Times New Roman" w:eastAsia="Times New Roman" w:hAnsi="Times New Roman" w:cs="Times New Roman"/>
                <w:b/>
              </w:rPr>
            </w:pPr>
            <w:r w:rsidRPr="00E346F0">
              <w:rPr>
                <w:rFonts w:ascii="Times New Roman" w:eastAsia="Times New Roman" w:hAnsi="Times New Roman" w:cs="Times New Roman"/>
                <w:b/>
              </w:rPr>
              <w:t>Wartość oferty brutto</w:t>
            </w:r>
          </w:p>
        </w:tc>
      </w:tr>
      <w:tr w:rsidR="00E346F0" w:rsidRPr="00E346F0" w:rsidTr="00C5128A">
        <w:trPr>
          <w:trHeight w:val="372"/>
        </w:trPr>
        <w:tc>
          <w:tcPr>
            <w:tcW w:w="1809" w:type="dxa"/>
            <w:tcBorders>
              <w:top w:val="single" w:sz="4" w:space="0" w:color="auto"/>
              <w:left w:val="single" w:sz="4" w:space="0" w:color="auto"/>
              <w:bottom w:val="single" w:sz="4" w:space="0" w:color="auto"/>
              <w:right w:val="single" w:sz="4" w:space="0" w:color="auto"/>
            </w:tcBorders>
          </w:tcPr>
          <w:p w:rsidR="00E346F0" w:rsidRPr="00E346F0" w:rsidRDefault="00E346F0" w:rsidP="00E346F0">
            <w:pPr>
              <w:rPr>
                <w:rFonts w:ascii="Times New Roman" w:eastAsia="Times New Roman" w:hAnsi="Times New Roman" w:cs="Times New Roman"/>
                <w:b/>
              </w:rPr>
            </w:pPr>
          </w:p>
        </w:tc>
        <w:tc>
          <w:tcPr>
            <w:tcW w:w="1824" w:type="dxa"/>
            <w:tcBorders>
              <w:top w:val="single" w:sz="4" w:space="0" w:color="auto"/>
              <w:left w:val="single" w:sz="4" w:space="0" w:color="auto"/>
              <w:bottom w:val="single" w:sz="4" w:space="0" w:color="auto"/>
              <w:right w:val="single" w:sz="4" w:space="0" w:color="auto"/>
            </w:tcBorders>
          </w:tcPr>
          <w:p w:rsidR="00E346F0" w:rsidRPr="00E346F0" w:rsidRDefault="00E346F0" w:rsidP="00E346F0">
            <w:pPr>
              <w:rPr>
                <w:rFonts w:ascii="Times New Roman" w:eastAsia="Times New Roman" w:hAnsi="Times New Roman" w:cs="Times New Roman"/>
                <w:b/>
              </w:rPr>
            </w:pPr>
          </w:p>
        </w:tc>
        <w:tc>
          <w:tcPr>
            <w:tcW w:w="1552" w:type="dxa"/>
            <w:tcBorders>
              <w:top w:val="single" w:sz="4" w:space="0" w:color="auto"/>
              <w:left w:val="single" w:sz="4" w:space="0" w:color="auto"/>
              <w:bottom w:val="single" w:sz="4" w:space="0" w:color="auto"/>
              <w:right w:val="single" w:sz="4" w:space="0" w:color="auto"/>
            </w:tcBorders>
            <w:hideMark/>
          </w:tcPr>
          <w:p w:rsidR="00E346F0" w:rsidRPr="00E346F0" w:rsidRDefault="00E346F0" w:rsidP="00E346F0">
            <w:pPr>
              <w:jc w:val="center"/>
              <w:rPr>
                <w:rFonts w:ascii="Times New Roman" w:eastAsia="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E346F0" w:rsidRPr="00E346F0" w:rsidRDefault="00E346F0" w:rsidP="00E346F0">
            <w:pPr>
              <w:rPr>
                <w:rFonts w:ascii="Times New Roman" w:eastAsia="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E346F0" w:rsidRPr="00E346F0" w:rsidRDefault="00E346F0" w:rsidP="00E346F0">
            <w:pPr>
              <w:rPr>
                <w:rFonts w:ascii="Times New Roman" w:eastAsia="Times New Roman" w:hAnsi="Times New Roman" w:cs="Times New Roman"/>
                <w:b/>
              </w:rPr>
            </w:pPr>
          </w:p>
        </w:tc>
      </w:tr>
    </w:tbl>
    <w:p w:rsidR="00E346F0" w:rsidRPr="00E346F0" w:rsidRDefault="00E346F0" w:rsidP="00E346F0">
      <w:pPr>
        <w:spacing w:after="0" w:line="240" w:lineRule="auto"/>
        <w:rPr>
          <w:rFonts w:ascii="Times New Roman" w:eastAsia="Times New Roman" w:hAnsi="Times New Roman" w:cs="Times New Roman"/>
          <w:lang w:eastAsia="pl-PL"/>
        </w:rPr>
      </w:pPr>
      <w:r w:rsidRPr="00E346F0">
        <w:rPr>
          <w:rFonts w:ascii="Times New Roman" w:eastAsia="Times New Roman" w:hAnsi="Times New Roman" w:cs="Times New Roman"/>
          <w:lang w:eastAsia="pl-PL"/>
        </w:rPr>
        <w:tab/>
      </w:r>
      <w:r w:rsidRPr="00E346F0">
        <w:rPr>
          <w:rFonts w:ascii="Times New Roman" w:eastAsia="Times New Roman" w:hAnsi="Times New Roman" w:cs="Times New Roman"/>
          <w:lang w:eastAsia="pl-PL"/>
        </w:rPr>
        <w:tab/>
      </w:r>
      <w:r w:rsidRPr="00E346F0">
        <w:rPr>
          <w:rFonts w:ascii="Times New Roman" w:eastAsia="Times New Roman" w:hAnsi="Times New Roman" w:cs="Times New Roman"/>
          <w:lang w:eastAsia="pl-PL"/>
        </w:rPr>
        <w:tab/>
      </w:r>
      <w:r w:rsidRPr="00E346F0">
        <w:rPr>
          <w:rFonts w:ascii="Times New Roman" w:eastAsia="Times New Roman" w:hAnsi="Times New Roman" w:cs="Times New Roman"/>
          <w:lang w:eastAsia="pl-PL"/>
        </w:rPr>
        <w:tab/>
      </w:r>
      <w:r w:rsidRPr="00E346F0">
        <w:rPr>
          <w:rFonts w:ascii="Times New Roman" w:eastAsia="Times New Roman" w:hAnsi="Times New Roman" w:cs="Times New Roman"/>
          <w:lang w:eastAsia="pl-PL"/>
        </w:rPr>
        <w:tab/>
        <w:t xml:space="preserve"> </w:t>
      </w:r>
      <w:r w:rsidRPr="00E346F0">
        <w:rPr>
          <w:rFonts w:ascii="Times New Roman" w:eastAsia="Times New Roman" w:hAnsi="Times New Roman" w:cs="Times New Roman"/>
          <w:lang w:eastAsia="pl-PL"/>
        </w:rPr>
        <w:tab/>
      </w:r>
      <w:r w:rsidRPr="00E346F0">
        <w:rPr>
          <w:rFonts w:ascii="Times New Roman" w:eastAsia="Times New Roman" w:hAnsi="Times New Roman" w:cs="Times New Roman"/>
          <w:lang w:eastAsia="pl-PL"/>
        </w:rPr>
        <w:tab/>
      </w:r>
      <w:r w:rsidRPr="00E346F0">
        <w:rPr>
          <w:rFonts w:ascii="Times New Roman" w:eastAsia="Times New Roman" w:hAnsi="Times New Roman" w:cs="Times New Roman"/>
          <w:lang w:eastAsia="pl-PL"/>
        </w:rPr>
        <w:tab/>
      </w:r>
      <w:r w:rsidRPr="00E346F0">
        <w:rPr>
          <w:rFonts w:ascii="Times New Roman" w:eastAsia="Times New Roman" w:hAnsi="Times New Roman" w:cs="Times New Roman"/>
          <w:lang w:eastAsia="pl-PL"/>
        </w:rPr>
        <w:tab/>
      </w:r>
      <w:r w:rsidRPr="00E346F0">
        <w:rPr>
          <w:rFonts w:ascii="Times New Roman" w:eastAsia="Times New Roman" w:hAnsi="Times New Roman" w:cs="Times New Roman"/>
          <w:lang w:eastAsia="pl-PL"/>
        </w:rPr>
        <w:tab/>
      </w:r>
      <w:r w:rsidRPr="00E346F0">
        <w:rPr>
          <w:rFonts w:ascii="Times New Roman" w:eastAsia="Times New Roman" w:hAnsi="Times New Roman" w:cs="Times New Roman"/>
          <w:lang w:eastAsia="pl-PL"/>
        </w:rPr>
        <w:tab/>
        <w:t xml:space="preserve"> </w:t>
      </w:r>
    </w:p>
    <w:p w:rsidR="00E346F0" w:rsidRPr="00E346F0" w:rsidRDefault="00E346F0" w:rsidP="00FC7860">
      <w:pPr>
        <w:numPr>
          <w:ilvl w:val="0"/>
          <w:numId w:val="11"/>
        </w:numPr>
        <w:spacing w:before="120" w:after="60" w:line="240" w:lineRule="auto"/>
        <w:ind w:left="425" w:hanging="357"/>
        <w:jc w:val="both"/>
        <w:rPr>
          <w:rFonts w:ascii="Times New Roman" w:eastAsia="Times New Roman" w:hAnsi="Times New Roman" w:cs="Times New Roman"/>
          <w:lang w:eastAsia="pl-PL"/>
        </w:rPr>
      </w:pPr>
      <w:r w:rsidRPr="00E346F0">
        <w:rPr>
          <w:rFonts w:ascii="Times New Roman" w:eastAsia="Times New Roman" w:hAnsi="Times New Roman" w:cs="Times New Roman"/>
          <w:lang w:eastAsia="pl-PL"/>
        </w:rPr>
        <w:t>OŚWIADCZENIA DOTYCZĄCE KRYTERIÓW OCENY OFERT</w:t>
      </w:r>
    </w:p>
    <w:p w:rsidR="00E346F0" w:rsidRPr="00E346F0" w:rsidRDefault="00E346F0" w:rsidP="00FC7860">
      <w:pPr>
        <w:numPr>
          <w:ilvl w:val="0"/>
          <w:numId w:val="15"/>
        </w:numPr>
        <w:spacing w:before="120" w:after="60" w:line="240" w:lineRule="auto"/>
        <w:contextualSpacing/>
        <w:jc w:val="both"/>
        <w:rPr>
          <w:rFonts w:ascii="Times New Roman" w:eastAsia="Times New Roman" w:hAnsi="Times New Roman" w:cs="Times New Roman"/>
          <w:lang w:eastAsia="pl-PL"/>
        </w:rPr>
      </w:pPr>
      <w:r w:rsidRPr="00E346F0">
        <w:rPr>
          <w:rFonts w:ascii="Times New Roman" w:eastAsia="Times New Roman" w:hAnsi="Times New Roman" w:cs="Times New Roman"/>
          <w:b/>
          <w:bCs/>
          <w:lang w:eastAsia="pl-PL"/>
        </w:rPr>
        <w:t>kryterium: „Skrócenie terminu na odwołanie planowanych projekcji”</w:t>
      </w:r>
    </w:p>
    <w:p w:rsidR="00E346F0" w:rsidRPr="00E346F0" w:rsidRDefault="00E346F0" w:rsidP="00E346F0">
      <w:pPr>
        <w:spacing w:after="0" w:line="240" w:lineRule="auto"/>
        <w:ind w:left="360" w:firstLine="66"/>
        <w:jc w:val="both"/>
        <w:rPr>
          <w:rFonts w:ascii="Times New Roman" w:eastAsia="Calibri" w:hAnsi="Times New Roman" w:cs="Times New Roman"/>
        </w:rPr>
      </w:pPr>
      <w:r w:rsidRPr="00E346F0">
        <w:rPr>
          <w:rFonts w:ascii="Times New Roman" w:eastAsia="Times New Roman" w:hAnsi="Times New Roman" w:cs="Times New Roman"/>
          <w:b/>
          <w:lang w:eastAsia="pl-PL"/>
        </w:rPr>
        <w:t xml:space="preserve">Oświadczam, że oferujemy / nie oferujemy* </w:t>
      </w:r>
      <w:r w:rsidRPr="00E346F0">
        <w:rPr>
          <w:rFonts w:ascii="Times New Roman" w:eastAsia="Times New Roman" w:hAnsi="Times New Roman" w:cs="Times New Roman"/>
          <w:lang w:eastAsia="pl-PL"/>
        </w:rPr>
        <w:t xml:space="preserve">skrócenia terminu na odwołanie planowanych projekcji </w:t>
      </w:r>
      <w:r w:rsidRPr="00E346F0">
        <w:rPr>
          <w:rFonts w:ascii="Times New Roman" w:eastAsia="Calibri" w:hAnsi="Times New Roman" w:cs="Times New Roman"/>
        </w:rPr>
        <w:t>w stosunku do zastrzeżonego przez Zamawiającego terminu (najpóźniej 7 dni przed dniem planowanej projekcji) do:</w:t>
      </w:r>
    </w:p>
    <w:p w:rsidR="00E346F0" w:rsidRPr="00E346F0" w:rsidRDefault="00E346F0" w:rsidP="00E346F0">
      <w:pPr>
        <w:spacing w:after="0" w:line="240" w:lineRule="auto"/>
        <w:ind w:left="360" w:firstLine="66"/>
        <w:jc w:val="both"/>
        <w:rPr>
          <w:rFonts w:ascii="Times New Roman" w:eastAsia="Calibri" w:hAnsi="Times New Roman" w:cs="Times New Roman"/>
        </w:rPr>
      </w:pPr>
      <w:r w:rsidRPr="00E346F0">
        <w:rPr>
          <w:rFonts w:ascii="Times New Roman" w:eastAsia="Calibri" w:hAnsi="Times New Roman" w:cs="Times New Roman"/>
        </w:rPr>
        <w:t>a) najpóźniej 3 dni przed dniem planowanej projekcji</w:t>
      </w:r>
      <w:r w:rsidRPr="00E346F0">
        <w:rPr>
          <w:rFonts w:ascii="Times New Roman" w:eastAsia="Times New Roman" w:hAnsi="Times New Roman" w:cs="Times New Roman"/>
          <w:b/>
          <w:lang w:eastAsia="pl-PL"/>
        </w:rPr>
        <w:t>*</w:t>
      </w:r>
    </w:p>
    <w:p w:rsidR="00E346F0" w:rsidRPr="00E346F0" w:rsidRDefault="00E346F0" w:rsidP="00E346F0">
      <w:pPr>
        <w:spacing w:after="0" w:line="240" w:lineRule="auto"/>
        <w:ind w:left="360" w:firstLine="66"/>
        <w:jc w:val="both"/>
        <w:rPr>
          <w:rFonts w:ascii="Times New Roman" w:eastAsia="Times New Roman" w:hAnsi="Times New Roman" w:cs="Times New Roman"/>
          <w:lang w:eastAsia="pl-PL"/>
        </w:rPr>
      </w:pPr>
      <w:r w:rsidRPr="00E346F0">
        <w:rPr>
          <w:rFonts w:ascii="Times New Roman" w:eastAsia="Calibri" w:hAnsi="Times New Roman" w:cs="Times New Roman"/>
        </w:rPr>
        <w:t>b) najpóźniej 1 dnia przed dniem planowanej projekcji</w:t>
      </w:r>
      <w:r w:rsidRPr="00E346F0">
        <w:rPr>
          <w:rFonts w:ascii="Times New Roman" w:eastAsia="Times New Roman" w:hAnsi="Times New Roman" w:cs="Times New Roman"/>
          <w:b/>
          <w:lang w:eastAsia="pl-PL"/>
        </w:rPr>
        <w:t>*</w:t>
      </w:r>
    </w:p>
    <w:p w:rsidR="00E346F0" w:rsidRPr="00E346F0" w:rsidRDefault="00E346F0" w:rsidP="00E346F0">
      <w:pPr>
        <w:spacing w:before="60" w:after="0" w:line="240" w:lineRule="auto"/>
        <w:ind w:left="709"/>
        <w:contextualSpacing/>
        <w:jc w:val="both"/>
        <w:rPr>
          <w:rFonts w:ascii="Times New Roman" w:eastAsia="Times New Roman" w:hAnsi="Times New Roman" w:cs="Times New Roman"/>
          <w:lang w:eastAsia="pl-PL"/>
        </w:rPr>
      </w:pPr>
    </w:p>
    <w:p w:rsidR="00E346F0" w:rsidRPr="00E346F0" w:rsidRDefault="00E346F0" w:rsidP="00E346F0">
      <w:pPr>
        <w:spacing w:after="0" w:line="240" w:lineRule="auto"/>
        <w:ind w:left="709"/>
        <w:jc w:val="both"/>
        <w:rPr>
          <w:rFonts w:ascii="Times New Roman" w:eastAsia="Times New Roman" w:hAnsi="Times New Roman" w:cs="Times New Roman"/>
          <w:lang w:eastAsia="pl-PL"/>
        </w:rPr>
      </w:pPr>
      <w:r w:rsidRPr="00E346F0">
        <w:rPr>
          <w:rFonts w:ascii="Times New Roman" w:eastAsia="Times New Roman" w:hAnsi="Times New Roman" w:cs="Times New Roman"/>
          <w:lang w:eastAsia="pl-PL"/>
        </w:rPr>
        <w:t xml:space="preserve">*zaznaczyć właściwą opcję poprzez zaznaczenie wybranej lub skreślenie zbędnej. </w:t>
      </w:r>
      <w:r w:rsidRPr="00E346F0">
        <w:rPr>
          <w:rFonts w:ascii="Times New Roman" w:eastAsia="Times New Roman" w:hAnsi="Times New Roman" w:cs="Times New Roman"/>
          <w:lang w:eastAsia="pl-PL"/>
        </w:rPr>
        <w:br/>
        <w:t xml:space="preserve">Niezaznaczenie żadnej opcji oznacza brak oświadczenia o oferowaniu skróconego terminu na odwołanie planowanych projekcji. </w:t>
      </w:r>
    </w:p>
    <w:p w:rsidR="00E346F0" w:rsidRPr="00E346F0" w:rsidRDefault="00E346F0" w:rsidP="00E346F0">
      <w:pPr>
        <w:spacing w:after="0" w:line="240" w:lineRule="auto"/>
        <w:ind w:left="709"/>
        <w:jc w:val="both"/>
        <w:rPr>
          <w:rFonts w:ascii="Times New Roman" w:eastAsia="Times New Roman" w:hAnsi="Times New Roman" w:cs="Times New Roman"/>
          <w:lang w:eastAsia="pl-PL"/>
        </w:rPr>
      </w:pPr>
    </w:p>
    <w:p w:rsidR="00E346F0" w:rsidRPr="00E346F0" w:rsidRDefault="00E346F0" w:rsidP="00FC7860">
      <w:pPr>
        <w:numPr>
          <w:ilvl w:val="0"/>
          <w:numId w:val="15"/>
        </w:numPr>
        <w:suppressAutoHyphens/>
        <w:spacing w:after="0" w:line="240" w:lineRule="auto"/>
        <w:contextualSpacing/>
        <w:jc w:val="both"/>
        <w:rPr>
          <w:rFonts w:ascii="Times New Roman" w:eastAsia="Times New Roman" w:hAnsi="Times New Roman" w:cs="Times New Roman"/>
          <w:b/>
          <w:lang w:eastAsia="pl-PL"/>
        </w:rPr>
      </w:pPr>
      <w:r w:rsidRPr="00E346F0">
        <w:rPr>
          <w:rFonts w:ascii="Times New Roman" w:eastAsia="Times New Roman" w:hAnsi="Times New Roman" w:cs="Times New Roman"/>
          <w:b/>
          <w:lang w:eastAsia="pl-PL"/>
        </w:rPr>
        <w:lastRenderedPageBreak/>
        <w:t xml:space="preserve">kryterium: „Przeprowadzenie 2 razy w roku maratonu filmowego” </w:t>
      </w:r>
    </w:p>
    <w:p w:rsidR="00E346F0" w:rsidRPr="00E346F0" w:rsidRDefault="00E346F0" w:rsidP="00E346F0">
      <w:pPr>
        <w:suppressAutoHyphens/>
        <w:spacing w:after="0" w:line="240" w:lineRule="auto"/>
        <w:ind w:left="785"/>
        <w:contextualSpacing/>
        <w:jc w:val="both"/>
        <w:rPr>
          <w:rFonts w:ascii="Times New Roman" w:eastAsia="Times New Roman" w:hAnsi="Times New Roman" w:cs="Times New Roman"/>
          <w:lang w:eastAsia="pl-PL"/>
        </w:rPr>
      </w:pPr>
      <w:r w:rsidRPr="00E346F0">
        <w:rPr>
          <w:rFonts w:ascii="Times New Roman" w:eastAsia="Times New Roman" w:hAnsi="Times New Roman" w:cs="Times New Roman"/>
          <w:b/>
          <w:lang w:eastAsia="ar-SA"/>
        </w:rPr>
        <w:t>Oświadczam</w:t>
      </w:r>
      <w:r w:rsidRPr="00E346F0">
        <w:rPr>
          <w:rFonts w:ascii="Times New Roman" w:eastAsia="Times New Roman" w:hAnsi="Times New Roman" w:cs="Times New Roman"/>
          <w:b/>
          <w:lang w:eastAsia="pl-PL"/>
        </w:rPr>
        <w:t xml:space="preserve">, że oferujemy / nie oferujemy* </w:t>
      </w:r>
      <w:r w:rsidRPr="00E346F0">
        <w:rPr>
          <w:rFonts w:ascii="Times New Roman" w:eastAsia="Times New Roman" w:hAnsi="Times New Roman" w:cs="Times New Roman"/>
          <w:lang w:eastAsia="pl-PL"/>
        </w:rPr>
        <w:t>przeprowadzenie 2 razy w roku maratonu filmowego.</w:t>
      </w:r>
    </w:p>
    <w:p w:rsidR="00E346F0" w:rsidRPr="00E346F0" w:rsidRDefault="00E346F0" w:rsidP="00E346F0">
      <w:pPr>
        <w:suppressAutoHyphens/>
        <w:spacing w:after="0" w:line="240" w:lineRule="auto"/>
        <w:ind w:left="785"/>
        <w:contextualSpacing/>
        <w:jc w:val="both"/>
        <w:rPr>
          <w:rFonts w:ascii="Times New Roman" w:eastAsia="Times New Roman" w:hAnsi="Times New Roman" w:cs="Times New Roman"/>
          <w:b/>
          <w:lang w:eastAsia="pl-PL"/>
        </w:rPr>
      </w:pPr>
      <w:r w:rsidRPr="00E346F0">
        <w:rPr>
          <w:rFonts w:ascii="Times New Roman" w:eastAsia="Times New Roman" w:hAnsi="Times New Roman" w:cs="Times New Roman"/>
          <w:lang w:eastAsia="pl-PL"/>
        </w:rPr>
        <w:t xml:space="preserve">*zaznaczyć właściwą opcję poprzez zaznaczenie wybranej lub skreślenie zbędnej. </w:t>
      </w:r>
      <w:r w:rsidRPr="00E346F0">
        <w:rPr>
          <w:rFonts w:ascii="Times New Roman" w:eastAsia="Times New Roman" w:hAnsi="Times New Roman" w:cs="Times New Roman"/>
          <w:lang w:eastAsia="pl-PL"/>
        </w:rPr>
        <w:br/>
        <w:t xml:space="preserve">Niezaznaczenie żadnej opcji oznacza otrzymanie 0 punktów w tym kryterium. </w:t>
      </w:r>
    </w:p>
    <w:p w:rsidR="00E346F0" w:rsidRPr="00E346F0" w:rsidRDefault="00E346F0" w:rsidP="00E346F0">
      <w:pPr>
        <w:spacing w:after="0" w:line="240" w:lineRule="auto"/>
        <w:jc w:val="both"/>
        <w:rPr>
          <w:rFonts w:ascii="Times New Roman" w:eastAsia="Calibri" w:hAnsi="Times New Roman" w:cs="Times New Roman"/>
        </w:rPr>
      </w:pPr>
    </w:p>
    <w:p w:rsidR="00E346F0" w:rsidRPr="00E346F0" w:rsidRDefault="00E346F0" w:rsidP="00FC7860">
      <w:pPr>
        <w:numPr>
          <w:ilvl w:val="0"/>
          <w:numId w:val="15"/>
        </w:numPr>
        <w:spacing w:after="0" w:line="240" w:lineRule="auto"/>
        <w:contextualSpacing/>
        <w:jc w:val="both"/>
        <w:rPr>
          <w:rFonts w:ascii="Times New Roman" w:eastAsia="Calibri" w:hAnsi="Times New Roman" w:cs="Times New Roman"/>
          <w:b/>
        </w:rPr>
      </w:pPr>
      <w:r w:rsidRPr="00E346F0">
        <w:rPr>
          <w:rFonts w:ascii="Times New Roman" w:eastAsia="Calibri" w:hAnsi="Times New Roman" w:cs="Times New Roman"/>
          <w:b/>
        </w:rPr>
        <w:t xml:space="preserve">kryterium: </w:t>
      </w:r>
      <w:bookmarkStart w:id="15" w:name="_Hlk480831471"/>
      <w:r w:rsidRPr="00E346F0">
        <w:rPr>
          <w:rFonts w:ascii="Times New Roman" w:eastAsia="Calibri" w:hAnsi="Times New Roman" w:cs="Times New Roman"/>
          <w:b/>
        </w:rPr>
        <w:t xml:space="preserve">„Przeprowadzenie </w:t>
      </w:r>
      <w:bookmarkStart w:id="16" w:name="_Hlk480832602"/>
      <w:r w:rsidRPr="00E346F0">
        <w:rPr>
          <w:rFonts w:ascii="Times New Roman" w:eastAsia="Calibri" w:hAnsi="Times New Roman" w:cs="Times New Roman"/>
          <w:b/>
        </w:rPr>
        <w:t xml:space="preserve">2 razy w roku </w:t>
      </w:r>
      <w:bookmarkStart w:id="17" w:name="_Hlk480831165"/>
      <w:r w:rsidRPr="00E346F0">
        <w:rPr>
          <w:rFonts w:ascii="Times New Roman" w:eastAsia="Calibri" w:hAnsi="Times New Roman" w:cs="Times New Roman"/>
          <w:b/>
        </w:rPr>
        <w:t>badań oczekiwań widza w zakresie repertuaru kina</w:t>
      </w:r>
      <w:bookmarkEnd w:id="17"/>
      <w:r w:rsidRPr="00E346F0">
        <w:rPr>
          <w:rFonts w:ascii="Times New Roman" w:eastAsia="Calibri" w:hAnsi="Times New Roman" w:cs="Times New Roman"/>
          <w:b/>
        </w:rPr>
        <w:t xml:space="preserve"> oraz badań satysfakcji</w:t>
      </w:r>
      <w:bookmarkEnd w:id="16"/>
      <w:r w:rsidRPr="00E346F0">
        <w:rPr>
          <w:rFonts w:ascii="Times New Roman" w:eastAsia="Calibri" w:hAnsi="Times New Roman" w:cs="Times New Roman"/>
          <w:b/>
        </w:rPr>
        <w:t xml:space="preserve">.” </w:t>
      </w:r>
    </w:p>
    <w:bookmarkEnd w:id="15"/>
    <w:p w:rsidR="00E346F0" w:rsidRPr="00E346F0" w:rsidRDefault="00E346F0" w:rsidP="00E346F0">
      <w:pPr>
        <w:spacing w:after="0" w:line="240" w:lineRule="auto"/>
        <w:ind w:left="709"/>
        <w:contextualSpacing/>
        <w:jc w:val="both"/>
        <w:rPr>
          <w:rFonts w:ascii="Times New Roman" w:eastAsia="Times New Roman" w:hAnsi="Times New Roman" w:cs="Times New Roman"/>
          <w:lang w:eastAsia="pl-PL"/>
        </w:rPr>
      </w:pPr>
      <w:r w:rsidRPr="00E346F0">
        <w:rPr>
          <w:rFonts w:ascii="Times New Roman" w:eastAsia="Times New Roman" w:hAnsi="Times New Roman" w:cs="Times New Roman"/>
          <w:b/>
          <w:lang w:eastAsia="ar-SA"/>
        </w:rPr>
        <w:t>Oświadczam</w:t>
      </w:r>
      <w:r w:rsidRPr="00E346F0">
        <w:rPr>
          <w:rFonts w:ascii="Times New Roman" w:eastAsia="Times New Roman" w:hAnsi="Times New Roman" w:cs="Times New Roman"/>
          <w:b/>
          <w:lang w:eastAsia="pl-PL"/>
        </w:rPr>
        <w:t xml:space="preserve">, że oferujemy / nie oferujemy* </w:t>
      </w:r>
      <w:r w:rsidRPr="00E346F0">
        <w:rPr>
          <w:rFonts w:ascii="Times New Roman" w:eastAsia="Times New Roman" w:hAnsi="Times New Roman" w:cs="Times New Roman"/>
          <w:lang w:eastAsia="pl-PL"/>
        </w:rPr>
        <w:t xml:space="preserve">przeprowadzenie </w:t>
      </w:r>
      <w:r w:rsidRPr="00E346F0">
        <w:rPr>
          <w:rFonts w:ascii="Times New Roman" w:eastAsia="Calibri" w:hAnsi="Times New Roman" w:cs="Times New Roman"/>
        </w:rPr>
        <w:t>2 razy w roku badań oczekiwań widza w zakresie repertuaru kina oraz badań satysfakcji</w:t>
      </w:r>
    </w:p>
    <w:p w:rsidR="00E346F0" w:rsidRPr="00E346F0" w:rsidRDefault="00E346F0" w:rsidP="00E346F0">
      <w:pPr>
        <w:spacing w:after="0" w:line="240" w:lineRule="auto"/>
        <w:ind w:left="709"/>
        <w:jc w:val="both"/>
        <w:rPr>
          <w:rFonts w:ascii="Times New Roman" w:eastAsia="Times New Roman" w:hAnsi="Times New Roman" w:cs="Times New Roman"/>
          <w:lang w:eastAsia="pl-PL"/>
        </w:rPr>
      </w:pPr>
      <w:r w:rsidRPr="00E346F0">
        <w:rPr>
          <w:rFonts w:ascii="Times New Roman" w:eastAsia="Times New Roman" w:hAnsi="Times New Roman" w:cs="Times New Roman"/>
          <w:lang w:eastAsia="pl-PL"/>
        </w:rPr>
        <w:t>*</w:t>
      </w:r>
      <w:bookmarkStart w:id="18" w:name="_Hlk480832508"/>
      <w:r w:rsidRPr="00E346F0">
        <w:rPr>
          <w:rFonts w:ascii="Times New Roman" w:eastAsia="Times New Roman" w:hAnsi="Times New Roman" w:cs="Times New Roman"/>
          <w:lang w:eastAsia="pl-PL"/>
        </w:rPr>
        <w:t xml:space="preserve">zaznaczyć właściwą opcję poprzez zaznaczenie wybranej lub skreślenie zbędnej. </w:t>
      </w:r>
      <w:r w:rsidRPr="00E346F0">
        <w:rPr>
          <w:rFonts w:ascii="Times New Roman" w:eastAsia="Times New Roman" w:hAnsi="Times New Roman" w:cs="Times New Roman"/>
          <w:lang w:eastAsia="pl-PL"/>
        </w:rPr>
        <w:br/>
        <w:t xml:space="preserve">Niezaznaczenie żadnej opcji oznacza otrzymanie 0 punktów w tym kryterium. </w:t>
      </w:r>
    </w:p>
    <w:bookmarkEnd w:id="18"/>
    <w:p w:rsidR="00E346F0" w:rsidRPr="00E346F0" w:rsidRDefault="00E346F0" w:rsidP="00E346F0">
      <w:pPr>
        <w:spacing w:after="0" w:line="240" w:lineRule="auto"/>
        <w:ind w:left="709"/>
        <w:jc w:val="both"/>
        <w:rPr>
          <w:rFonts w:ascii="Times New Roman" w:eastAsia="Times New Roman" w:hAnsi="Times New Roman" w:cs="Times New Roman"/>
          <w:lang w:eastAsia="pl-PL"/>
        </w:rPr>
      </w:pPr>
    </w:p>
    <w:p w:rsidR="00E346F0" w:rsidRPr="00E346F0" w:rsidRDefault="00E346F0" w:rsidP="00FC7860">
      <w:pPr>
        <w:numPr>
          <w:ilvl w:val="0"/>
          <w:numId w:val="11"/>
        </w:numPr>
        <w:spacing w:after="60" w:line="240" w:lineRule="auto"/>
        <w:ind w:left="425" w:hanging="357"/>
        <w:jc w:val="both"/>
        <w:rPr>
          <w:rFonts w:ascii="Times New Roman" w:eastAsia="Times New Roman" w:hAnsi="Times New Roman" w:cs="Times New Roman"/>
          <w:b/>
          <w:lang w:eastAsia="pl-PL"/>
        </w:rPr>
      </w:pPr>
      <w:r w:rsidRPr="00E346F0">
        <w:rPr>
          <w:rFonts w:ascii="Times New Roman" w:eastAsia="Times New Roman" w:hAnsi="Times New Roman" w:cs="Times New Roman"/>
          <w:b/>
          <w:lang w:eastAsia="pl-PL"/>
        </w:rPr>
        <w:t xml:space="preserve">Oświadczamy, że jesteśmy mikro / małym / średnim / dużym przedsiębiorcą </w:t>
      </w:r>
      <w:r w:rsidRPr="00E346F0">
        <w:rPr>
          <w:rFonts w:ascii="Times New Roman" w:eastAsia="Times New Roman" w:hAnsi="Times New Roman" w:cs="Times New Roman"/>
          <w:lang w:eastAsia="pl-PL"/>
        </w:rPr>
        <w:t xml:space="preserve">w rozumieniu ustawy z dnia 2 lipca 2004 roku o swobodzie działalności gospodarczej (Dz. U. 2015 r. poz. 584, ze zm.) </w:t>
      </w:r>
      <w:r w:rsidRPr="00E346F0">
        <w:rPr>
          <w:rFonts w:ascii="Times New Roman" w:eastAsia="Times New Roman" w:hAnsi="Times New Roman" w:cs="Times New Roman"/>
          <w:b/>
          <w:lang w:eastAsia="pl-PL"/>
        </w:rPr>
        <w:t>zaznaczyć właściwą opcję poprzez zaznaczenie właściwej lub skreślenie zbędnych).</w:t>
      </w:r>
    </w:p>
    <w:p w:rsidR="00E346F0" w:rsidRPr="00E346F0" w:rsidRDefault="00E346F0" w:rsidP="00FC7860">
      <w:pPr>
        <w:numPr>
          <w:ilvl w:val="0"/>
          <w:numId w:val="11"/>
        </w:numPr>
        <w:tabs>
          <w:tab w:val="left" w:pos="392"/>
        </w:tabs>
        <w:spacing w:before="60" w:after="60" w:line="240" w:lineRule="auto"/>
        <w:ind w:left="426"/>
        <w:jc w:val="both"/>
        <w:rPr>
          <w:rFonts w:ascii="Times New Roman" w:eastAsia="Times New Roman" w:hAnsi="Times New Roman" w:cs="Times New Roman"/>
          <w:b/>
          <w:lang w:eastAsia="pl-PL"/>
        </w:rPr>
      </w:pPr>
      <w:r w:rsidRPr="00E346F0">
        <w:rPr>
          <w:rFonts w:ascii="Times New Roman" w:eastAsia="Times New Roman" w:hAnsi="Times New Roman" w:cs="Times New Roman"/>
          <w:lang w:eastAsia="pl-PL"/>
        </w:rPr>
        <w:t xml:space="preserve">Oświadczamy, że zamierzamy powierzyć </w:t>
      </w:r>
      <w:r w:rsidRPr="00E346F0">
        <w:rPr>
          <w:rFonts w:ascii="Times New Roman" w:eastAsia="Times New Roman" w:hAnsi="Times New Roman" w:cs="Times New Roman"/>
          <w:u w:val="single"/>
          <w:lang w:eastAsia="pl-PL"/>
        </w:rPr>
        <w:t>wymienionym niżej podwykonawcom</w:t>
      </w:r>
      <w:r w:rsidRPr="00E346F0">
        <w:rPr>
          <w:rFonts w:ascii="Times New Roman" w:eastAsia="Times New Roman" w:hAnsi="Times New Roman" w:cs="Times New Roman"/>
          <w:lang w:eastAsia="pl-PL"/>
        </w:rPr>
        <w:t xml:space="preserve"> następujące części zamówienia:</w:t>
      </w:r>
    </w:p>
    <w:p w:rsidR="00E346F0" w:rsidRPr="00E346F0" w:rsidRDefault="00E346F0" w:rsidP="00E346F0">
      <w:pPr>
        <w:tabs>
          <w:tab w:val="left" w:pos="284"/>
        </w:tabs>
        <w:autoSpaceDE w:val="0"/>
        <w:autoSpaceDN w:val="0"/>
        <w:adjustRightInd w:val="0"/>
        <w:spacing w:after="0" w:line="360" w:lineRule="auto"/>
        <w:ind w:left="357" w:firstLine="68"/>
        <w:jc w:val="both"/>
        <w:rPr>
          <w:rFonts w:ascii="Times New Roman" w:eastAsia="Times New Roman" w:hAnsi="Times New Roman" w:cs="Times New Roman"/>
          <w:color w:val="000000"/>
          <w:lang w:eastAsia="pl-PL"/>
        </w:rPr>
      </w:pPr>
      <w:r w:rsidRPr="00E346F0">
        <w:rPr>
          <w:rFonts w:ascii="Times New Roman" w:eastAsia="Times New Roman" w:hAnsi="Times New Roman" w:cs="Times New Roman"/>
          <w:color w:val="000000"/>
          <w:lang w:eastAsia="pl-PL"/>
        </w:rPr>
        <w:t>________________________________________________________________________</w:t>
      </w:r>
    </w:p>
    <w:p w:rsidR="00E346F0" w:rsidRPr="00E346F0" w:rsidRDefault="00E346F0" w:rsidP="00E346F0">
      <w:pPr>
        <w:tabs>
          <w:tab w:val="left" w:pos="284"/>
        </w:tabs>
        <w:autoSpaceDE w:val="0"/>
        <w:autoSpaceDN w:val="0"/>
        <w:adjustRightInd w:val="0"/>
        <w:spacing w:after="0" w:line="360" w:lineRule="auto"/>
        <w:ind w:left="360" w:firstLine="66"/>
        <w:jc w:val="both"/>
        <w:rPr>
          <w:rFonts w:ascii="Times New Roman" w:eastAsia="Times New Roman" w:hAnsi="Times New Roman" w:cs="Times New Roman"/>
          <w:color w:val="000000"/>
          <w:lang w:eastAsia="pl-PL"/>
        </w:rPr>
      </w:pPr>
      <w:r w:rsidRPr="00E346F0">
        <w:rPr>
          <w:rFonts w:ascii="Times New Roman" w:eastAsia="Times New Roman" w:hAnsi="Times New Roman" w:cs="Times New Roman"/>
          <w:color w:val="000000"/>
          <w:lang w:eastAsia="pl-PL"/>
        </w:rPr>
        <w:t>________________________________________________________________________</w:t>
      </w:r>
    </w:p>
    <w:p w:rsidR="00E346F0" w:rsidRPr="00E346F0" w:rsidRDefault="00E346F0" w:rsidP="00E346F0">
      <w:pPr>
        <w:tabs>
          <w:tab w:val="left" w:pos="284"/>
        </w:tabs>
        <w:autoSpaceDE w:val="0"/>
        <w:autoSpaceDN w:val="0"/>
        <w:adjustRightInd w:val="0"/>
        <w:spacing w:after="0" w:line="360" w:lineRule="auto"/>
        <w:ind w:left="360" w:firstLine="66"/>
        <w:jc w:val="both"/>
        <w:rPr>
          <w:rFonts w:ascii="Times New Roman" w:eastAsia="Times New Roman" w:hAnsi="Times New Roman" w:cs="Times New Roman"/>
          <w:color w:val="000000"/>
          <w:lang w:eastAsia="pl-PL"/>
        </w:rPr>
      </w:pPr>
      <w:r w:rsidRPr="00E346F0">
        <w:rPr>
          <w:rFonts w:ascii="Times New Roman" w:eastAsia="Times New Roman" w:hAnsi="Times New Roman" w:cs="Times New Roman"/>
          <w:color w:val="000000"/>
          <w:lang w:eastAsia="pl-PL"/>
        </w:rPr>
        <w:t>________________________________________________________________________</w:t>
      </w:r>
    </w:p>
    <w:p w:rsidR="00E346F0" w:rsidRPr="00E346F0" w:rsidRDefault="00E346F0" w:rsidP="00E346F0">
      <w:pPr>
        <w:tabs>
          <w:tab w:val="left" w:pos="426"/>
        </w:tabs>
        <w:autoSpaceDE w:val="0"/>
        <w:autoSpaceDN w:val="0"/>
        <w:adjustRightInd w:val="0"/>
        <w:spacing w:after="0" w:line="240" w:lineRule="auto"/>
        <w:ind w:left="426" w:hanging="751"/>
        <w:jc w:val="both"/>
        <w:rPr>
          <w:rFonts w:ascii="Times New Roman" w:eastAsia="Times New Roman" w:hAnsi="Times New Roman" w:cs="Times New Roman"/>
          <w:color w:val="000000"/>
          <w:u w:val="single"/>
          <w:lang w:eastAsia="pl-PL"/>
        </w:rPr>
      </w:pPr>
      <w:r w:rsidRPr="00E346F0">
        <w:rPr>
          <w:rFonts w:ascii="Times New Roman" w:eastAsia="Times New Roman" w:hAnsi="Times New Roman" w:cs="Times New Roman"/>
          <w:color w:val="000000"/>
          <w:lang w:eastAsia="pl-PL"/>
        </w:rPr>
        <w:tab/>
      </w:r>
      <w:r w:rsidRPr="00E346F0">
        <w:rPr>
          <w:rFonts w:ascii="Times New Roman" w:eastAsia="Times New Roman" w:hAnsi="Times New Roman" w:cs="Times New Roman"/>
          <w:color w:val="000000"/>
          <w:u w:val="single"/>
          <w:lang w:eastAsia="pl-PL"/>
        </w:rPr>
        <w:t xml:space="preserve">Niezłożenie oświadczenia oznacza, że całe zamówienie będzie realizowane wyłącznie przez Wykonawcę. </w:t>
      </w:r>
    </w:p>
    <w:p w:rsidR="00E346F0" w:rsidRPr="00E346F0" w:rsidRDefault="00E346F0" w:rsidP="00FC7860">
      <w:pPr>
        <w:numPr>
          <w:ilvl w:val="0"/>
          <w:numId w:val="11"/>
        </w:numPr>
        <w:tabs>
          <w:tab w:val="num" w:pos="-2268"/>
        </w:tabs>
        <w:autoSpaceDE w:val="0"/>
        <w:autoSpaceDN w:val="0"/>
        <w:adjustRightInd w:val="0"/>
        <w:spacing w:before="120" w:after="0" w:line="240" w:lineRule="auto"/>
        <w:ind w:left="426"/>
        <w:jc w:val="both"/>
        <w:rPr>
          <w:rFonts w:ascii="Times New Roman" w:eastAsia="Times New Roman" w:hAnsi="Times New Roman" w:cs="Times New Roman"/>
          <w:color w:val="000000"/>
          <w:lang w:eastAsia="pl-PL"/>
        </w:rPr>
      </w:pPr>
      <w:r w:rsidRPr="00E346F0">
        <w:rPr>
          <w:rFonts w:ascii="Times New Roman" w:eastAsia="Times New Roman" w:hAnsi="Times New Roman" w:cs="Times New Roman"/>
          <w:color w:val="000000"/>
          <w:lang w:eastAsia="pl-PL"/>
        </w:rPr>
        <w:t>Oświadczamy, że zapoznaliśmy się i sprawdziliśmy materiały przetargowe oraz przyjmujemy przekazane dokumenty bez zastrzeżeń i zobowiązujemy się do wykonania przedmiotu zamówienia zgodnie z warunkami w nich zawartymi, przedstawionymi przez Zamawiającego.</w:t>
      </w:r>
    </w:p>
    <w:p w:rsidR="00E346F0" w:rsidRPr="00E346F0" w:rsidRDefault="00E346F0" w:rsidP="00FC7860">
      <w:pPr>
        <w:numPr>
          <w:ilvl w:val="0"/>
          <w:numId w:val="11"/>
        </w:numPr>
        <w:autoSpaceDE w:val="0"/>
        <w:autoSpaceDN w:val="0"/>
        <w:adjustRightInd w:val="0"/>
        <w:spacing w:before="120" w:after="0" w:line="240" w:lineRule="auto"/>
        <w:ind w:left="426"/>
        <w:jc w:val="both"/>
        <w:rPr>
          <w:rFonts w:ascii="Times New Roman" w:eastAsia="Times New Roman" w:hAnsi="Times New Roman" w:cs="Times New Roman"/>
          <w:color w:val="000000"/>
          <w:lang w:eastAsia="pl-PL"/>
        </w:rPr>
      </w:pPr>
      <w:r w:rsidRPr="00E346F0">
        <w:rPr>
          <w:rFonts w:ascii="Times New Roman" w:eastAsia="Times New Roman" w:hAnsi="Times New Roman" w:cs="Times New Roman"/>
          <w:color w:val="000000"/>
          <w:u w:val="single"/>
          <w:lang w:eastAsia="pl-PL"/>
        </w:rPr>
        <w:t>Do niniejszego formularza oferty dołączamy niżej podane dokumenty:</w:t>
      </w:r>
    </w:p>
    <w:p w:rsidR="00E346F0" w:rsidRPr="00E346F0" w:rsidRDefault="00E346F0" w:rsidP="00FC7860">
      <w:pPr>
        <w:numPr>
          <w:ilvl w:val="1"/>
          <w:numId w:val="12"/>
        </w:numPr>
        <w:autoSpaceDE w:val="0"/>
        <w:autoSpaceDN w:val="0"/>
        <w:adjustRightInd w:val="0"/>
        <w:spacing w:before="20" w:after="0" w:line="240" w:lineRule="auto"/>
        <w:ind w:left="709" w:hanging="283"/>
        <w:jc w:val="both"/>
        <w:rPr>
          <w:rFonts w:ascii="Times New Roman" w:eastAsia="Times New Roman" w:hAnsi="Times New Roman" w:cs="Times New Roman"/>
          <w:lang w:eastAsia="pl-PL"/>
        </w:rPr>
      </w:pPr>
      <w:r w:rsidRPr="00E346F0">
        <w:rPr>
          <w:rFonts w:ascii="Times New Roman" w:eastAsia="Times New Roman" w:hAnsi="Times New Roman" w:cs="Times New Roman"/>
          <w:lang w:eastAsia="pl-PL"/>
        </w:rPr>
        <w:t xml:space="preserve">Oświadczenie Wykonawcy w zakresie wskazanym w </w:t>
      </w:r>
      <w:r w:rsidRPr="00E346F0">
        <w:rPr>
          <w:rFonts w:ascii="Times New Roman" w:eastAsia="Times New Roman" w:hAnsi="Times New Roman" w:cs="Times New Roman"/>
          <w:b/>
          <w:lang w:eastAsia="pl-PL"/>
        </w:rPr>
        <w:t>załączniku nr 3 do SIWZ</w:t>
      </w:r>
      <w:r w:rsidRPr="00E346F0">
        <w:rPr>
          <w:rFonts w:ascii="Times New Roman" w:eastAsia="Times New Roman" w:hAnsi="Times New Roman" w:cs="Times New Roman"/>
          <w:lang w:eastAsia="pl-PL"/>
        </w:rPr>
        <w:t>;</w:t>
      </w:r>
    </w:p>
    <w:p w:rsidR="00E346F0" w:rsidRPr="00E346F0" w:rsidRDefault="00E346F0" w:rsidP="00FC7860">
      <w:pPr>
        <w:numPr>
          <w:ilvl w:val="1"/>
          <w:numId w:val="12"/>
        </w:numPr>
        <w:autoSpaceDE w:val="0"/>
        <w:autoSpaceDN w:val="0"/>
        <w:adjustRightInd w:val="0"/>
        <w:spacing w:before="20" w:after="0" w:line="240" w:lineRule="auto"/>
        <w:ind w:left="709" w:hanging="283"/>
        <w:jc w:val="both"/>
        <w:rPr>
          <w:rFonts w:ascii="Times New Roman" w:eastAsia="Times New Roman" w:hAnsi="Times New Roman" w:cs="Times New Roman"/>
          <w:lang w:eastAsia="pl-PL"/>
        </w:rPr>
      </w:pPr>
      <w:r w:rsidRPr="00E346F0">
        <w:rPr>
          <w:rFonts w:ascii="Times New Roman" w:eastAsia="Times New Roman" w:hAnsi="Times New Roman" w:cs="Times New Roman"/>
          <w:color w:val="000000"/>
          <w:lang w:eastAsia="pl-PL"/>
        </w:rPr>
        <w:t xml:space="preserve">pełnomocnictwo do reprezentowania podmiotów występujących wspólnie w postępowaniu. </w:t>
      </w:r>
      <w:r w:rsidRPr="00E346F0">
        <w:rPr>
          <w:rFonts w:ascii="Times New Roman" w:eastAsia="Times New Roman" w:hAnsi="Times New Roman" w:cs="Times New Roman"/>
          <w:lang w:eastAsia="pl-PL"/>
        </w:rPr>
        <w:t xml:space="preserve">Pełnomocnictwo </w:t>
      </w:r>
      <w:r w:rsidRPr="00E346F0">
        <w:rPr>
          <w:rFonts w:ascii="Times New Roman" w:eastAsia="Times New Roman" w:hAnsi="Times New Roman" w:cs="Times New Roman"/>
          <w:color w:val="000000"/>
          <w:lang w:eastAsia="pl-PL"/>
        </w:rPr>
        <w:t xml:space="preserve">należy złożyć w formie oryginału lub notarialnie poświadczonej kopii – </w:t>
      </w:r>
      <w:r w:rsidRPr="00E346F0">
        <w:rPr>
          <w:rFonts w:ascii="Times New Roman" w:eastAsia="Times New Roman" w:hAnsi="Times New Roman" w:cs="Times New Roman"/>
          <w:i/>
          <w:color w:val="000000"/>
          <w:lang w:eastAsia="pl-PL"/>
        </w:rPr>
        <w:t xml:space="preserve">jeżeli dotyczy; </w:t>
      </w:r>
    </w:p>
    <w:p w:rsidR="00E346F0" w:rsidRPr="00E346F0" w:rsidRDefault="00E346F0" w:rsidP="00FC7860">
      <w:pPr>
        <w:numPr>
          <w:ilvl w:val="1"/>
          <w:numId w:val="12"/>
        </w:numPr>
        <w:autoSpaceDE w:val="0"/>
        <w:autoSpaceDN w:val="0"/>
        <w:adjustRightInd w:val="0"/>
        <w:spacing w:before="20" w:after="0" w:line="240" w:lineRule="auto"/>
        <w:ind w:left="709" w:hanging="283"/>
        <w:jc w:val="both"/>
        <w:rPr>
          <w:rFonts w:ascii="Times New Roman" w:eastAsia="Times New Roman" w:hAnsi="Times New Roman" w:cs="Times New Roman"/>
          <w:color w:val="000000"/>
          <w:lang w:eastAsia="pl-PL"/>
        </w:rPr>
      </w:pPr>
      <w:r w:rsidRPr="00E346F0">
        <w:rPr>
          <w:rFonts w:ascii="Times New Roman" w:eastAsia="Times New Roman" w:hAnsi="Times New Roman" w:cs="Times New Roman"/>
          <w:color w:val="000000"/>
          <w:lang w:eastAsia="pl-PL"/>
        </w:rPr>
        <w:t>pełnomocnictwo do podpisania oferty określające jego zakres i podpisane przez osoby uprawnione do reprezentacji mocodawcy w przypadku, gdy Wykonawcę reprezentuje pełnomocnik. Pełnomocnictwo do podpisania oferty należy złożyć w formie oryginału lub notarialnie poświadczonej kopii.</w:t>
      </w:r>
    </w:p>
    <w:p w:rsidR="00E346F0" w:rsidRPr="00E346F0" w:rsidRDefault="00E346F0" w:rsidP="00FC7860">
      <w:pPr>
        <w:numPr>
          <w:ilvl w:val="0"/>
          <w:numId w:val="11"/>
        </w:numPr>
        <w:autoSpaceDE w:val="0"/>
        <w:autoSpaceDN w:val="0"/>
        <w:adjustRightInd w:val="0"/>
        <w:spacing w:before="20" w:after="0" w:line="240" w:lineRule="auto"/>
        <w:ind w:left="426"/>
        <w:jc w:val="both"/>
        <w:rPr>
          <w:rFonts w:ascii="Times New Roman" w:eastAsia="Times New Roman" w:hAnsi="Times New Roman" w:cs="Times New Roman"/>
          <w:lang w:eastAsia="pl-PL"/>
        </w:rPr>
      </w:pPr>
      <w:r w:rsidRPr="00E346F0">
        <w:rPr>
          <w:rFonts w:ascii="Times New Roman" w:eastAsia="Times New Roman" w:hAnsi="Times New Roman" w:cs="Times New Roman"/>
          <w:lang w:eastAsia="pl-PL"/>
        </w:rPr>
        <w:t>Na wezwanie Zamawiającego zobowiązujemy się złożyć:</w:t>
      </w:r>
    </w:p>
    <w:p w:rsidR="00E346F0" w:rsidRPr="00E346F0" w:rsidRDefault="00E346F0" w:rsidP="00FC7860">
      <w:pPr>
        <w:numPr>
          <w:ilvl w:val="0"/>
          <w:numId w:val="13"/>
        </w:numPr>
        <w:autoSpaceDE w:val="0"/>
        <w:autoSpaceDN w:val="0"/>
        <w:adjustRightInd w:val="0"/>
        <w:spacing w:before="20" w:after="0" w:line="240" w:lineRule="auto"/>
        <w:ind w:left="709" w:hanging="283"/>
        <w:jc w:val="both"/>
        <w:rPr>
          <w:rFonts w:ascii="Times New Roman" w:eastAsia="Times New Roman" w:hAnsi="Times New Roman" w:cs="Times New Roman"/>
          <w:lang w:eastAsia="pl-PL"/>
        </w:rPr>
      </w:pPr>
      <w:r w:rsidRPr="00E346F0">
        <w:rPr>
          <w:rFonts w:ascii="Times New Roman" w:eastAsia="Times New Roman" w:hAnsi="Times New Roman" w:cs="Times New Roman"/>
          <w:lang w:eastAsia="pl-PL"/>
        </w:rPr>
        <w:t>aktualny odpis z właściwego rejestru, jeżeli odrębne przepisy wymagają wpisu do rejestru, w celu wykazania braku podstaw do wykluczenia w oparciu o art. 24 ust.1 pkt. 2 ustawy, wystawiony nie wcześniej niż 6 miesięcy przed upływem terminu składania ofert;</w:t>
      </w:r>
    </w:p>
    <w:p w:rsidR="00E346F0" w:rsidRPr="00E346F0" w:rsidRDefault="00E346F0" w:rsidP="00FC7860">
      <w:pPr>
        <w:numPr>
          <w:ilvl w:val="0"/>
          <w:numId w:val="13"/>
        </w:numPr>
        <w:autoSpaceDE w:val="0"/>
        <w:autoSpaceDN w:val="0"/>
        <w:adjustRightInd w:val="0"/>
        <w:spacing w:before="20" w:after="0" w:line="240" w:lineRule="auto"/>
        <w:ind w:left="709" w:hanging="283"/>
        <w:jc w:val="both"/>
        <w:rPr>
          <w:rFonts w:ascii="Times New Roman" w:eastAsia="Times New Roman" w:hAnsi="Times New Roman" w:cs="Times New Roman"/>
          <w:lang w:eastAsia="pl-PL"/>
        </w:rPr>
      </w:pPr>
      <w:r w:rsidRPr="00E346F0">
        <w:rPr>
          <w:rFonts w:ascii="Times New Roman" w:eastAsia="Times New Roman" w:hAnsi="Times New Roman" w:cs="Times New Roman"/>
          <w:b/>
          <w:lang w:eastAsia="pl-PL"/>
        </w:rPr>
        <w:t>wykaz sprzętu.</w:t>
      </w:r>
    </w:p>
    <w:p w:rsidR="00E346F0" w:rsidRPr="00E346F0" w:rsidRDefault="00E346F0" w:rsidP="00FC7860">
      <w:pPr>
        <w:numPr>
          <w:ilvl w:val="0"/>
          <w:numId w:val="11"/>
        </w:num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E346F0">
        <w:rPr>
          <w:rFonts w:ascii="Times New Roman" w:eastAsia="Times New Roman" w:hAnsi="Times New Roman" w:cs="Times New Roman"/>
          <w:lang w:eastAsia="pl-PL"/>
        </w:rPr>
        <w:t xml:space="preserve">W przypadku wyboru naszej oferty zobowiązujemy się do: </w:t>
      </w:r>
    </w:p>
    <w:p w:rsidR="00E346F0" w:rsidRPr="00E346F0" w:rsidRDefault="00E346F0" w:rsidP="00FC7860">
      <w:pPr>
        <w:numPr>
          <w:ilvl w:val="1"/>
          <w:numId w:val="14"/>
        </w:numPr>
        <w:autoSpaceDE w:val="0"/>
        <w:autoSpaceDN w:val="0"/>
        <w:adjustRightInd w:val="0"/>
        <w:spacing w:before="60" w:after="0" w:line="240" w:lineRule="auto"/>
        <w:ind w:left="709"/>
        <w:jc w:val="both"/>
        <w:rPr>
          <w:rFonts w:ascii="Times New Roman" w:eastAsia="Times New Roman" w:hAnsi="Times New Roman" w:cs="Times New Roman"/>
          <w:lang w:eastAsia="pl-PL"/>
        </w:rPr>
      </w:pPr>
      <w:r w:rsidRPr="00E346F0">
        <w:rPr>
          <w:rFonts w:ascii="Times New Roman" w:eastAsia="Times New Roman" w:hAnsi="Times New Roman" w:cs="Times New Roman"/>
          <w:lang w:eastAsia="pl-PL"/>
        </w:rPr>
        <w:t>zawarcia umowy o treści zgodnej ze wzorem (</w:t>
      </w:r>
      <w:r w:rsidRPr="00E346F0">
        <w:rPr>
          <w:rFonts w:ascii="Times New Roman" w:eastAsia="Times New Roman" w:hAnsi="Times New Roman" w:cs="Times New Roman"/>
          <w:b/>
          <w:lang w:eastAsia="pl-PL"/>
        </w:rPr>
        <w:t>załącznik nr 6 do SIWZ</w:t>
      </w:r>
      <w:r w:rsidRPr="00E346F0">
        <w:rPr>
          <w:rFonts w:ascii="Times New Roman" w:eastAsia="Times New Roman" w:hAnsi="Times New Roman" w:cs="Times New Roman"/>
          <w:lang w:eastAsia="pl-PL"/>
        </w:rPr>
        <w:t xml:space="preserve">) w terminie wyznaczonym przez Zamawiającego, nie krótszym niż 5 dni od daty otrzymania zawiadomienia o wyborze oferty – w przypadku otrzymania przez Zamawiającego w postępowaniu o udzielenie zamówienia minimum 2 ofert; </w:t>
      </w:r>
    </w:p>
    <w:p w:rsidR="00E346F0" w:rsidRPr="00E346F0" w:rsidRDefault="00E346F0" w:rsidP="00FC7860">
      <w:pPr>
        <w:numPr>
          <w:ilvl w:val="1"/>
          <w:numId w:val="14"/>
        </w:numPr>
        <w:autoSpaceDE w:val="0"/>
        <w:autoSpaceDN w:val="0"/>
        <w:adjustRightInd w:val="0"/>
        <w:spacing w:before="60" w:after="0" w:line="240" w:lineRule="auto"/>
        <w:ind w:left="709"/>
        <w:jc w:val="both"/>
        <w:rPr>
          <w:rFonts w:ascii="Times New Roman" w:eastAsia="Times New Roman" w:hAnsi="Times New Roman" w:cs="Times New Roman"/>
          <w:lang w:eastAsia="pl-PL"/>
        </w:rPr>
      </w:pPr>
      <w:r w:rsidRPr="00E346F0">
        <w:rPr>
          <w:rFonts w:ascii="Times New Roman" w:eastAsia="Times New Roman" w:hAnsi="Times New Roman" w:cs="Times New Roman"/>
          <w:lang w:eastAsia="pl-PL"/>
        </w:rPr>
        <w:t>zawarcia umowy w terminie wyznaczonym przez Zamawiającego – w przypadku otrzymania przez Zamawiającego w postępowaniu o udzielenie zamówienia tylko 1 oferty.</w:t>
      </w:r>
    </w:p>
    <w:p w:rsidR="00E346F0" w:rsidRPr="00E346F0" w:rsidRDefault="00E346F0" w:rsidP="00FC7860">
      <w:pPr>
        <w:numPr>
          <w:ilvl w:val="0"/>
          <w:numId w:val="11"/>
        </w:num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E346F0">
        <w:rPr>
          <w:rFonts w:ascii="Times New Roman" w:eastAsia="Times New Roman" w:hAnsi="Times New Roman" w:cs="Times New Roman"/>
          <w:lang w:eastAsia="pl-PL"/>
        </w:rPr>
        <w:t xml:space="preserve">Stwierdzamy, że jesteśmy związani niniejszą ofertą na okres 30 dni od upływu terminu składania ofert. </w:t>
      </w:r>
    </w:p>
    <w:p w:rsidR="00E346F0" w:rsidRPr="00E346F0" w:rsidRDefault="00E346F0" w:rsidP="00FC7860">
      <w:pPr>
        <w:numPr>
          <w:ilvl w:val="0"/>
          <w:numId w:val="11"/>
        </w:num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E346F0">
        <w:rPr>
          <w:rFonts w:ascii="Times New Roman" w:eastAsia="Times New Roman" w:hAnsi="Times New Roman" w:cs="Times New Roman"/>
          <w:lang w:eastAsia="pl-PL"/>
        </w:rPr>
        <w:t xml:space="preserve">Pod groźbą odpowiedzialności karnej oświadczamy, że załączone do oferty dokumenty </w:t>
      </w:r>
      <w:r w:rsidRPr="00E346F0">
        <w:rPr>
          <w:rFonts w:ascii="Times New Roman" w:eastAsia="Times New Roman" w:hAnsi="Times New Roman" w:cs="Times New Roman"/>
          <w:lang w:eastAsia="pl-PL"/>
        </w:rPr>
        <w:br/>
        <w:t xml:space="preserve">i oświadczenia opisują stan faktyczny i prawny, aktualny na dzień otwarcia ofert (art. 297 § 1 k.k.). </w:t>
      </w:r>
    </w:p>
    <w:p w:rsidR="00E346F0" w:rsidRPr="00E346F0" w:rsidRDefault="00E346F0" w:rsidP="00FC7860">
      <w:pPr>
        <w:numPr>
          <w:ilvl w:val="0"/>
          <w:numId w:val="11"/>
        </w:num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E346F0">
        <w:rPr>
          <w:rFonts w:ascii="Times New Roman" w:eastAsia="Times New Roman" w:hAnsi="Times New Roman" w:cs="Times New Roman"/>
          <w:lang w:eastAsia="pl-PL"/>
        </w:rPr>
        <w:lastRenderedPageBreak/>
        <w:t xml:space="preserve">Oświadczamy, że wszystkie strony naszej oferty są ponumerowane i cała oferta wraz </w:t>
      </w:r>
      <w:r w:rsidRPr="00E346F0">
        <w:rPr>
          <w:rFonts w:ascii="Times New Roman" w:eastAsia="Times New Roman" w:hAnsi="Times New Roman" w:cs="Times New Roman"/>
          <w:lang w:eastAsia="pl-PL"/>
        </w:rPr>
        <w:br/>
        <w:t xml:space="preserve">ze wszystkimi załącznikami składa się z _____ stron. </w:t>
      </w:r>
    </w:p>
    <w:p w:rsidR="00E346F0" w:rsidRPr="00E346F0" w:rsidRDefault="00E346F0" w:rsidP="00E346F0">
      <w:pPr>
        <w:tabs>
          <w:tab w:val="num" w:pos="462"/>
        </w:tabs>
        <w:autoSpaceDE w:val="0"/>
        <w:autoSpaceDN w:val="0"/>
        <w:adjustRightInd w:val="0"/>
        <w:spacing w:after="0" w:line="240" w:lineRule="auto"/>
        <w:ind w:left="518" w:hanging="751"/>
        <w:rPr>
          <w:rFonts w:ascii="Times New Roman" w:eastAsia="Times New Roman" w:hAnsi="Times New Roman" w:cs="Times New Roman"/>
          <w:sz w:val="24"/>
          <w:szCs w:val="24"/>
          <w:lang w:eastAsia="pl-PL"/>
        </w:rPr>
      </w:pPr>
    </w:p>
    <w:p w:rsidR="00E346F0" w:rsidRPr="00E346F0" w:rsidRDefault="00E346F0" w:rsidP="00E346F0">
      <w:pPr>
        <w:tabs>
          <w:tab w:val="num" w:pos="462"/>
        </w:tabs>
        <w:autoSpaceDE w:val="0"/>
        <w:autoSpaceDN w:val="0"/>
        <w:adjustRightInd w:val="0"/>
        <w:spacing w:after="0" w:line="240" w:lineRule="auto"/>
        <w:ind w:left="518" w:hanging="751"/>
        <w:rPr>
          <w:rFonts w:ascii="Times New Roman" w:eastAsia="Times New Roman" w:hAnsi="Times New Roman" w:cs="Times New Roman"/>
          <w:sz w:val="24"/>
          <w:szCs w:val="24"/>
          <w:lang w:eastAsia="pl-PL"/>
        </w:rPr>
      </w:pPr>
    </w:p>
    <w:p w:rsidR="00E346F0" w:rsidRPr="00E346F0" w:rsidRDefault="00E346F0" w:rsidP="00E346F0">
      <w:pPr>
        <w:autoSpaceDE w:val="0"/>
        <w:autoSpaceDN w:val="0"/>
        <w:adjustRightInd w:val="0"/>
        <w:spacing w:after="0" w:line="240" w:lineRule="auto"/>
        <w:rPr>
          <w:rFonts w:ascii="Times New Roman" w:eastAsia="Times New Roman" w:hAnsi="Times New Roman" w:cs="Times New Roman"/>
          <w:sz w:val="24"/>
          <w:szCs w:val="24"/>
          <w:lang w:eastAsia="pl-PL"/>
        </w:rPr>
      </w:pPr>
    </w:p>
    <w:p w:rsidR="00E346F0" w:rsidRPr="00E346F0" w:rsidRDefault="00E346F0" w:rsidP="00E346F0">
      <w:pPr>
        <w:autoSpaceDE w:val="0"/>
        <w:autoSpaceDN w:val="0"/>
        <w:adjustRightInd w:val="0"/>
        <w:spacing w:after="0" w:line="240" w:lineRule="auto"/>
        <w:rPr>
          <w:rFonts w:ascii="Times New Roman" w:eastAsia="Times New Roman" w:hAnsi="Times New Roman" w:cs="Times New Roman"/>
          <w:sz w:val="20"/>
          <w:szCs w:val="20"/>
          <w:lang w:eastAsia="pl-PL"/>
        </w:rPr>
      </w:pPr>
      <w:r w:rsidRPr="00E346F0">
        <w:rPr>
          <w:rFonts w:ascii="Times New Roman" w:eastAsia="Times New Roman" w:hAnsi="Times New Roman" w:cs="Times New Roman"/>
          <w:sz w:val="20"/>
          <w:szCs w:val="20"/>
          <w:lang w:eastAsia="pl-PL"/>
        </w:rPr>
        <w:t xml:space="preserve">         __________________                                          </w:t>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sidRPr="00E346F0">
        <w:rPr>
          <w:rFonts w:ascii="Times New Roman" w:eastAsia="Times New Roman" w:hAnsi="Times New Roman" w:cs="Times New Roman"/>
          <w:sz w:val="20"/>
          <w:szCs w:val="20"/>
          <w:lang w:eastAsia="pl-PL"/>
        </w:rPr>
        <w:t xml:space="preserve"> </w:t>
      </w:r>
      <w:r w:rsidRPr="00E346F0">
        <w:rPr>
          <w:rFonts w:ascii="Times New Roman" w:eastAsia="Times New Roman" w:hAnsi="Times New Roman" w:cs="Times New Roman"/>
          <w:sz w:val="20"/>
          <w:szCs w:val="20"/>
          <w:u w:val="single"/>
          <w:lang w:eastAsia="pl-PL"/>
        </w:rPr>
        <w:t xml:space="preserve">                   </w:t>
      </w:r>
      <w:r w:rsidRPr="00E346F0">
        <w:rPr>
          <w:rFonts w:ascii="Times New Roman" w:eastAsia="Times New Roman" w:hAnsi="Times New Roman" w:cs="Times New Roman"/>
          <w:sz w:val="20"/>
          <w:szCs w:val="20"/>
          <w:lang w:eastAsia="pl-PL"/>
        </w:rPr>
        <w:t xml:space="preserve">______________________ </w:t>
      </w:r>
    </w:p>
    <w:p w:rsidR="00E346F0" w:rsidRPr="00E346F0" w:rsidRDefault="00E346F0" w:rsidP="00E346F0">
      <w:pPr>
        <w:spacing w:after="0" w:line="240" w:lineRule="auto"/>
        <w:rPr>
          <w:rFonts w:ascii="Times New Roman" w:eastAsia="Times New Roman" w:hAnsi="Times New Roman" w:cs="Times New Roman"/>
          <w:i/>
          <w:sz w:val="20"/>
          <w:szCs w:val="20"/>
          <w:lang w:eastAsia="pl-PL"/>
        </w:rPr>
      </w:pPr>
      <w:r w:rsidRPr="00E346F0">
        <w:rPr>
          <w:rFonts w:ascii="Times New Roman" w:eastAsia="Times New Roman" w:hAnsi="Times New Roman" w:cs="Times New Roman"/>
          <w:i/>
          <w:sz w:val="20"/>
          <w:szCs w:val="20"/>
          <w:lang w:eastAsia="pl-PL"/>
        </w:rPr>
        <w:t xml:space="preserve">                (data)                                                              </w:t>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t xml:space="preserve">  </w:t>
      </w:r>
      <w:r w:rsidRPr="00E346F0">
        <w:rPr>
          <w:rFonts w:ascii="Times New Roman" w:eastAsia="Times New Roman" w:hAnsi="Times New Roman" w:cs="Times New Roman"/>
          <w:i/>
          <w:sz w:val="20"/>
          <w:szCs w:val="20"/>
          <w:lang w:eastAsia="pl-PL"/>
        </w:rPr>
        <w:t>(podpis osoby upoważnionej i pieczęć )</w:t>
      </w:r>
    </w:p>
    <w:p w:rsidR="00E346F0" w:rsidRPr="00E346F0" w:rsidRDefault="00E346F0" w:rsidP="00E346F0">
      <w:pPr>
        <w:spacing w:after="0" w:line="240" w:lineRule="auto"/>
        <w:rPr>
          <w:rFonts w:ascii="Times New Roman" w:eastAsia="Times New Roman" w:hAnsi="Times New Roman" w:cs="Times New Roman"/>
          <w:sz w:val="24"/>
          <w:szCs w:val="24"/>
          <w:lang w:eastAsia="pl-PL"/>
        </w:rPr>
      </w:pPr>
    </w:p>
    <w:p w:rsidR="00E346F0" w:rsidRPr="00E346F0" w:rsidRDefault="00E346F0" w:rsidP="00E346F0">
      <w:pPr>
        <w:spacing w:after="0" w:line="240" w:lineRule="auto"/>
        <w:rPr>
          <w:rFonts w:ascii="Times New Roman" w:eastAsia="Times New Roman" w:hAnsi="Times New Roman" w:cs="Times New Roman"/>
          <w:sz w:val="24"/>
          <w:szCs w:val="24"/>
          <w:lang w:eastAsia="pl-PL"/>
        </w:rPr>
      </w:pPr>
    </w:p>
    <w:p w:rsidR="00E346F0" w:rsidRPr="00E346F0" w:rsidRDefault="00E346F0" w:rsidP="00E346F0">
      <w:pPr>
        <w:spacing w:after="0" w:line="240" w:lineRule="auto"/>
        <w:rPr>
          <w:rFonts w:ascii="Times New Roman" w:eastAsia="Times New Roman" w:hAnsi="Times New Roman" w:cs="Times New Roman"/>
          <w:sz w:val="24"/>
          <w:szCs w:val="24"/>
          <w:lang w:eastAsia="pl-PL"/>
        </w:rPr>
      </w:pPr>
    </w:p>
    <w:p w:rsidR="00E346F0" w:rsidRPr="00E346F0" w:rsidRDefault="00E346F0" w:rsidP="00E346F0">
      <w:pPr>
        <w:spacing w:after="0" w:line="240" w:lineRule="auto"/>
        <w:rPr>
          <w:rFonts w:ascii="Times New Roman" w:eastAsia="Times New Roman" w:hAnsi="Times New Roman" w:cs="Times New Roman"/>
          <w:sz w:val="24"/>
          <w:szCs w:val="24"/>
          <w:lang w:eastAsia="pl-PL"/>
        </w:rPr>
      </w:pPr>
    </w:p>
    <w:p w:rsidR="00E346F0" w:rsidRDefault="00E346F0" w:rsidP="00E346F0">
      <w:pPr>
        <w:spacing w:after="0" w:line="240" w:lineRule="auto"/>
        <w:rPr>
          <w:rFonts w:ascii="Times New Roman" w:eastAsia="Times New Roman" w:hAnsi="Times New Roman" w:cs="Times New Roman"/>
          <w:sz w:val="24"/>
          <w:szCs w:val="24"/>
          <w:lang w:eastAsia="pl-PL"/>
        </w:rPr>
      </w:pPr>
    </w:p>
    <w:p w:rsidR="00720662" w:rsidRPr="00E346F0" w:rsidRDefault="00720662" w:rsidP="00E346F0">
      <w:pPr>
        <w:spacing w:after="0" w:line="240" w:lineRule="auto"/>
        <w:rPr>
          <w:rFonts w:ascii="Times New Roman" w:eastAsia="Times New Roman" w:hAnsi="Times New Roman" w:cs="Times New Roman"/>
          <w:sz w:val="24"/>
          <w:szCs w:val="24"/>
          <w:lang w:eastAsia="pl-PL"/>
        </w:rPr>
      </w:pPr>
    </w:p>
    <w:p w:rsidR="00E346F0" w:rsidRPr="00E346F0" w:rsidRDefault="00E346F0" w:rsidP="00E346F0">
      <w:pPr>
        <w:spacing w:after="0" w:line="240" w:lineRule="auto"/>
        <w:rPr>
          <w:rFonts w:ascii="Times New Roman" w:eastAsia="Times New Roman" w:hAnsi="Times New Roman" w:cs="Times New Roman"/>
          <w:sz w:val="24"/>
          <w:szCs w:val="24"/>
          <w:lang w:eastAsia="pl-PL"/>
        </w:rPr>
      </w:pPr>
    </w:p>
    <w:p w:rsidR="00E346F0" w:rsidRPr="00E346F0" w:rsidRDefault="00E346F0" w:rsidP="00E346F0">
      <w:pPr>
        <w:spacing w:after="0" w:line="240" w:lineRule="auto"/>
        <w:rPr>
          <w:rFonts w:ascii="Times New Roman" w:eastAsia="Times New Roman" w:hAnsi="Times New Roman" w:cs="Times New Roman"/>
          <w:sz w:val="24"/>
          <w:szCs w:val="24"/>
          <w:lang w:eastAsia="pl-PL"/>
        </w:rPr>
      </w:pPr>
    </w:p>
    <w:p w:rsidR="00E346F0" w:rsidRPr="00E346F0" w:rsidRDefault="00E346F0" w:rsidP="00E346F0">
      <w:pPr>
        <w:spacing w:after="0" w:line="240" w:lineRule="auto"/>
        <w:rPr>
          <w:rFonts w:ascii="Times New Roman" w:eastAsia="Times New Roman" w:hAnsi="Times New Roman" w:cs="Times New Roman"/>
          <w:sz w:val="24"/>
          <w:szCs w:val="24"/>
          <w:lang w:eastAsia="pl-PL"/>
        </w:rPr>
      </w:pPr>
    </w:p>
    <w:p w:rsidR="00E346F0" w:rsidRPr="00E346F0" w:rsidRDefault="00E346F0" w:rsidP="00E346F0">
      <w:pPr>
        <w:spacing w:after="0" w:line="240" w:lineRule="auto"/>
        <w:rPr>
          <w:rFonts w:ascii="Times New Roman" w:eastAsia="Times New Roman" w:hAnsi="Times New Roman" w:cs="Times New Roman"/>
          <w:sz w:val="24"/>
          <w:szCs w:val="24"/>
          <w:lang w:eastAsia="pl-PL"/>
        </w:rPr>
      </w:pPr>
    </w:p>
    <w:p w:rsidR="00E346F0" w:rsidRPr="00E346F0" w:rsidRDefault="00E346F0" w:rsidP="00E346F0">
      <w:pPr>
        <w:spacing w:after="0" w:line="240" w:lineRule="auto"/>
        <w:rPr>
          <w:rFonts w:ascii="Times New Roman" w:eastAsia="Times New Roman" w:hAnsi="Times New Roman" w:cs="Times New Roman"/>
          <w:sz w:val="24"/>
          <w:szCs w:val="24"/>
          <w:lang w:eastAsia="pl-PL"/>
        </w:rPr>
      </w:pPr>
    </w:p>
    <w:p w:rsidR="00E346F0" w:rsidRPr="00E346F0" w:rsidRDefault="00E346F0" w:rsidP="00E346F0">
      <w:pPr>
        <w:spacing w:after="0" w:line="240" w:lineRule="auto"/>
        <w:rPr>
          <w:rFonts w:ascii="Times New Roman" w:eastAsia="Times New Roman" w:hAnsi="Times New Roman" w:cs="Times New Roman"/>
          <w:sz w:val="24"/>
          <w:szCs w:val="24"/>
          <w:lang w:eastAsia="pl-PL"/>
        </w:rPr>
      </w:pPr>
    </w:p>
    <w:p w:rsidR="00E346F0" w:rsidRPr="00E346F0" w:rsidRDefault="00E346F0" w:rsidP="00E346F0">
      <w:pPr>
        <w:spacing w:after="0" w:line="240" w:lineRule="auto"/>
        <w:rPr>
          <w:rFonts w:ascii="Times New Roman" w:eastAsia="Times New Roman" w:hAnsi="Times New Roman" w:cs="Times New Roman"/>
          <w:sz w:val="24"/>
          <w:szCs w:val="24"/>
          <w:lang w:eastAsia="pl-PL"/>
        </w:rPr>
      </w:pPr>
    </w:p>
    <w:p w:rsidR="00E346F0" w:rsidRPr="00E346F0" w:rsidRDefault="00E346F0" w:rsidP="00E346F0">
      <w:pPr>
        <w:spacing w:after="0" w:line="240" w:lineRule="auto"/>
        <w:rPr>
          <w:rFonts w:ascii="Times New Roman" w:eastAsia="Times New Roman" w:hAnsi="Times New Roman" w:cs="Times New Roman"/>
          <w:sz w:val="24"/>
          <w:szCs w:val="24"/>
          <w:lang w:eastAsia="pl-PL"/>
        </w:rPr>
      </w:pPr>
    </w:p>
    <w:p w:rsidR="00E346F0" w:rsidRPr="00E346F0" w:rsidRDefault="00E346F0" w:rsidP="00E346F0">
      <w:pPr>
        <w:spacing w:after="0" w:line="240" w:lineRule="auto"/>
        <w:rPr>
          <w:rFonts w:ascii="Times New Roman" w:eastAsia="Times New Roman" w:hAnsi="Times New Roman" w:cs="Times New Roman"/>
          <w:sz w:val="24"/>
          <w:szCs w:val="24"/>
          <w:lang w:eastAsia="pl-PL"/>
        </w:rPr>
      </w:pPr>
    </w:p>
    <w:p w:rsidR="00E346F0" w:rsidRPr="00E346F0" w:rsidRDefault="00E346F0" w:rsidP="00E346F0">
      <w:pPr>
        <w:spacing w:after="0" w:line="240" w:lineRule="auto"/>
        <w:rPr>
          <w:rFonts w:ascii="Times New Roman" w:eastAsia="Times New Roman" w:hAnsi="Times New Roman" w:cs="Times New Roman"/>
          <w:sz w:val="24"/>
          <w:szCs w:val="24"/>
          <w:lang w:eastAsia="pl-PL"/>
        </w:rPr>
      </w:pPr>
    </w:p>
    <w:p w:rsidR="00E346F0" w:rsidRPr="00E346F0" w:rsidRDefault="00E346F0" w:rsidP="00E346F0">
      <w:pPr>
        <w:spacing w:after="0"/>
        <w:jc w:val="center"/>
        <w:rPr>
          <w:rFonts w:ascii="Times New Roman" w:eastAsia="Calibri" w:hAnsi="Times New Roman" w:cs="Times New Roman"/>
          <w:b/>
          <w:i/>
          <w:u w:val="single"/>
        </w:rPr>
      </w:pPr>
      <w:r w:rsidRPr="00E346F0">
        <w:rPr>
          <w:rFonts w:ascii="Times New Roman" w:eastAsia="Calibri" w:hAnsi="Times New Roman" w:cs="Times New Roman"/>
          <w:b/>
          <w:i/>
          <w:u w:val="single"/>
        </w:rPr>
        <w:t xml:space="preserve">Oświadczenie wymagane od Wykonawcy w zakresie wypełnienia obowiązków informacyjnych przewidzianych w art. 13 lub art. 14 RODO </w:t>
      </w:r>
    </w:p>
    <w:p w:rsidR="00E346F0" w:rsidRPr="00E346F0" w:rsidRDefault="00E346F0" w:rsidP="00E346F0">
      <w:pPr>
        <w:spacing w:after="0" w:line="240" w:lineRule="auto"/>
        <w:jc w:val="center"/>
        <w:rPr>
          <w:rFonts w:ascii="Times New Roman" w:eastAsia="Calibri" w:hAnsi="Times New Roman" w:cs="Times New Roman"/>
          <w:color w:val="000000"/>
        </w:rPr>
      </w:pPr>
      <w:r w:rsidRPr="00E346F0">
        <w:rPr>
          <w:rFonts w:ascii="Times New Roman" w:eastAsia="Calibri" w:hAnsi="Times New Roman" w:cs="Times New Roman"/>
          <w:i/>
          <w:u w:val="single"/>
        </w:rPr>
        <w:t xml:space="preserve"> </w:t>
      </w:r>
    </w:p>
    <w:p w:rsidR="00E346F0" w:rsidRPr="00E346F0" w:rsidRDefault="00E346F0" w:rsidP="00E346F0">
      <w:pPr>
        <w:spacing w:before="100" w:beforeAutospacing="1" w:after="100" w:afterAutospacing="1" w:line="360" w:lineRule="auto"/>
        <w:ind w:firstLine="567"/>
        <w:jc w:val="both"/>
        <w:rPr>
          <w:rFonts w:ascii="Times New Roman" w:eastAsia="Times New Roman" w:hAnsi="Times New Roman" w:cs="Times New Roman"/>
          <w:lang w:eastAsia="pl-PL"/>
        </w:rPr>
      </w:pPr>
      <w:r w:rsidRPr="00E346F0">
        <w:rPr>
          <w:rFonts w:ascii="Times New Roman" w:eastAsia="Times New Roman" w:hAnsi="Times New Roman" w:cs="Times New Roman"/>
          <w:color w:val="000000"/>
          <w:lang w:eastAsia="pl-PL"/>
        </w:rPr>
        <w:t xml:space="preserve">Oświadczam, że wypełniłem obowiązki informacyjne przewidziane w art. 13 lub art. 14 RODO wobec osób fizycznych, </w:t>
      </w:r>
      <w:r w:rsidRPr="00E346F0">
        <w:rPr>
          <w:rFonts w:ascii="Times New Roman" w:eastAsia="Times New Roman" w:hAnsi="Times New Roman" w:cs="Times New Roman"/>
          <w:lang w:eastAsia="pl-PL"/>
        </w:rPr>
        <w:t>od których dane osobowe bezpośrednio lub pośrednio pozyskałem</w:t>
      </w:r>
      <w:r w:rsidRPr="00E346F0">
        <w:rPr>
          <w:rFonts w:ascii="Times New Roman" w:eastAsia="Times New Roman" w:hAnsi="Times New Roman" w:cs="Times New Roman"/>
          <w:color w:val="000000"/>
          <w:lang w:eastAsia="pl-PL"/>
        </w:rPr>
        <w:t xml:space="preserve"> w celu ubiegania się o udzielenie zamówienia publicznego w niniejszym postępowaniu</w:t>
      </w:r>
      <w:r w:rsidRPr="00E346F0">
        <w:rPr>
          <w:rFonts w:ascii="Times New Roman" w:eastAsia="Times New Roman" w:hAnsi="Times New Roman" w:cs="Times New Roman"/>
          <w:lang w:eastAsia="pl-PL"/>
        </w:rPr>
        <w:t>.*</w:t>
      </w:r>
    </w:p>
    <w:p w:rsidR="00E346F0" w:rsidRPr="00E346F0" w:rsidRDefault="00E346F0" w:rsidP="00E346F0">
      <w:pPr>
        <w:spacing w:after="0" w:line="240" w:lineRule="auto"/>
        <w:jc w:val="both"/>
        <w:rPr>
          <w:rFonts w:ascii="Times New Roman" w:eastAsia="Times New Roman" w:hAnsi="Times New Roman" w:cs="Times New Roman"/>
          <w:i/>
          <w:sz w:val="20"/>
          <w:szCs w:val="20"/>
          <w:lang w:eastAsia="pl-PL"/>
        </w:rPr>
      </w:pPr>
    </w:p>
    <w:p w:rsidR="00E346F0" w:rsidRPr="00E346F0" w:rsidRDefault="00E346F0" w:rsidP="00E346F0">
      <w:pPr>
        <w:spacing w:after="0" w:line="240" w:lineRule="auto"/>
        <w:jc w:val="both"/>
        <w:rPr>
          <w:rFonts w:ascii="Times New Roman" w:eastAsia="Times New Roman" w:hAnsi="Times New Roman" w:cs="Times New Roman"/>
          <w:i/>
          <w:sz w:val="20"/>
          <w:szCs w:val="20"/>
          <w:lang w:eastAsia="pl-PL"/>
        </w:rPr>
      </w:pPr>
    </w:p>
    <w:p w:rsidR="00E346F0" w:rsidRPr="00E346F0" w:rsidRDefault="00E346F0" w:rsidP="00E346F0">
      <w:pPr>
        <w:spacing w:after="0" w:line="240" w:lineRule="auto"/>
        <w:jc w:val="both"/>
        <w:rPr>
          <w:rFonts w:ascii="Times New Roman" w:eastAsia="Times New Roman" w:hAnsi="Times New Roman" w:cs="Times New Roman"/>
          <w:i/>
          <w:sz w:val="20"/>
          <w:szCs w:val="20"/>
          <w:lang w:eastAsia="pl-PL"/>
        </w:rPr>
      </w:pPr>
    </w:p>
    <w:p w:rsidR="00E346F0" w:rsidRPr="00E346F0" w:rsidRDefault="00E346F0" w:rsidP="00E346F0">
      <w:pPr>
        <w:spacing w:after="0" w:line="240" w:lineRule="auto"/>
        <w:jc w:val="right"/>
        <w:rPr>
          <w:rFonts w:ascii="Times New Roman" w:eastAsia="Times New Roman" w:hAnsi="Times New Roman" w:cs="Times New Roman"/>
          <w:sz w:val="20"/>
          <w:szCs w:val="20"/>
          <w:lang w:eastAsia="pl-PL"/>
        </w:rPr>
      </w:pPr>
      <w:r w:rsidRPr="00E346F0">
        <w:rPr>
          <w:rFonts w:ascii="Times New Roman" w:eastAsia="Times New Roman" w:hAnsi="Times New Roman" w:cs="Times New Roman"/>
          <w:sz w:val="20"/>
          <w:szCs w:val="20"/>
          <w:lang w:eastAsia="pl-PL"/>
        </w:rPr>
        <w:t xml:space="preserve"> …………….........................................................</w:t>
      </w:r>
    </w:p>
    <w:p w:rsidR="00E346F0" w:rsidRPr="00E346F0" w:rsidRDefault="00E346F0" w:rsidP="00E346F0">
      <w:pPr>
        <w:spacing w:after="0" w:line="240" w:lineRule="auto"/>
        <w:jc w:val="both"/>
        <w:rPr>
          <w:rFonts w:ascii="Times New Roman" w:eastAsia="Times New Roman" w:hAnsi="Times New Roman" w:cs="Times New Roman"/>
          <w:i/>
          <w:sz w:val="20"/>
          <w:szCs w:val="20"/>
          <w:lang w:eastAsia="pl-PL"/>
        </w:rPr>
      </w:pPr>
      <w:r w:rsidRPr="00E346F0">
        <w:rPr>
          <w:rFonts w:ascii="Times New Roman" w:eastAsia="Times New Roman" w:hAnsi="Times New Roman" w:cs="Times New Roman"/>
          <w:i/>
          <w:sz w:val="20"/>
          <w:szCs w:val="20"/>
          <w:lang w:eastAsia="pl-PL"/>
        </w:rPr>
        <w:t xml:space="preserve">                                                                                                                    (  podpis osoby upoważnionej)</w:t>
      </w:r>
    </w:p>
    <w:p w:rsidR="00E346F0" w:rsidRDefault="00E346F0" w:rsidP="006B7E40">
      <w:pPr>
        <w:spacing w:after="40"/>
        <w:jc w:val="right"/>
        <w:rPr>
          <w:rFonts w:ascii="Times New Roman" w:eastAsiaTheme="minorEastAsia" w:hAnsi="Times New Roman" w:cs="Times New Roman"/>
          <w:sz w:val="20"/>
          <w:lang w:eastAsia="pl-PL"/>
        </w:rPr>
      </w:pPr>
    </w:p>
    <w:p w:rsidR="00E346F0" w:rsidRDefault="00E346F0" w:rsidP="006B7E40">
      <w:pPr>
        <w:spacing w:after="40"/>
        <w:jc w:val="right"/>
        <w:rPr>
          <w:rFonts w:ascii="Times New Roman" w:eastAsiaTheme="minorEastAsia" w:hAnsi="Times New Roman" w:cs="Times New Roman"/>
          <w:sz w:val="20"/>
          <w:lang w:eastAsia="pl-PL"/>
        </w:rPr>
      </w:pPr>
    </w:p>
    <w:p w:rsidR="00E346F0" w:rsidRDefault="00E346F0" w:rsidP="006B7E40">
      <w:pPr>
        <w:spacing w:after="40"/>
        <w:jc w:val="right"/>
        <w:rPr>
          <w:rFonts w:ascii="Times New Roman" w:eastAsiaTheme="minorEastAsia" w:hAnsi="Times New Roman" w:cs="Times New Roman"/>
          <w:sz w:val="20"/>
          <w:lang w:eastAsia="pl-PL"/>
        </w:rPr>
      </w:pPr>
    </w:p>
    <w:p w:rsidR="00E346F0" w:rsidRDefault="00E346F0" w:rsidP="006B7E40">
      <w:pPr>
        <w:spacing w:after="40"/>
        <w:jc w:val="right"/>
        <w:rPr>
          <w:rFonts w:ascii="Times New Roman" w:eastAsiaTheme="minorEastAsia" w:hAnsi="Times New Roman" w:cs="Times New Roman"/>
          <w:sz w:val="20"/>
          <w:lang w:eastAsia="pl-PL"/>
        </w:rPr>
      </w:pPr>
    </w:p>
    <w:p w:rsidR="00E346F0" w:rsidRDefault="00E346F0" w:rsidP="006B7E40">
      <w:pPr>
        <w:spacing w:after="40"/>
        <w:jc w:val="right"/>
        <w:rPr>
          <w:rFonts w:ascii="Times New Roman" w:eastAsiaTheme="minorEastAsia" w:hAnsi="Times New Roman" w:cs="Times New Roman"/>
          <w:sz w:val="20"/>
          <w:lang w:eastAsia="pl-PL"/>
        </w:rPr>
      </w:pPr>
    </w:p>
    <w:p w:rsidR="00E346F0" w:rsidRDefault="00E346F0" w:rsidP="006B7E40">
      <w:pPr>
        <w:spacing w:after="40"/>
        <w:jc w:val="right"/>
        <w:rPr>
          <w:rFonts w:ascii="Times New Roman" w:eastAsiaTheme="minorEastAsia" w:hAnsi="Times New Roman" w:cs="Times New Roman"/>
          <w:sz w:val="20"/>
          <w:lang w:eastAsia="pl-PL"/>
        </w:rPr>
      </w:pPr>
    </w:p>
    <w:p w:rsidR="00E346F0" w:rsidRDefault="00E346F0" w:rsidP="006B7E40">
      <w:pPr>
        <w:spacing w:after="40"/>
        <w:jc w:val="right"/>
        <w:rPr>
          <w:rFonts w:ascii="Times New Roman" w:eastAsiaTheme="minorEastAsia" w:hAnsi="Times New Roman" w:cs="Times New Roman"/>
          <w:sz w:val="20"/>
          <w:lang w:eastAsia="pl-PL"/>
        </w:rPr>
      </w:pPr>
    </w:p>
    <w:p w:rsidR="00E346F0" w:rsidRDefault="00E346F0" w:rsidP="006B7E40">
      <w:pPr>
        <w:spacing w:after="40"/>
        <w:jc w:val="right"/>
        <w:rPr>
          <w:rFonts w:ascii="Times New Roman" w:eastAsiaTheme="minorEastAsia" w:hAnsi="Times New Roman" w:cs="Times New Roman"/>
          <w:sz w:val="20"/>
          <w:lang w:eastAsia="pl-PL"/>
        </w:rPr>
      </w:pPr>
    </w:p>
    <w:p w:rsidR="00E346F0" w:rsidRDefault="00E346F0" w:rsidP="006B7E40">
      <w:pPr>
        <w:spacing w:after="40"/>
        <w:jc w:val="right"/>
        <w:rPr>
          <w:rFonts w:ascii="Times New Roman" w:eastAsiaTheme="minorEastAsia" w:hAnsi="Times New Roman" w:cs="Times New Roman"/>
          <w:sz w:val="20"/>
          <w:lang w:eastAsia="pl-PL"/>
        </w:rPr>
      </w:pPr>
    </w:p>
    <w:p w:rsidR="00E346F0" w:rsidRDefault="00E346F0" w:rsidP="006B7E40">
      <w:pPr>
        <w:spacing w:after="40"/>
        <w:jc w:val="right"/>
        <w:rPr>
          <w:rFonts w:ascii="Times New Roman" w:eastAsiaTheme="minorEastAsia" w:hAnsi="Times New Roman" w:cs="Times New Roman"/>
          <w:sz w:val="20"/>
          <w:lang w:eastAsia="pl-PL"/>
        </w:rPr>
      </w:pPr>
    </w:p>
    <w:p w:rsidR="00720662" w:rsidRDefault="00720662" w:rsidP="006B7E40">
      <w:pPr>
        <w:spacing w:after="40"/>
        <w:jc w:val="right"/>
        <w:rPr>
          <w:rFonts w:ascii="Times New Roman" w:eastAsiaTheme="minorEastAsia" w:hAnsi="Times New Roman" w:cs="Times New Roman"/>
          <w:sz w:val="20"/>
          <w:lang w:eastAsia="pl-PL"/>
        </w:rPr>
      </w:pPr>
    </w:p>
    <w:p w:rsidR="00E346F0" w:rsidRDefault="00E346F0" w:rsidP="006B7E40">
      <w:pPr>
        <w:spacing w:after="40"/>
        <w:jc w:val="right"/>
        <w:rPr>
          <w:rFonts w:ascii="Times New Roman" w:eastAsiaTheme="minorEastAsia" w:hAnsi="Times New Roman" w:cs="Times New Roman"/>
          <w:sz w:val="20"/>
          <w:lang w:eastAsia="pl-PL"/>
        </w:rPr>
      </w:pPr>
    </w:p>
    <w:p w:rsidR="00E346F0" w:rsidRDefault="00E346F0" w:rsidP="006B7E40">
      <w:pPr>
        <w:spacing w:after="40"/>
        <w:jc w:val="right"/>
        <w:rPr>
          <w:rFonts w:ascii="Times New Roman" w:eastAsiaTheme="minorEastAsia" w:hAnsi="Times New Roman" w:cs="Times New Roman"/>
          <w:sz w:val="20"/>
          <w:lang w:eastAsia="pl-PL"/>
        </w:rPr>
      </w:pPr>
    </w:p>
    <w:p w:rsidR="00E346F0" w:rsidRDefault="00E346F0" w:rsidP="006B7E40">
      <w:pPr>
        <w:spacing w:after="40"/>
        <w:jc w:val="right"/>
        <w:rPr>
          <w:rFonts w:ascii="Times New Roman" w:eastAsiaTheme="minorEastAsia" w:hAnsi="Times New Roman" w:cs="Times New Roman"/>
          <w:b/>
          <w:szCs w:val="24"/>
          <w:lang w:eastAsia="pl-PL"/>
        </w:rPr>
      </w:pPr>
    </w:p>
    <w:p w:rsidR="006B7E40" w:rsidRDefault="00E346F0" w:rsidP="006B7E40">
      <w:pPr>
        <w:spacing w:after="40"/>
        <w:jc w:val="right"/>
        <w:rPr>
          <w:rFonts w:ascii="Times New Roman" w:eastAsiaTheme="minorEastAsia" w:hAnsi="Times New Roman" w:cs="Times New Roman"/>
          <w:b/>
          <w:szCs w:val="24"/>
          <w:lang w:eastAsia="pl-PL"/>
        </w:rPr>
      </w:pPr>
      <w:r>
        <w:rPr>
          <w:rFonts w:ascii="Times New Roman" w:eastAsiaTheme="minorEastAsia" w:hAnsi="Times New Roman" w:cs="Times New Roman"/>
          <w:b/>
          <w:szCs w:val="24"/>
          <w:lang w:eastAsia="pl-PL"/>
        </w:rPr>
        <w:lastRenderedPageBreak/>
        <w:t xml:space="preserve">Załącznik nr </w:t>
      </w:r>
      <w:r w:rsidR="006B7E40">
        <w:rPr>
          <w:rFonts w:ascii="Times New Roman" w:eastAsiaTheme="minorEastAsia" w:hAnsi="Times New Roman" w:cs="Times New Roman"/>
          <w:b/>
          <w:szCs w:val="24"/>
          <w:lang w:eastAsia="pl-PL"/>
        </w:rPr>
        <w:t xml:space="preserve"> </w:t>
      </w:r>
      <w:r>
        <w:rPr>
          <w:rFonts w:ascii="Times New Roman" w:eastAsiaTheme="minorEastAsia" w:hAnsi="Times New Roman" w:cs="Times New Roman"/>
          <w:b/>
          <w:szCs w:val="24"/>
          <w:lang w:eastAsia="pl-PL"/>
        </w:rPr>
        <w:t xml:space="preserve">3 </w:t>
      </w:r>
      <w:r w:rsidR="006B7E40">
        <w:rPr>
          <w:rFonts w:ascii="Times New Roman" w:eastAsiaTheme="minorEastAsia" w:hAnsi="Times New Roman" w:cs="Times New Roman"/>
          <w:b/>
          <w:szCs w:val="24"/>
          <w:lang w:eastAsia="pl-PL"/>
        </w:rPr>
        <w:t>do SIWZ</w:t>
      </w:r>
    </w:p>
    <w:p w:rsidR="006B7E40" w:rsidRDefault="006B7E40" w:rsidP="006B7E40">
      <w:pPr>
        <w:spacing w:after="40"/>
        <w:jc w:val="both"/>
        <w:rPr>
          <w:rFonts w:ascii="Times New Roman" w:eastAsiaTheme="minorEastAsia" w:hAnsi="Times New Roman" w:cs="Times New Roman"/>
          <w:b/>
          <w:szCs w:val="24"/>
          <w:lang w:eastAsia="pl-PL"/>
        </w:rPr>
      </w:pPr>
    </w:p>
    <w:p w:rsidR="006B7E40" w:rsidRDefault="006B7E40" w:rsidP="006B7E40">
      <w:pPr>
        <w:spacing w:after="40"/>
        <w:jc w:val="center"/>
        <w:rPr>
          <w:rFonts w:ascii="Times New Roman" w:eastAsiaTheme="minorEastAsia" w:hAnsi="Times New Roman" w:cs="Times New Roman"/>
          <w:b/>
          <w:sz w:val="20"/>
          <w:szCs w:val="20"/>
          <w:lang w:eastAsia="pl-PL"/>
        </w:rPr>
      </w:pPr>
      <w:r>
        <w:rPr>
          <w:rFonts w:ascii="Times New Roman" w:eastAsiaTheme="minorEastAsia" w:hAnsi="Times New Roman" w:cs="Times New Roman"/>
          <w:b/>
          <w:szCs w:val="24"/>
          <w:lang w:eastAsia="pl-PL"/>
        </w:rPr>
        <w:t>OŚWIADCZENIE O BRAKU PODSTAW DO WYKLUCZENIA I SPEŁNIENIA WARUNKÓW UDZIAŁU W POSTĘPOWANIU</w:t>
      </w:r>
    </w:p>
    <w:p w:rsidR="006B7E40" w:rsidRDefault="006B7E40" w:rsidP="006B7E40">
      <w:pPr>
        <w:spacing w:after="40"/>
        <w:jc w:val="both"/>
        <w:rPr>
          <w:rFonts w:ascii="Times New Roman" w:eastAsiaTheme="minorEastAsia" w:hAnsi="Times New Roman" w:cs="Times New Roman"/>
          <w:sz w:val="20"/>
          <w:lang w:eastAsia="pl-PL"/>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0"/>
        <w:gridCol w:w="5045"/>
      </w:tblGrid>
      <w:tr w:rsidR="006B7E40" w:rsidTr="006B7E40">
        <w:trPr>
          <w:trHeight w:val="429"/>
        </w:trPr>
        <w:tc>
          <w:tcPr>
            <w:tcW w:w="9465" w:type="dxa"/>
            <w:gridSpan w:val="2"/>
            <w:tcBorders>
              <w:top w:val="single" w:sz="4" w:space="0" w:color="auto"/>
              <w:left w:val="single" w:sz="4" w:space="0" w:color="auto"/>
              <w:bottom w:val="single" w:sz="4" w:space="0" w:color="auto"/>
              <w:right w:val="single" w:sz="4" w:space="0" w:color="auto"/>
            </w:tcBorders>
            <w:vAlign w:val="center"/>
            <w:hideMark/>
          </w:tcPr>
          <w:p w:rsidR="006B7E40" w:rsidRDefault="006B7E40">
            <w:pPr>
              <w:spacing w:after="0" w:line="240" w:lineRule="auto"/>
              <w:jc w:val="both"/>
              <w:rPr>
                <w:rFonts w:ascii="Times New Roman" w:eastAsia="Times New Roman" w:hAnsi="Times New Roman" w:cs="Times New Roman"/>
                <w:bCs/>
                <w:noProof/>
                <w:lang w:eastAsia="pl-PL"/>
              </w:rPr>
            </w:pPr>
            <w:r>
              <w:rPr>
                <w:rFonts w:ascii="Times New Roman" w:eastAsia="Times New Roman" w:hAnsi="Times New Roman" w:cs="Times New Roman"/>
                <w:b/>
                <w:sz w:val="20"/>
                <w:szCs w:val="20"/>
                <w:lang w:eastAsia="pl-PL"/>
              </w:rPr>
              <w:t>Przystępując do postępowania na „</w:t>
            </w:r>
            <w:r>
              <w:rPr>
                <w:rFonts w:ascii="Times New Roman" w:eastAsia="SimSun" w:hAnsi="Times New Roman" w:cs="Times New Roman"/>
                <w:b/>
                <w:bCs/>
                <w:lang w:eastAsia="pl-PL"/>
              </w:rPr>
              <w:t>……………………………………….”</w:t>
            </w:r>
          </w:p>
        </w:tc>
      </w:tr>
      <w:tr w:rsidR="006B7E40" w:rsidTr="006B7E40">
        <w:trPr>
          <w:trHeight w:val="429"/>
        </w:trPr>
        <w:tc>
          <w:tcPr>
            <w:tcW w:w="9465" w:type="dxa"/>
            <w:gridSpan w:val="2"/>
            <w:tcBorders>
              <w:top w:val="single" w:sz="4" w:space="0" w:color="auto"/>
              <w:left w:val="single" w:sz="4" w:space="0" w:color="auto"/>
              <w:bottom w:val="single" w:sz="4" w:space="0" w:color="auto"/>
              <w:right w:val="single" w:sz="4" w:space="0" w:color="auto"/>
            </w:tcBorders>
            <w:vAlign w:val="center"/>
            <w:hideMark/>
          </w:tcPr>
          <w:p w:rsidR="006B7E40" w:rsidRDefault="006B7E40">
            <w:pPr>
              <w:spacing w:after="40"/>
              <w:jc w:val="both"/>
              <w:rPr>
                <w:rFonts w:ascii="Times New Roman" w:eastAsia="Times New Roman" w:hAnsi="Times New Roman" w:cs="Times New Roman"/>
                <w:b/>
                <w:sz w:val="20"/>
                <w:lang w:eastAsia="pl-PL"/>
              </w:rPr>
            </w:pPr>
            <w:r>
              <w:rPr>
                <w:rFonts w:ascii="Times New Roman" w:eastAsiaTheme="minorEastAsia" w:hAnsi="Times New Roman" w:cs="Times New Roman"/>
                <w:b/>
                <w:sz w:val="20"/>
                <w:lang w:eastAsia="pl-PL"/>
              </w:rPr>
              <w:t>działając w imieniu Wykonawcy:……………………………………………………………………………………</w:t>
            </w:r>
          </w:p>
          <w:p w:rsidR="006B7E40" w:rsidRDefault="006B7E40">
            <w:pPr>
              <w:spacing w:after="40"/>
              <w:jc w:val="both"/>
              <w:rPr>
                <w:rFonts w:ascii="Times New Roman" w:eastAsiaTheme="minorEastAsia" w:hAnsi="Times New Roman" w:cs="Times New Roman"/>
                <w:b/>
                <w:sz w:val="20"/>
                <w:lang w:eastAsia="pl-PL"/>
              </w:rPr>
            </w:pPr>
            <w:r>
              <w:rPr>
                <w:rFonts w:ascii="Times New Roman" w:eastAsiaTheme="minorEastAsia" w:hAnsi="Times New Roman" w:cs="Times New Roman"/>
                <w:b/>
                <w:sz w:val="20"/>
                <w:lang w:eastAsia="pl-PL"/>
              </w:rPr>
              <w:t>…………………………………………………………………………………………………………………………</w:t>
            </w:r>
          </w:p>
          <w:p w:rsidR="006B7E40" w:rsidRDefault="006B7E40">
            <w:pPr>
              <w:spacing w:after="40"/>
              <w:jc w:val="both"/>
              <w:rPr>
                <w:rFonts w:ascii="Times New Roman" w:eastAsia="Times New Roman" w:hAnsi="Times New Roman" w:cs="Times New Roman"/>
                <w:b/>
                <w:sz w:val="20"/>
                <w:lang w:eastAsia="pl-PL"/>
              </w:rPr>
            </w:pPr>
            <w:r>
              <w:rPr>
                <w:rFonts w:ascii="Times New Roman" w:eastAsiaTheme="minorEastAsia" w:hAnsi="Times New Roman" w:cs="Times New Roman"/>
                <w:b/>
                <w:sz w:val="20"/>
                <w:lang w:eastAsia="pl-PL"/>
              </w:rPr>
              <w:t>(podać nazwę i adres Wykonawcy)</w:t>
            </w:r>
          </w:p>
        </w:tc>
      </w:tr>
      <w:tr w:rsidR="006B7E40" w:rsidTr="006B7E40">
        <w:trPr>
          <w:trHeight w:val="803"/>
        </w:trPr>
        <w:tc>
          <w:tcPr>
            <w:tcW w:w="9465" w:type="dxa"/>
            <w:gridSpan w:val="2"/>
            <w:tcBorders>
              <w:top w:val="single" w:sz="4" w:space="0" w:color="auto"/>
              <w:left w:val="single" w:sz="4" w:space="0" w:color="auto"/>
              <w:bottom w:val="single" w:sz="4" w:space="0" w:color="auto"/>
              <w:right w:val="single" w:sz="4" w:space="0" w:color="auto"/>
            </w:tcBorders>
            <w:vAlign w:val="center"/>
            <w:hideMark/>
          </w:tcPr>
          <w:p w:rsidR="006B7E40" w:rsidRDefault="006B7E40">
            <w:pPr>
              <w:spacing w:after="40"/>
              <w:jc w:val="both"/>
              <w:rPr>
                <w:rFonts w:ascii="Times New Roman" w:eastAsia="Times New Roman" w:hAnsi="Times New Roman" w:cs="Times New Roman"/>
                <w:b/>
                <w:sz w:val="20"/>
                <w:lang w:eastAsia="pl-PL"/>
              </w:rPr>
            </w:pPr>
            <w:r>
              <w:rPr>
                <w:rFonts w:ascii="Times New Roman" w:eastAsiaTheme="minorEastAsia" w:hAnsi="Times New Roman" w:cs="Times New Roman"/>
                <w:b/>
                <w:sz w:val="20"/>
                <w:lang w:eastAsia="pl-PL"/>
              </w:rPr>
              <w:t xml:space="preserve">Oświadczam, że na dzień składania ofert  nie podlegam wykluczeniu z postępowania na podstawie art. 24 ust.1 i 24 ust.5 ustawy Prawo zamówień </w:t>
            </w:r>
            <w:r>
              <w:rPr>
                <w:rFonts w:ascii="Times New Roman" w:eastAsiaTheme="minorEastAsia" w:hAnsi="Times New Roman" w:cs="Times New Roman"/>
                <w:b/>
                <w:sz w:val="20"/>
                <w:szCs w:val="20"/>
                <w:lang w:eastAsia="pl-PL"/>
              </w:rPr>
              <w:t xml:space="preserve">publicznych </w:t>
            </w:r>
            <w:r>
              <w:rPr>
                <w:rFonts w:ascii="Times New Roman" w:eastAsiaTheme="minorEastAsia" w:hAnsi="Times New Roman" w:cs="Times New Roman"/>
                <w:sz w:val="20"/>
                <w:szCs w:val="20"/>
                <w:lang w:eastAsia="pl-PL"/>
              </w:rPr>
              <w:t>(</w:t>
            </w:r>
            <w:r>
              <w:rPr>
                <w:rFonts w:ascii="Times New Roman" w:eastAsiaTheme="minorEastAsia" w:hAnsi="Times New Roman" w:cs="Times New Roman"/>
                <w:spacing w:val="-12"/>
                <w:kern w:val="3"/>
                <w:sz w:val="20"/>
                <w:szCs w:val="20"/>
                <w:lang w:eastAsia="pl-PL"/>
              </w:rPr>
              <w:t xml:space="preserve">Dz. U. z 2017 r. </w:t>
            </w:r>
            <w:r>
              <w:rPr>
                <w:rFonts w:ascii="Times New Roman" w:eastAsiaTheme="minorEastAsia" w:hAnsi="Times New Roman" w:cs="Times New Roman"/>
                <w:bCs/>
                <w:kern w:val="3"/>
                <w:sz w:val="20"/>
                <w:szCs w:val="20"/>
                <w:lang w:eastAsia="pl-PL"/>
              </w:rPr>
              <w:t>poz. 1579</w:t>
            </w:r>
            <w:r>
              <w:rPr>
                <w:rFonts w:ascii="Times New Roman" w:eastAsiaTheme="minorEastAsia" w:hAnsi="Times New Roman" w:cs="Times New Roman"/>
                <w:sz w:val="20"/>
                <w:szCs w:val="20"/>
                <w:lang w:eastAsia="pl-PL"/>
              </w:rPr>
              <w:t>)</w:t>
            </w:r>
            <w:r>
              <w:rPr>
                <w:rFonts w:ascii="Times New Roman" w:eastAsiaTheme="minorEastAsia" w:hAnsi="Times New Roman" w:cs="Times New Roman"/>
                <w:b/>
                <w:sz w:val="20"/>
                <w:szCs w:val="20"/>
                <w:lang w:eastAsia="pl-PL"/>
              </w:rPr>
              <w:t xml:space="preserve"> oraz</w:t>
            </w:r>
            <w:r>
              <w:rPr>
                <w:rFonts w:ascii="Times New Roman" w:eastAsiaTheme="minorEastAsia" w:hAnsi="Times New Roman" w:cs="Times New Roman"/>
                <w:b/>
                <w:sz w:val="20"/>
                <w:lang w:eastAsia="pl-PL"/>
              </w:rPr>
              <w:t xml:space="preserve"> spełniam warunki udziału w postępowaniu, określone w SIWZ.</w:t>
            </w:r>
          </w:p>
        </w:tc>
      </w:tr>
      <w:tr w:rsidR="006B7E40" w:rsidTr="006B7E40">
        <w:trPr>
          <w:trHeight w:val="3540"/>
        </w:trPr>
        <w:tc>
          <w:tcPr>
            <w:tcW w:w="9465" w:type="dxa"/>
            <w:gridSpan w:val="2"/>
            <w:tcBorders>
              <w:top w:val="single" w:sz="4" w:space="0" w:color="auto"/>
              <w:left w:val="single" w:sz="4" w:space="0" w:color="auto"/>
              <w:bottom w:val="single" w:sz="4" w:space="0" w:color="auto"/>
              <w:right w:val="single" w:sz="4" w:space="0" w:color="auto"/>
            </w:tcBorders>
            <w:vAlign w:val="bottom"/>
          </w:tcPr>
          <w:p w:rsidR="006B7E40" w:rsidRDefault="006B7E40">
            <w:pPr>
              <w:spacing w:after="40"/>
              <w:jc w:val="both"/>
              <w:rPr>
                <w:rFonts w:ascii="Times New Roman" w:eastAsia="Times New Roman" w:hAnsi="Times New Roman" w:cs="Times New Roman"/>
                <w:i/>
                <w:sz w:val="16"/>
                <w:szCs w:val="16"/>
                <w:lang w:eastAsia="pl-PL"/>
              </w:rPr>
            </w:pPr>
            <w:r>
              <w:rPr>
                <w:rFonts w:ascii="Times New Roman" w:eastAsiaTheme="minorEastAsia" w:hAnsi="Times New Roman" w:cs="Times New Roman"/>
                <w:sz w:val="16"/>
                <w:szCs w:val="16"/>
                <w:lang w:eastAsia="pl-PL"/>
              </w:rPr>
              <w:t xml:space="preserve"> </w:t>
            </w:r>
          </w:p>
          <w:p w:rsidR="006B7E40" w:rsidRDefault="006B7E40">
            <w:pPr>
              <w:spacing w:line="360" w:lineRule="auto"/>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lang w:eastAsia="pl-PL"/>
              </w:rPr>
              <w:t>Informacja w związku z poleganiem na zasobach innych podmiotów</w:t>
            </w:r>
          </w:p>
          <w:p w:rsidR="006B7E40" w:rsidRDefault="006B7E40">
            <w:pPr>
              <w:spacing w:after="40"/>
              <w:jc w:val="both"/>
              <w:rPr>
                <w:rFonts w:ascii="Times New Roman" w:eastAsiaTheme="minorEastAsia" w:hAnsi="Times New Roman" w:cs="Times New Roman"/>
                <w:b/>
                <w:sz w:val="20"/>
                <w:lang w:eastAsia="pl-PL"/>
              </w:rPr>
            </w:pPr>
            <w:r>
              <w:rPr>
                <w:rFonts w:ascii="Times New Roman" w:eastAsiaTheme="minorEastAsia" w:hAnsi="Times New Roman" w:cs="Times New Roman"/>
                <w:b/>
                <w:sz w:val="20"/>
                <w:lang w:eastAsia="pl-PL"/>
              </w:rPr>
              <w:t>Oświadczam, że w celu wykazania spełniania warunków udziału w postępowaniu, określonych przez zamawiającego w  SIWZ, polegam na zasobach następującego/</w:t>
            </w:r>
            <w:proofErr w:type="spellStart"/>
            <w:r>
              <w:rPr>
                <w:rFonts w:ascii="Times New Roman" w:eastAsiaTheme="minorEastAsia" w:hAnsi="Times New Roman" w:cs="Times New Roman"/>
                <w:b/>
                <w:sz w:val="20"/>
                <w:lang w:eastAsia="pl-PL"/>
              </w:rPr>
              <w:t>ych</w:t>
            </w:r>
            <w:proofErr w:type="spellEnd"/>
            <w:r>
              <w:rPr>
                <w:rFonts w:ascii="Times New Roman" w:eastAsiaTheme="minorEastAsia" w:hAnsi="Times New Roman" w:cs="Times New Roman"/>
                <w:b/>
                <w:sz w:val="20"/>
                <w:lang w:eastAsia="pl-PL"/>
              </w:rPr>
              <w:t xml:space="preserve"> podmiotu/ów: ________________________________________________________________________________________</w:t>
            </w:r>
          </w:p>
          <w:p w:rsidR="006B7E40" w:rsidRDefault="006B7E40">
            <w:pPr>
              <w:spacing w:after="40"/>
              <w:jc w:val="both"/>
              <w:rPr>
                <w:rFonts w:ascii="Times New Roman" w:eastAsiaTheme="minorEastAsia" w:hAnsi="Times New Roman" w:cs="Times New Roman"/>
                <w:b/>
                <w:sz w:val="20"/>
                <w:lang w:eastAsia="pl-PL"/>
              </w:rPr>
            </w:pPr>
            <w:r>
              <w:rPr>
                <w:rFonts w:ascii="Times New Roman" w:eastAsiaTheme="minorEastAsia" w:hAnsi="Times New Roman" w:cs="Times New Roman"/>
                <w:b/>
                <w:sz w:val="20"/>
                <w:lang w:eastAsia="pl-PL"/>
              </w:rPr>
              <w:t>________________________________________________________________________________________</w:t>
            </w:r>
          </w:p>
          <w:p w:rsidR="006B7E40" w:rsidRDefault="006B7E40">
            <w:pPr>
              <w:spacing w:after="40"/>
              <w:jc w:val="both"/>
              <w:rPr>
                <w:rFonts w:ascii="Times New Roman" w:eastAsiaTheme="minorEastAsia" w:hAnsi="Times New Roman" w:cs="Times New Roman"/>
                <w:b/>
                <w:sz w:val="20"/>
                <w:lang w:eastAsia="pl-PL"/>
              </w:rPr>
            </w:pPr>
            <w:r>
              <w:rPr>
                <w:rFonts w:ascii="Times New Roman" w:eastAsiaTheme="minorEastAsia" w:hAnsi="Times New Roman" w:cs="Times New Roman"/>
                <w:b/>
                <w:sz w:val="20"/>
                <w:lang w:eastAsia="pl-PL"/>
              </w:rPr>
              <w:t>________________________________________________________________________________________</w:t>
            </w:r>
          </w:p>
          <w:p w:rsidR="006B7E40" w:rsidRDefault="006B7E40">
            <w:pPr>
              <w:spacing w:after="40"/>
              <w:jc w:val="both"/>
              <w:rPr>
                <w:rFonts w:ascii="Times New Roman" w:eastAsiaTheme="minorEastAsia" w:hAnsi="Times New Roman" w:cs="Times New Roman"/>
                <w:b/>
                <w:sz w:val="20"/>
                <w:lang w:eastAsia="pl-PL"/>
              </w:rPr>
            </w:pPr>
            <w:r>
              <w:rPr>
                <w:rFonts w:ascii="Times New Roman" w:eastAsiaTheme="minorEastAsia" w:hAnsi="Times New Roman" w:cs="Times New Roman"/>
                <w:b/>
                <w:sz w:val="20"/>
                <w:lang w:eastAsia="pl-PL"/>
              </w:rPr>
              <w:t>________________________________________________________________________________________</w:t>
            </w:r>
          </w:p>
          <w:p w:rsidR="006B7E40" w:rsidRDefault="006B7E40">
            <w:pPr>
              <w:spacing w:after="40"/>
              <w:jc w:val="both"/>
              <w:rPr>
                <w:rFonts w:ascii="Times New Roman" w:eastAsiaTheme="minorEastAsia" w:hAnsi="Times New Roman" w:cs="Times New Roman"/>
                <w:b/>
                <w:sz w:val="20"/>
                <w:lang w:eastAsia="pl-PL"/>
              </w:rPr>
            </w:pPr>
            <w:r>
              <w:rPr>
                <w:rFonts w:ascii="Times New Roman" w:eastAsiaTheme="minorEastAsia" w:hAnsi="Times New Roman" w:cs="Times New Roman"/>
                <w:b/>
                <w:sz w:val="20"/>
                <w:lang w:eastAsia="pl-PL"/>
              </w:rPr>
              <w:t>________________________________________________________________________________________</w:t>
            </w:r>
          </w:p>
          <w:p w:rsidR="006B7E40" w:rsidRDefault="006B7E40">
            <w:pPr>
              <w:spacing w:after="40"/>
              <w:jc w:val="both"/>
              <w:rPr>
                <w:rFonts w:ascii="Times New Roman" w:eastAsiaTheme="minorEastAsia" w:hAnsi="Times New Roman" w:cs="Times New Roman"/>
                <w:b/>
                <w:sz w:val="20"/>
                <w:lang w:eastAsia="pl-PL"/>
              </w:rPr>
            </w:pPr>
            <w:r>
              <w:rPr>
                <w:rFonts w:ascii="Times New Roman" w:eastAsiaTheme="minorEastAsia" w:hAnsi="Times New Roman" w:cs="Times New Roman"/>
                <w:b/>
                <w:sz w:val="20"/>
                <w:lang w:eastAsia="pl-PL"/>
              </w:rPr>
              <w:t>________________________________________________________________________________________</w:t>
            </w:r>
          </w:p>
          <w:p w:rsidR="006B7E40" w:rsidRDefault="006B7E40">
            <w:pPr>
              <w:spacing w:after="40"/>
              <w:jc w:val="both"/>
              <w:rPr>
                <w:rFonts w:ascii="Times New Roman" w:eastAsiaTheme="minorEastAsia" w:hAnsi="Times New Roman" w:cs="Times New Roman"/>
                <w:sz w:val="16"/>
                <w:szCs w:val="16"/>
                <w:lang w:eastAsia="pl-PL"/>
              </w:rPr>
            </w:pPr>
            <w:r>
              <w:rPr>
                <w:rFonts w:ascii="Times New Roman" w:eastAsiaTheme="minorEastAsia" w:hAnsi="Times New Roman" w:cs="Times New Roman"/>
                <w:i/>
                <w:sz w:val="16"/>
                <w:szCs w:val="16"/>
                <w:lang w:eastAsia="pl-PL"/>
              </w:rPr>
              <w:t>(wskazać podmiot i określić odpowiedni zakres dla wskazanego podmiotu)</w:t>
            </w:r>
          </w:p>
          <w:p w:rsidR="006B7E40" w:rsidRDefault="006B7E40">
            <w:pPr>
              <w:spacing w:after="40"/>
              <w:jc w:val="both"/>
              <w:rPr>
                <w:rFonts w:ascii="Times New Roman" w:eastAsiaTheme="minorEastAsia" w:hAnsi="Times New Roman" w:cs="Times New Roman"/>
                <w:sz w:val="16"/>
                <w:szCs w:val="16"/>
                <w:lang w:eastAsia="pl-PL"/>
              </w:rPr>
            </w:pPr>
            <w:r>
              <w:rPr>
                <w:rFonts w:ascii="Times New Roman" w:eastAsiaTheme="minorEastAsia" w:hAnsi="Times New Roman" w:cs="Times New Roman"/>
                <w:sz w:val="16"/>
                <w:szCs w:val="16"/>
                <w:lang w:eastAsia="pl-PL"/>
              </w:rPr>
              <w:t xml:space="preserve"> </w:t>
            </w:r>
          </w:p>
          <w:p w:rsidR="006B7E40" w:rsidRDefault="006B7E40">
            <w:pPr>
              <w:spacing w:after="40"/>
              <w:jc w:val="both"/>
              <w:rPr>
                <w:rFonts w:ascii="Times New Roman" w:eastAsia="Times New Roman" w:hAnsi="Times New Roman" w:cs="Times New Roman"/>
                <w:i/>
                <w:sz w:val="16"/>
                <w:szCs w:val="16"/>
                <w:lang w:eastAsia="pl-PL"/>
              </w:rPr>
            </w:pPr>
          </w:p>
        </w:tc>
      </w:tr>
      <w:tr w:rsidR="006B7E40" w:rsidTr="006B7E40">
        <w:trPr>
          <w:trHeight w:val="1553"/>
        </w:trPr>
        <w:tc>
          <w:tcPr>
            <w:tcW w:w="9465" w:type="dxa"/>
            <w:gridSpan w:val="2"/>
            <w:tcBorders>
              <w:top w:val="single" w:sz="4" w:space="0" w:color="auto"/>
              <w:left w:val="single" w:sz="4" w:space="0" w:color="auto"/>
              <w:bottom w:val="single" w:sz="4" w:space="0" w:color="auto"/>
              <w:right w:val="single" w:sz="4" w:space="0" w:color="auto"/>
            </w:tcBorders>
            <w:vAlign w:val="bottom"/>
          </w:tcPr>
          <w:p w:rsidR="006B7E40" w:rsidRDefault="006B7E40">
            <w:pPr>
              <w:spacing w:after="40"/>
              <w:jc w:val="both"/>
              <w:rPr>
                <w:rFonts w:ascii="Times New Roman" w:eastAsia="Times New Roman" w:hAnsi="Times New Roman" w:cs="Times New Roman"/>
                <w:b/>
                <w:sz w:val="20"/>
                <w:lang w:eastAsia="pl-PL"/>
              </w:rPr>
            </w:pPr>
            <w:r>
              <w:rPr>
                <w:rFonts w:ascii="Times New Roman" w:eastAsiaTheme="minorEastAsia" w:hAnsi="Times New Roman" w:cs="Times New Roman"/>
                <w:b/>
                <w:sz w:val="20"/>
                <w:lang w:eastAsia="pl-PL"/>
              </w:rPr>
              <w:t>Oświadczenie dotyczące podmiotu, na którego zasoby powołuje się wykonawca</w:t>
            </w:r>
          </w:p>
          <w:p w:rsidR="006B7E40" w:rsidRDefault="006B7E40">
            <w:pPr>
              <w:spacing w:after="40"/>
              <w:jc w:val="both"/>
              <w:rPr>
                <w:rFonts w:ascii="Times New Roman" w:eastAsiaTheme="minorEastAsia" w:hAnsi="Times New Roman" w:cs="Times New Roman"/>
                <w:b/>
                <w:sz w:val="8"/>
                <w:lang w:eastAsia="pl-PL"/>
              </w:rPr>
            </w:pPr>
          </w:p>
          <w:p w:rsidR="006B7E40" w:rsidRDefault="006B7E40">
            <w:pPr>
              <w:spacing w:after="40"/>
              <w:jc w:val="both"/>
              <w:rPr>
                <w:rFonts w:ascii="Times New Roman" w:hAnsi="Times New Roman" w:cs="Times New Roman"/>
                <w:b/>
                <w:sz w:val="20"/>
                <w:lang w:eastAsia="pl-PL"/>
              </w:rPr>
            </w:pPr>
            <w:r>
              <w:rPr>
                <w:rFonts w:ascii="Times New Roman" w:eastAsiaTheme="minorEastAsia" w:hAnsi="Times New Roman" w:cs="Times New Roman"/>
                <w:b/>
                <w:sz w:val="20"/>
                <w:lang w:eastAsia="pl-PL"/>
              </w:rPr>
              <w:t>Oświadczam, że w stosunku do następującego/</w:t>
            </w:r>
            <w:proofErr w:type="spellStart"/>
            <w:r>
              <w:rPr>
                <w:rFonts w:ascii="Times New Roman" w:eastAsiaTheme="minorEastAsia" w:hAnsi="Times New Roman" w:cs="Times New Roman"/>
                <w:b/>
                <w:sz w:val="20"/>
                <w:lang w:eastAsia="pl-PL"/>
              </w:rPr>
              <w:t>ych</w:t>
            </w:r>
            <w:proofErr w:type="spellEnd"/>
            <w:r>
              <w:rPr>
                <w:rFonts w:ascii="Times New Roman" w:eastAsiaTheme="minorEastAsia" w:hAnsi="Times New Roman" w:cs="Times New Roman"/>
                <w:b/>
                <w:sz w:val="20"/>
                <w:lang w:eastAsia="pl-PL"/>
              </w:rPr>
              <w:t xml:space="preserve"> podmiotu/</w:t>
            </w:r>
            <w:proofErr w:type="spellStart"/>
            <w:r>
              <w:rPr>
                <w:rFonts w:ascii="Times New Roman" w:eastAsiaTheme="minorEastAsia" w:hAnsi="Times New Roman" w:cs="Times New Roman"/>
                <w:b/>
                <w:sz w:val="20"/>
                <w:lang w:eastAsia="pl-PL"/>
              </w:rPr>
              <w:t>tów</w:t>
            </w:r>
            <w:proofErr w:type="spellEnd"/>
            <w:r>
              <w:rPr>
                <w:rFonts w:ascii="Times New Roman" w:eastAsiaTheme="minorEastAsia" w:hAnsi="Times New Roman" w:cs="Times New Roman"/>
                <w:b/>
                <w:sz w:val="20"/>
                <w:lang w:eastAsia="pl-PL"/>
              </w:rPr>
              <w:t>, na którego/</w:t>
            </w:r>
            <w:proofErr w:type="spellStart"/>
            <w:r>
              <w:rPr>
                <w:rFonts w:ascii="Times New Roman" w:eastAsiaTheme="minorEastAsia" w:hAnsi="Times New Roman" w:cs="Times New Roman"/>
                <w:b/>
                <w:sz w:val="20"/>
                <w:lang w:eastAsia="pl-PL"/>
              </w:rPr>
              <w:t>ych</w:t>
            </w:r>
            <w:proofErr w:type="spellEnd"/>
            <w:r>
              <w:rPr>
                <w:rFonts w:ascii="Times New Roman" w:eastAsiaTheme="minorEastAsia" w:hAnsi="Times New Roman" w:cs="Times New Roman"/>
                <w:b/>
                <w:sz w:val="20"/>
                <w:lang w:eastAsia="pl-PL"/>
              </w:rPr>
              <w:t xml:space="preserve"> zasoby powołuję się w niniejszym postępowaniu, tj.: </w:t>
            </w:r>
            <w:r>
              <w:rPr>
                <w:rFonts w:ascii="Times New Roman" w:eastAsiaTheme="minorEastAsia" w:hAnsi="Times New Roman" w:cs="Times New Roman"/>
                <w:sz w:val="20"/>
                <w:lang w:eastAsia="pl-PL"/>
              </w:rPr>
              <w:t xml:space="preserve">…………………………………………………………… </w:t>
            </w:r>
            <w:r>
              <w:rPr>
                <w:rFonts w:ascii="Times New Roman" w:eastAsiaTheme="minorEastAsia" w:hAnsi="Times New Roman" w:cs="Times New Roman"/>
                <w:i/>
                <w:sz w:val="16"/>
                <w:szCs w:val="16"/>
                <w:lang w:eastAsia="pl-PL"/>
              </w:rPr>
              <w:t>(podać pełną nazwę/firmę, adres, a także w zależności od podmiotu: NIP/PESEL, KRS/</w:t>
            </w:r>
            <w:proofErr w:type="spellStart"/>
            <w:r>
              <w:rPr>
                <w:rFonts w:ascii="Times New Roman" w:eastAsiaTheme="minorEastAsia" w:hAnsi="Times New Roman" w:cs="Times New Roman"/>
                <w:i/>
                <w:sz w:val="16"/>
                <w:szCs w:val="16"/>
                <w:lang w:eastAsia="pl-PL"/>
              </w:rPr>
              <w:t>CEiDG</w:t>
            </w:r>
            <w:proofErr w:type="spellEnd"/>
            <w:r>
              <w:rPr>
                <w:rFonts w:ascii="Times New Roman" w:eastAsiaTheme="minorEastAsia" w:hAnsi="Times New Roman" w:cs="Times New Roman"/>
                <w:i/>
                <w:sz w:val="16"/>
                <w:szCs w:val="16"/>
                <w:lang w:eastAsia="pl-PL"/>
              </w:rPr>
              <w:t xml:space="preserve">) </w:t>
            </w:r>
            <w:r>
              <w:rPr>
                <w:rFonts w:ascii="Times New Roman" w:eastAsiaTheme="minorEastAsia" w:hAnsi="Times New Roman" w:cs="Times New Roman"/>
                <w:b/>
                <w:sz w:val="20"/>
                <w:lang w:eastAsia="pl-PL"/>
              </w:rPr>
              <w:t>nie zachodzą podstawy wykluczenia z postępowania o udzielenie zamówienia</w:t>
            </w:r>
          </w:p>
        </w:tc>
      </w:tr>
      <w:tr w:rsidR="006B7E40" w:rsidTr="006B7E40">
        <w:trPr>
          <w:trHeight w:val="274"/>
        </w:trPr>
        <w:tc>
          <w:tcPr>
            <w:tcW w:w="9465" w:type="dxa"/>
            <w:gridSpan w:val="2"/>
            <w:tcBorders>
              <w:top w:val="single" w:sz="4" w:space="0" w:color="auto"/>
              <w:left w:val="single" w:sz="4" w:space="0" w:color="auto"/>
              <w:bottom w:val="single" w:sz="4" w:space="0" w:color="auto"/>
              <w:right w:val="single" w:sz="4" w:space="0" w:color="auto"/>
            </w:tcBorders>
            <w:vAlign w:val="bottom"/>
          </w:tcPr>
          <w:p w:rsidR="006B7E40" w:rsidRDefault="006B7E40">
            <w:pPr>
              <w:spacing w:after="40"/>
              <w:jc w:val="both"/>
              <w:rPr>
                <w:rFonts w:ascii="Times New Roman" w:eastAsia="Times New Roman" w:hAnsi="Times New Roman" w:cs="Times New Roman"/>
                <w:b/>
                <w:sz w:val="20"/>
                <w:lang w:eastAsia="pl-PL"/>
              </w:rPr>
            </w:pPr>
            <w:r>
              <w:rPr>
                <w:rFonts w:ascii="Times New Roman" w:eastAsiaTheme="minorEastAsia" w:hAnsi="Times New Roman" w:cs="Times New Roman"/>
                <w:b/>
                <w:sz w:val="20"/>
                <w:lang w:eastAsia="pl-PL"/>
              </w:rPr>
              <w:t>Oświadczenie dotyczące podwykonawcy niebędącego podmiotem, na którego zasoby powołuje się wykonawca</w:t>
            </w:r>
          </w:p>
          <w:p w:rsidR="006B7E40" w:rsidRDefault="006B7E40">
            <w:pPr>
              <w:spacing w:after="40"/>
              <w:jc w:val="both"/>
              <w:rPr>
                <w:rFonts w:ascii="Times New Roman" w:eastAsiaTheme="minorEastAsia" w:hAnsi="Times New Roman" w:cs="Times New Roman"/>
                <w:b/>
                <w:sz w:val="10"/>
                <w:lang w:eastAsia="pl-PL"/>
              </w:rPr>
            </w:pPr>
          </w:p>
          <w:p w:rsidR="006B7E40" w:rsidRDefault="006B7E40">
            <w:pPr>
              <w:spacing w:after="40"/>
              <w:jc w:val="both"/>
              <w:rPr>
                <w:rFonts w:ascii="Times New Roman" w:eastAsiaTheme="minorEastAsia" w:hAnsi="Times New Roman" w:cs="Times New Roman"/>
                <w:b/>
                <w:sz w:val="20"/>
                <w:lang w:eastAsia="pl-PL"/>
              </w:rPr>
            </w:pPr>
            <w:r>
              <w:rPr>
                <w:rFonts w:ascii="Times New Roman" w:eastAsiaTheme="minorEastAsia" w:hAnsi="Times New Roman" w:cs="Times New Roman"/>
                <w:b/>
                <w:sz w:val="20"/>
                <w:lang w:eastAsia="pl-PL"/>
              </w:rPr>
              <w:t>Oświadczam, że w stosunku do następującego/</w:t>
            </w:r>
            <w:proofErr w:type="spellStart"/>
            <w:r>
              <w:rPr>
                <w:rFonts w:ascii="Times New Roman" w:eastAsiaTheme="minorEastAsia" w:hAnsi="Times New Roman" w:cs="Times New Roman"/>
                <w:b/>
                <w:sz w:val="20"/>
                <w:lang w:eastAsia="pl-PL"/>
              </w:rPr>
              <w:t>ych</w:t>
            </w:r>
            <w:proofErr w:type="spellEnd"/>
            <w:r>
              <w:rPr>
                <w:rFonts w:ascii="Times New Roman" w:eastAsiaTheme="minorEastAsia" w:hAnsi="Times New Roman" w:cs="Times New Roman"/>
                <w:b/>
                <w:sz w:val="20"/>
                <w:lang w:eastAsia="pl-PL"/>
              </w:rPr>
              <w:t xml:space="preserve"> podmiotu/</w:t>
            </w:r>
            <w:proofErr w:type="spellStart"/>
            <w:r>
              <w:rPr>
                <w:rFonts w:ascii="Times New Roman" w:eastAsiaTheme="minorEastAsia" w:hAnsi="Times New Roman" w:cs="Times New Roman"/>
                <w:b/>
                <w:sz w:val="20"/>
                <w:lang w:eastAsia="pl-PL"/>
              </w:rPr>
              <w:t>tów</w:t>
            </w:r>
            <w:proofErr w:type="spellEnd"/>
            <w:r>
              <w:rPr>
                <w:rFonts w:ascii="Times New Roman" w:eastAsiaTheme="minorEastAsia" w:hAnsi="Times New Roman" w:cs="Times New Roman"/>
                <w:b/>
                <w:sz w:val="20"/>
                <w:lang w:eastAsia="pl-PL"/>
              </w:rPr>
              <w:t>, będącego/</w:t>
            </w:r>
            <w:proofErr w:type="spellStart"/>
            <w:r>
              <w:rPr>
                <w:rFonts w:ascii="Times New Roman" w:eastAsiaTheme="minorEastAsia" w:hAnsi="Times New Roman" w:cs="Times New Roman"/>
                <w:b/>
                <w:sz w:val="20"/>
                <w:lang w:eastAsia="pl-PL"/>
              </w:rPr>
              <w:t>ych</w:t>
            </w:r>
            <w:proofErr w:type="spellEnd"/>
            <w:r>
              <w:rPr>
                <w:rFonts w:ascii="Times New Roman" w:eastAsiaTheme="minorEastAsia" w:hAnsi="Times New Roman" w:cs="Times New Roman"/>
                <w:b/>
                <w:sz w:val="20"/>
                <w:lang w:eastAsia="pl-PL"/>
              </w:rPr>
              <w:t xml:space="preserve"> podwykonawcą/</w:t>
            </w:r>
            <w:proofErr w:type="spellStart"/>
            <w:r>
              <w:rPr>
                <w:rFonts w:ascii="Times New Roman" w:eastAsiaTheme="minorEastAsia" w:hAnsi="Times New Roman" w:cs="Times New Roman"/>
                <w:b/>
                <w:sz w:val="20"/>
                <w:lang w:eastAsia="pl-PL"/>
              </w:rPr>
              <w:t>ami</w:t>
            </w:r>
            <w:proofErr w:type="spellEnd"/>
            <w:r>
              <w:rPr>
                <w:rFonts w:ascii="Times New Roman" w:eastAsiaTheme="minorEastAsia" w:hAnsi="Times New Roman" w:cs="Times New Roman"/>
                <w:b/>
                <w:sz w:val="20"/>
                <w:lang w:eastAsia="pl-PL"/>
              </w:rPr>
              <w:t xml:space="preserve">: </w:t>
            </w:r>
            <w:r>
              <w:rPr>
                <w:rFonts w:ascii="Times New Roman" w:eastAsiaTheme="minorEastAsia" w:hAnsi="Times New Roman" w:cs="Times New Roman"/>
                <w:sz w:val="20"/>
                <w:lang w:eastAsia="pl-PL"/>
              </w:rPr>
              <w:t xml:space="preserve">……………………………………………………………………..….…… </w:t>
            </w:r>
            <w:r>
              <w:rPr>
                <w:rFonts w:ascii="Times New Roman" w:eastAsiaTheme="minorEastAsia" w:hAnsi="Times New Roman" w:cs="Times New Roman"/>
                <w:i/>
                <w:sz w:val="16"/>
                <w:szCs w:val="16"/>
                <w:lang w:eastAsia="pl-PL"/>
              </w:rPr>
              <w:t>(podać pełną nazwę/firmę, adres, a także w zależności od podmiotu: NIP/PESEL, KRS/</w:t>
            </w:r>
            <w:proofErr w:type="spellStart"/>
            <w:r>
              <w:rPr>
                <w:rFonts w:ascii="Times New Roman" w:eastAsiaTheme="minorEastAsia" w:hAnsi="Times New Roman" w:cs="Times New Roman"/>
                <w:i/>
                <w:sz w:val="16"/>
                <w:szCs w:val="16"/>
                <w:lang w:eastAsia="pl-PL"/>
              </w:rPr>
              <w:t>CEiDG</w:t>
            </w:r>
            <w:proofErr w:type="spellEnd"/>
            <w:r>
              <w:rPr>
                <w:rFonts w:ascii="Times New Roman" w:eastAsiaTheme="minorEastAsia" w:hAnsi="Times New Roman" w:cs="Times New Roman"/>
                <w:i/>
                <w:sz w:val="16"/>
                <w:szCs w:val="16"/>
                <w:lang w:eastAsia="pl-PL"/>
              </w:rPr>
              <w:t>)</w:t>
            </w:r>
            <w:r>
              <w:rPr>
                <w:rFonts w:ascii="Times New Roman" w:eastAsiaTheme="minorEastAsia" w:hAnsi="Times New Roman" w:cs="Times New Roman"/>
                <w:sz w:val="16"/>
                <w:szCs w:val="16"/>
                <w:lang w:eastAsia="pl-PL"/>
              </w:rPr>
              <w:t xml:space="preserve">, </w:t>
            </w:r>
            <w:r>
              <w:rPr>
                <w:rFonts w:ascii="Times New Roman" w:eastAsiaTheme="minorEastAsia" w:hAnsi="Times New Roman" w:cs="Times New Roman"/>
                <w:b/>
                <w:sz w:val="20"/>
                <w:lang w:eastAsia="pl-PL"/>
              </w:rPr>
              <w:t>nie zachodzą podstawy wykluczenia z postępowania o udzielenie zamówienia, o których mowa powyżej.</w:t>
            </w:r>
          </w:p>
          <w:p w:rsidR="006B7E40" w:rsidRDefault="006B7E40">
            <w:pPr>
              <w:spacing w:after="40"/>
              <w:jc w:val="both"/>
              <w:rPr>
                <w:rFonts w:ascii="Times New Roman" w:eastAsia="Times New Roman" w:hAnsi="Times New Roman" w:cs="Times New Roman"/>
                <w:b/>
                <w:color w:val="008000"/>
                <w:sz w:val="2"/>
                <w:lang w:eastAsia="pl-PL"/>
              </w:rPr>
            </w:pPr>
          </w:p>
        </w:tc>
      </w:tr>
      <w:tr w:rsidR="006B7E40" w:rsidTr="006B7E40">
        <w:trPr>
          <w:trHeight w:val="1140"/>
        </w:trPr>
        <w:tc>
          <w:tcPr>
            <w:tcW w:w="4420" w:type="dxa"/>
            <w:tcBorders>
              <w:top w:val="single" w:sz="4" w:space="0" w:color="auto"/>
              <w:left w:val="single" w:sz="4" w:space="0" w:color="auto"/>
              <w:bottom w:val="single" w:sz="4" w:space="0" w:color="auto"/>
              <w:right w:val="single" w:sz="4" w:space="0" w:color="auto"/>
            </w:tcBorders>
            <w:vAlign w:val="bottom"/>
            <w:hideMark/>
          </w:tcPr>
          <w:p w:rsidR="006B7E40" w:rsidRDefault="006B7E40">
            <w:pPr>
              <w:spacing w:after="40"/>
              <w:jc w:val="both"/>
              <w:rPr>
                <w:rFonts w:ascii="Times New Roman" w:eastAsia="Times New Roman" w:hAnsi="Times New Roman" w:cs="Times New Roman"/>
                <w:sz w:val="16"/>
                <w:szCs w:val="16"/>
                <w:lang w:eastAsia="pl-PL"/>
              </w:rPr>
            </w:pPr>
            <w:r>
              <w:rPr>
                <w:rFonts w:ascii="Times New Roman" w:eastAsiaTheme="minorEastAsia" w:hAnsi="Times New Roman" w:cs="Times New Roman"/>
                <w:sz w:val="16"/>
                <w:szCs w:val="16"/>
                <w:lang w:eastAsia="pl-PL"/>
              </w:rPr>
              <w:t>……………………………………………………….</w:t>
            </w:r>
          </w:p>
          <w:p w:rsidR="006B7E40" w:rsidRDefault="006B7E40">
            <w:pPr>
              <w:spacing w:after="40"/>
              <w:jc w:val="both"/>
              <w:rPr>
                <w:rFonts w:ascii="Times New Roman" w:eastAsia="Times New Roman" w:hAnsi="Times New Roman" w:cs="Times New Roman"/>
                <w:sz w:val="16"/>
                <w:szCs w:val="16"/>
                <w:lang w:eastAsia="pl-PL"/>
              </w:rPr>
            </w:pPr>
            <w:r>
              <w:rPr>
                <w:rFonts w:ascii="Times New Roman" w:eastAsiaTheme="minorEastAsia" w:hAnsi="Times New Roman" w:cs="Times New Roman"/>
                <w:sz w:val="16"/>
                <w:szCs w:val="16"/>
                <w:lang w:eastAsia="pl-PL"/>
              </w:rPr>
              <w:t>pieczęć Wykonawcy</w:t>
            </w:r>
          </w:p>
        </w:tc>
        <w:tc>
          <w:tcPr>
            <w:tcW w:w="5045" w:type="dxa"/>
            <w:tcBorders>
              <w:top w:val="single" w:sz="4" w:space="0" w:color="auto"/>
              <w:left w:val="single" w:sz="4" w:space="0" w:color="auto"/>
              <w:bottom w:val="single" w:sz="4" w:space="0" w:color="auto"/>
              <w:right w:val="single" w:sz="4" w:space="0" w:color="auto"/>
            </w:tcBorders>
            <w:vAlign w:val="bottom"/>
            <w:hideMark/>
          </w:tcPr>
          <w:p w:rsidR="006B7E40" w:rsidRDefault="006B7E40">
            <w:pPr>
              <w:spacing w:after="40"/>
              <w:ind w:left="4680" w:hanging="4965"/>
              <w:jc w:val="both"/>
              <w:rPr>
                <w:rFonts w:ascii="Times New Roman" w:eastAsia="Times New Roman" w:hAnsi="Times New Roman" w:cs="Times New Roman"/>
                <w:sz w:val="16"/>
                <w:szCs w:val="16"/>
                <w:lang w:eastAsia="pl-PL"/>
              </w:rPr>
            </w:pPr>
            <w:r>
              <w:rPr>
                <w:rFonts w:ascii="Times New Roman" w:eastAsiaTheme="minorEastAsia" w:hAnsi="Times New Roman" w:cs="Times New Roman"/>
                <w:sz w:val="16"/>
                <w:szCs w:val="16"/>
                <w:lang w:eastAsia="pl-PL"/>
              </w:rPr>
              <w:t>.....................................................................................</w:t>
            </w:r>
          </w:p>
          <w:p w:rsidR="006B7E40" w:rsidRDefault="006B7E40">
            <w:pPr>
              <w:spacing w:after="40"/>
              <w:ind w:left="4680" w:hanging="4530"/>
              <w:jc w:val="both"/>
              <w:rPr>
                <w:rFonts w:ascii="Times New Roman" w:eastAsia="Times New Roman" w:hAnsi="Times New Roman" w:cs="Times New Roman"/>
                <w:sz w:val="16"/>
                <w:szCs w:val="16"/>
                <w:lang w:eastAsia="pl-PL"/>
              </w:rPr>
            </w:pPr>
            <w:r>
              <w:rPr>
                <w:rFonts w:ascii="Times New Roman" w:eastAsiaTheme="minorEastAsia" w:hAnsi="Times New Roman" w:cs="Times New Roman"/>
                <w:sz w:val="16"/>
                <w:szCs w:val="16"/>
                <w:lang w:eastAsia="pl-PL"/>
              </w:rPr>
              <w:t>Data i podpis upoważnionego przedstawiciela Wykonawcy</w:t>
            </w:r>
          </w:p>
        </w:tc>
      </w:tr>
    </w:tbl>
    <w:p w:rsidR="006B7E40" w:rsidRDefault="006B7E40" w:rsidP="006B7E40">
      <w:pPr>
        <w:tabs>
          <w:tab w:val="left" w:pos="0"/>
          <w:tab w:val="left" w:pos="993"/>
        </w:tabs>
        <w:spacing w:before="120"/>
        <w:jc w:val="both"/>
        <w:rPr>
          <w:rFonts w:ascii="Times New Roman" w:eastAsia="Times New Roman" w:hAnsi="Times New Roman" w:cs="Times New Roman"/>
          <w:b/>
          <w:color w:val="FF0000"/>
          <w:sz w:val="24"/>
          <w:szCs w:val="24"/>
          <w:lang w:eastAsia="pl-PL"/>
        </w:rPr>
      </w:pPr>
    </w:p>
    <w:p w:rsidR="00720662" w:rsidRDefault="00720662" w:rsidP="00720662">
      <w:pPr>
        <w:spacing w:before="60" w:after="0" w:line="240" w:lineRule="auto"/>
        <w:ind w:right="-24"/>
        <w:rPr>
          <w:rFonts w:ascii="Times New Roman" w:eastAsia="Times New Roman" w:hAnsi="Times New Roman" w:cs="Times New Roman"/>
          <w:color w:val="FF0000"/>
          <w:sz w:val="20"/>
          <w:szCs w:val="20"/>
          <w:lang w:eastAsia="pl-PL"/>
        </w:rPr>
      </w:pPr>
    </w:p>
    <w:p w:rsidR="00720662" w:rsidRDefault="00720662" w:rsidP="00720662">
      <w:pPr>
        <w:spacing w:before="60" w:after="0" w:line="240" w:lineRule="auto"/>
        <w:ind w:right="-24"/>
        <w:rPr>
          <w:rFonts w:ascii="Times New Roman" w:eastAsia="Times New Roman" w:hAnsi="Times New Roman" w:cs="Times New Roman"/>
          <w:color w:val="FF0000"/>
          <w:sz w:val="20"/>
          <w:szCs w:val="20"/>
          <w:lang w:eastAsia="pl-PL"/>
        </w:rPr>
      </w:pPr>
    </w:p>
    <w:p w:rsidR="00720662" w:rsidRDefault="00720662" w:rsidP="00720662">
      <w:pPr>
        <w:spacing w:before="60" w:after="0" w:line="240" w:lineRule="auto"/>
        <w:ind w:right="-24"/>
        <w:rPr>
          <w:rFonts w:ascii="Times New Roman" w:eastAsia="Times New Roman" w:hAnsi="Times New Roman" w:cs="Times New Roman"/>
          <w:b/>
          <w:bCs/>
          <w:kern w:val="32"/>
          <w:szCs w:val="32"/>
          <w:lang w:eastAsia="pl-PL"/>
        </w:rPr>
      </w:pPr>
      <w:r>
        <w:rPr>
          <w:rFonts w:ascii="Times New Roman" w:eastAsia="Times New Roman" w:hAnsi="Times New Roman" w:cs="Times New Roman"/>
          <w:b/>
          <w:bCs/>
          <w:kern w:val="32"/>
          <w:szCs w:val="32"/>
          <w:lang w:eastAsia="pl-PL"/>
        </w:rPr>
        <w:t xml:space="preserve"> </w:t>
      </w:r>
    </w:p>
    <w:p w:rsidR="006B7E40" w:rsidRDefault="006B7E40" w:rsidP="006B7E40">
      <w:pPr>
        <w:keepNext/>
        <w:spacing w:after="240" w:line="360" w:lineRule="auto"/>
        <w:ind w:left="360"/>
        <w:jc w:val="right"/>
        <w:outlineLvl w:val="0"/>
        <w:rPr>
          <w:rFonts w:ascii="Times New Roman" w:eastAsia="Times New Roman" w:hAnsi="Times New Roman" w:cs="Times New Roman"/>
          <w:b/>
          <w:bCs/>
          <w:kern w:val="32"/>
          <w:sz w:val="24"/>
          <w:szCs w:val="20"/>
          <w:lang w:eastAsia="pl-PL"/>
        </w:rPr>
      </w:pPr>
      <w:r>
        <w:rPr>
          <w:rFonts w:ascii="Times New Roman" w:eastAsia="Times New Roman" w:hAnsi="Times New Roman" w:cs="Times New Roman"/>
          <w:b/>
          <w:bCs/>
          <w:kern w:val="32"/>
          <w:szCs w:val="32"/>
          <w:lang w:eastAsia="pl-PL"/>
        </w:rPr>
        <w:lastRenderedPageBreak/>
        <w:t>Załącznik n</w:t>
      </w:r>
      <w:r w:rsidR="00720662">
        <w:rPr>
          <w:rFonts w:ascii="Times New Roman" w:eastAsia="Times New Roman" w:hAnsi="Times New Roman" w:cs="Times New Roman"/>
          <w:b/>
          <w:bCs/>
          <w:kern w:val="32"/>
          <w:szCs w:val="32"/>
          <w:lang w:eastAsia="pl-PL"/>
        </w:rPr>
        <w:t>r</w:t>
      </w:r>
      <w:r>
        <w:rPr>
          <w:rFonts w:ascii="Times New Roman" w:eastAsia="Times New Roman" w:hAnsi="Times New Roman" w:cs="Times New Roman"/>
          <w:b/>
          <w:bCs/>
          <w:kern w:val="32"/>
          <w:szCs w:val="32"/>
          <w:lang w:eastAsia="pl-PL"/>
        </w:rPr>
        <w:t xml:space="preserve"> 4 do SIWZ</w:t>
      </w:r>
    </w:p>
    <w:p w:rsidR="006B7E40" w:rsidRDefault="006B7E40" w:rsidP="006B7E40">
      <w:pPr>
        <w:ind w:left="5670" w:right="-24"/>
        <w:jc w:val="both"/>
        <w:rPr>
          <w:rFonts w:ascii="Times New Roman" w:eastAsiaTheme="minorEastAsia" w:hAnsi="Times New Roman" w:cs="Times New Roman"/>
          <w:b/>
          <w:lang w:eastAsia="pl-PL"/>
        </w:rPr>
      </w:pP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p>
    <w:p w:rsidR="006B7E40" w:rsidRDefault="006B7E40" w:rsidP="006B7E40">
      <w:pPr>
        <w:suppressAutoHyphens/>
        <w:spacing w:after="0" w:line="240" w:lineRule="auto"/>
        <w:rPr>
          <w:rFonts w:ascii="Times New Roman" w:eastAsia="Times New Roman" w:hAnsi="Times New Roman" w:cs="Times New Roman"/>
          <w:b/>
          <w:sz w:val="20"/>
          <w:szCs w:val="20"/>
          <w:lang w:eastAsia="pl-PL"/>
        </w:rPr>
      </w:pPr>
    </w:p>
    <w:p w:rsidR="006B7E40" w:rsidRDefault="006B7E40" w:rsidP="006B7E40">
      <w:pPr>
        <w:suppressAutoHyphens/>
        <w:spacing w:after="0" w:line="240" w:lineRule="auto"/>
        <w:rPr>
          <w:rFonts w:ascii="Times New Roman" w:eastAsia="Times New Roman" w:hAnsi="Times New Roman" w:cs="Times New Roman"/>
          <w:b/>
          <w:sz w:val="20"/>
          <w:szCs w:val="20"/>
          <w:lang w:eastAsia="pl-PL"/>
        </w:rPr>
      </w:pPr>
    </w:p>
    <w:p w:rsidR="006B7E40" w:rsidRDefault="006B7E40" w:rsidP="006B7E40">
      <w:pPr>
        <w:shd w:val="clear" w:color="auto" w:fill="FFFFFF"/>
        <w:suppressAutoHyphens/>
        <w:autoSpaceDE w:val="0"/>
        <w:spacing w:after="0" w:line="220" w:lineRule="atLeast"/>
        <w:rPr>
          <w:rFonts w:ascii="Times New Roman" w:eastAsia="Times New Roman" w:hAnsi="Times New Roman" w:cs="Times New Roman"/>
          <w:i/>
          <w:sz w:val="18"/>
          <w:szCs w:val="24"/>
        </w:rPr>
      </w:pPr>
      <w:r>
        <w:rPr>
          <w:rFonts w:ascii="Times New Roman" w:eastAsia="Times New Roman" w:hAnsi="Times New Roman" w:cs="Times New Roman"/>
          <w:sz w:val="20"/>
          <w:szCs w:val="24"/>
        </w:rPr>
        <w:t>..........................................................</w:t>
      </w:r>
    </w:p>
    <w:p w:rsidR="006B7E40" w:rsidRDefault="006B7E40" w:rsidP="006B7E40">
      <w:pPr>
        <w:shd w:val="clear" w:color="auto" w:fill="FFFFFF"/>
        <w:suppressAutoHyphens/>
        <w:autoSpaceDE w:val="0"/>
        <w:spacing w:after="0" w:line="360" w:lineRule="auto"/>
        <w:ind w:left="540"/>
        <w:rPr>
          <w:rFonts w:ascii="Times New Roman" w:eastAsia="Times New Roman" w:hAnsi="Times New Roman" w:cs="Times New Roman"/>
          <w:i/>
          <w:sz w:val="20"/>
          <w:szCs w:val="24"/>
        </w:rPr>
      </w:pPr>
      <w:r>
        <w:rPr>
          <w:rFonts w:ascii="Times New Roman" w:eastAsia="Times New Roman" w:hAnsi="Times New Roman" w:cs="Times New Roman"/>
          <w:i/>
          <w:sz w:val="18"/>
          <w:szCs w:val="24"/>
        </w:rPr>
        <w:t>pieczęć Wykonawcy</w:t>
      </w:r>
    </w:p>
    <w:p w:rsidR="006B7E40" w:rsidRDefault="006B7E40" w:rsidP="006B7E40">
      <w:pPr>
        <w:shd w:val="clear" w:color="auto" w:fill="FFFFFF"/>
        <w:suppressAutoHyphens/>
        <w:autoSpaceDE w:val="0"/>
        <w:spacing w:after="0" w:line="220" w:lineRule="atLeast"/>
        <w:rPr>
          <w:rFonts w:ascii="Times New Roman" w:eastAsia="Times New Roman" w:hAnsi="Times New Roman" w:cs="Times New Roman"/>
          <w:i/>
          <w:sz w:val="20"/>
          <w:szCs w:val="24"/>
        </w:rPr>
      </w:pPr>
    </w:p>
    <w:p w:rsidR="006B7E40" w:rsidRDefault="006B7E40" w:rsidP="006B7E40">
      <w:pPr>
        <w:shd w:val="clear" w:color="auto" w:fill="FFFFFF"/>
        <w:suppressAutoHyphens/>
        <w:autoSpaceDE w:val="0"/>
        <w:spacing w:after="0" w:line="220" w:lineRule="atLeast"/>
        <w:rPr>
          <w:rFonts w:ascii="Times New Roman" w:eastAsia="Times New Roman" w:hAnsi="Times New Roman" w:cs="Times New Roman"/>
          <w:sz w:val="20"/>
          <w:szCs w:val="24"/>
        </w:rPr>
      </w:pPr>
    </w:p>
    <w:p w:rsidR="006B7E40" w:rsidRDefault="006B7E40" w:rsidP="006B7E40">
      <w:pPr>
        <w:shd w:val="clear" w:color="auto" w:fill="FFFFFF"/>
        <w:suppressAutoHyphens/>
        <w:autoSpaceDE w:val="0"/>
        <w:spacing w:after="0" w:line="220" w:lineRule="atLeast"/>
        <w:rPr>
          <w:rFonts w:ascii="Times New Roman" w:eastAsia="Times New Roman" w:hAnsi="Times New Roman" w:cs="Times New Roman"/>
          <w:sz w:val="20"/>
          <w:szCs w:val="24"/>
        </w:rPr>
      </w:pPr>
    </w:p>
    <w:p w:rsidR="006B7E40" w:rsidRDefault="006B7E40" w:rsidP="006B7E40">
      <w:pPr>
        <w:tabs>
          <w:tab w:val="right" w:pos="9638"/>
        </w:tabs>
        <w:suppressAutoHyphens/>
        <w:autoSpaceDE w:val="0"/>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ab/>
      </w:r>
    </w:p>
    <w:p w:rsidR="006B7E40" w:rsidRDefault="006B7E40" w:rsidP="006B7E40">
      <w:pPr>
        <w:suppressAutoHyphens/>
        <w:autoSpaceDE w:val="0"/>
        <w:spacing w:after="0" w:line="240" w:lineRule="auto"/>
        <w:rPr>
          <w:rFonts w:ascii="Times New Roman" w:eastAsia="Times New Roman" w:hAnsi="Times New Roman" w:cs="Times New Roman"/>
          <w:sz w:val="18"/>
        </w:rPr>
      </w:pPr>
    </w:p>
    <w:p w:rsidR="006B7E40" w:rsidRDefault="006B7E40" w:rsidP="006B7E40">
      <w:pPr>
        <w:suppressAutoHyphens/>
        <w:autoSpaceDE w:val="0"/>
        <w:spacing w:after="0" w:line="240" w:lineRule="auto"/>
        <w:jc w:val="center"/>
        <w:rPr>
          <w:rFonts w:ascii="Times New Roman" w:eastAsia="Times New Roman" w:hAnsi="Times New Roman" w:cs="Times New Roman"/>
          <w:sz w:val="18"/>
        </w:rPr>
      </w:pPr>
    </w:p>
    <w:p w:rsidR="006B7E40" w:rsidRDefault="006B7E40" w:rsidP="006B7E40">
      <w:pPr>
        <w:suppressAutoHyphens/>
        <w:autoSpaceDE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OŚWIADCZENIE </w:t>
      </w:r>
      <w:r>
        <w:rPr>
          <w:rFonts w:ascii="Times New Roman" w:eastAsia="Times New Roman" w:hAnsi="Times New Roman" w:cs="Times New Roman"/>
          <w:b/>
        </w:rPr>
        <w:br/>
        <w:t>O PRZYNALEŻNOŚCI LUB BRAKU PRZYNALEŻNOŚCI DO GRUPY KAPITAŁOWEJ</w:t>
      </w:r>
    </w:p>
    <w:p w:rsidR="006B7E40" w:rsidRDefault="006B7E40" w:rsidP="006B7E40">
      <w:pPr>
        <w:suppressAutoHyphens/>
        <w:autoSpaceDE w:val="0"/>
        <w:spacing w:after="0" w:line="240" w:lineRule="auto"/>
        <w:jc w:val="center"/>
        <w:rPr>
          <w:rFonts w:ascii="Times New Roman" w:eastAsia="Times New Roman" w:hAnsi="Times New Roman" w:cs="Times New Roman"/>
          <w:b/>
        </w:rPr>
      </w:pPr>
    </w:p>
    <w:p w:rsidR="006B7E40" w:rsidRDefault="006B7E40" w:rsidP="006B7E40">
      <w:pPr>
        <w:suppressAutoHyphens/>
        <w:autoSpaceDE w:val="0"/>
        <w:spacing w:after="0" w:line="240" w:lineRule="auto"/>
        <w:jc w:val="both"/>
        <w:rPr>
          <w:rFonts w:ascii="Times New Roman" w:eastAsia="Times New Roman" w:hAnsi="Times New Roman" w:cs="Times New Roman"/>
          <w:b/>
        </w:rPr>
      </w:pPr>
    </w:p>
    <w:p w:rsidR="006B7E40" w:rsidRDefault="006B7E40" w:rsidP="006B7E40">
      <w:pPr>
        <w:suppressAutoHyphens/>
        <w:autoSpaceDE w:val="0"/>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Przystępując do udziału w postępowaniu o udzielenie zamówienia </w:t>
      </w:r>
      <w:r>
        <w:rPr>
          <w:rFonts w:ascii="Times New Roman" w:eastAsia="Times New Roman" w:hAnsi="Times New Roman" w:cs="Times New Roman"/>
          <w:kern w:val="2"/>
        </w:rPr>
        <w:t xml:space="preserve">o nazwie </w:t>
      </w:r>
      <w:r>
        <w:rPr>
          <w:rFonts w:ascii="Times New Roman" w:eastAsia="Times New Roman" w:hAnsi="Times New Roman" w:cs="Times New Roman"/>
          <w:b/>
          <w:bCs/>
          <w:i/>
          <w:iCs/>
          <w:kern w:val="2"/>
        </w:rPr>
        <w:t xml:space="preserve">………………………………………………………………. </w:t>
      </w:r>
      <w:r>
        <w:rPr>
          <w:rFonts w:ascii="Times New Roman" w:eastAsia="Times New Roman" w:hAnsi="Times New Roman" w:cs="Times New Roman"/>
        </w:rPr>
        <w:t>prowadzonym w trybie przetargu nieograniczonego, stosownie do art. 24 ust. 1 pkt 23 ustawy Prawo zamówień publicznych (</w:t>
      </w:r>
      <w:proofErr w:type="spellStart"/>
      <w:r>
        <w:rPr>
          <w:rFonts w:ascii="Times New Roman" w:eastAsia="Times New Roman" w:hAnsi="Times New Roman" w:cs="Times New Roman"/>
        </w:rPr>
        <w:t>Dz.U</w:t>
      </w:r>
      <w:proofErr w:type="spellEnd"/>
      <w:r>
        <w:rPr>
          <w:rFonts w:ascii="Times New Roman" w:eastAsia="Times New Roman" w:hAnsi="Times New Roman" w:cs="Times New Roman"/>
        </w:rPr>
        <w:t>. z 2018 r. poz. 1986 ze zm.) oświadczam, że</w:t>
      </w:r>
    </w:p>
    <w:p w:rsidR="006B7E40" w:rsidRDefault="006B7E40" w:rsidP="006B7E40">
      <w:pPr>
        <w:suppressAutoHyphens/>
        <w:autoSpaceDE w:val="0"/>
        <w:spacing w:after="0" w:line="240" w:lineRule="auto"/>
        <w:jc w:val="both"/>
        <w:rPr>
          <w:rFonts w:ascii="Times New Roman" w:eastAsia="Times New Roman" w:hAnsi="Times New Roman" w:cs="Times New Roman"/>
        </w:rPr>
      </w:pPr>
    </w:p>
    <w:p w:rsidR="006B7E40" w:rsidRDefault="006B7E40" w:rsidP="006B7E40">
      <w:pPr>
        <w:suppressAutoHyphens/>
        <w:autoSpaceDE w:val="0"/>
        <w:spacing w:after="0" w:line="240" w:lineRule="auto"/>
        <w:jc w:val="both"/>
        <w:rPr>
          <w:rFonts w:ascii="Times New Roman" w:eastAsia="Times New Roman" w:hAnsi="Times New Roman" w:cs="Times New Roman"/>
          <w:i/>
        </w:rPr>
      </w:pPr>
      <w:r>
        <w:rPr>
          <w:rFonts w:ascii="Times New Roman" w:eastAsia="Times New Roman" w:hAnsi="Times New Roman" w:cs="Times New Roman"/>
        </w:rPr>
        <w:t>…………………………………………………………………………………………………………..</w:t>
      </w:r>
    </w:p>
    <w:p w:rsidR="006B7E40" w:rsidRDefault="006B7E40" w:rsidP="006B7E40">
      <w:pPr>
        <w:suppressAutoHyphen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(nazwa Wykonawcy)</w:t>
      </w:r>
    </w:p>
    <w:p w:rsidR="006B7E40" w:rsidRDefault="006B7E40" w:rsidP="006B7E40">
      <w:pPr>
        <w:suppressAutoHyphens/>
        <w:autoSpaceDE w:val="0"/>
        <w:spacing w:after="0" w:line="240" w:lineRule="auto"/>
        <w:jc w:val="both"/>
        <w:rPr>
          <w:rFonts w:ascii="Times New Roman" w:eastAsia="Times New Roman" w:hAnsi="Times New Roman" w:cs="Times New Roman"/>
          <w:i/>
        </w:rPr>
      </w:pPr>
    </w:p>
    <w:p w:rsidR="006B7E40" w:rsidRDefault="006B7E40" w:rsidP="00FC7860">
      <w:pPr>
        <w:numPr>
          <w:ilvl w:val="0"/>
          <w:numId w:val="7"/>
        </w:numPr>
        <w:tabs>
          <w:tab w:val="left" w:pos="426"/>
        </w:tabs>
        <w:suppressAutoHyphens/>
        <w:overflowPunct w:val="0"/>
        <w:autoSpaceDE w:val="0"/>
        <w:spacing w:after="0" w:line="360" w:lineRule="auto"/>
        <w:ind w:left="426"/>
        <w:jc w:val="both"/>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nie należy do grupy kapitałowej w rozumieniu ustawy z dnia 16 lutego 2007 r. o ochronie konkurencji i konsumentów (</w:t>
      </w:r>
      <w:r>
        <w:rPr>
          <w:rFonts w:ascii="Times New Roman" w:eastAsia="Times New Roman" w:hAnsi="Times New Roman" w:cs="Calibri"/>
          <w:color w:val="000000"/>
          <w:lang w:eastAsia="zh-CN"/>
        </w:rPr>
        <w:t xml:space="preserve">Dz. U. z 2018 r. poz.798 ze </w:t>
      </w:r>
      <w:proofErr w:type="spellStart"/>
      <w:r>
        <w:rPr>
          <w:rFonts w:ascii="Times New Roman" w:eastAsia="Times New Roman" w:hAnsi="Times New Roman" w:cs="Calibri"/>
          <w:color w:val="000000"/>
          <w:lang w:eastAsia="zh-CN"/>
        </w:rPr>
        <w:t>zm</w:t>
      </w:r>
      <w:proofErr w:type="spellEnd"/>
      <w:r>
        <w:rPr>
          <w:rFonts w:ascii="Times New Roman" w:eastAsia="Times New Roman" w:hAnsi="Times New Roman" w:cs="Times New Roman"/>
          <w:lang w:eastAsia="zh-CN"/>
        </w:rPr>
        <w:t>) *</w:t>
      </w:r>
    </w:p>
    <w:p w:rsidR="006B7E40" w:rsidRDefault="006B7E40" w:rsidP="00FC7860">
      <w:pPr>
        <w:numPr>
          <w:ilvl w:val="0"/>
          <w:numId w:val="7"/>
        </w:numPr>
        <w:tabs>
          <w:tab w:val="left" w:pos="426"/>
        </w:tabs>
        <w:suppressAutoHyphens/>
        <w:overflowPunct w:val="0"/>
        <w:autoSpaceDE w:val="0"/>
        <w:spacing w:after="0" w:line="360" w:lineRule="auto"/>
        <w:ind w:left="426"/>
        <w:jc w:val="both"/>
        <w:textAlignment w:val="baseline"/>
        <w:rPr>
          <w:rFonts w:ascii="Times New Roman" w:eastAsia="Times New Roman" w:hAnsi="Times New Roman" w:cs="Times New Roman"/>
          <w:lang w:eastAsia="zh-CN"/>
        </w:rPr>
      </w:pPr>
      <w:r>
        <w:rPr>
          <w:rFonts w:ascii="Times New Roman" w:eastAsia="Times New Roman" w:hAnsi="Times New Roman" w:cs="Times New Roman"/>
          <w:lang w:eastAsia="zh-CN"/>
        </w:rPr>
        <w:t>należy do grupy kapitałowej*</w:t>
      </w:r>
    </w:p>
    <w:p w:rsidR="006B7E40" w:rsidRDefault="006B7E40" w:rsidP="006B7E40">
      <w:pPr>
        <w:suppressAutoHyphens/>
        <w:overflowPunct w:val="0"/>
        <w:autoSpaceDE w:val="0"/>
        <w:ind w:left="720"/>
        <w:jc w:val="both"/>
        <w:textAlignment w:val="baseline"/>
        <w:rPr>
          <w:rFonts w:ascii="Times New Roman" w:eastAsia="Times New Roman" w:hAnsi="Times New Roman" w:cs="Times New Roman"/>
          <w:lang w:eastAsia="zh-CN"/>
        </w:rPr>
      </w:pPr>
    </w:p>
    <w:p w:rsidR="006B7E40" w:rsidRDefault="006B7E40" w:rsidP="006B7E40">
      <w:pPr>
        <w:suppressAutoHyphens/>
        <w:overflowPunct w:val="0"/>
        <w:autoSpaceDE w:val="0"/>
        <w:ind w:left="720"/>
        <w:jc w:val="both"/>
        <w:textAlignment w:val="baseline"/>
        <w:rPr>
          <w:rFonts w:ascii="Times New Roman" w:eastAsia="Times New Roman" w:hAnsi="Times New Roman" w:cs="Times New Roman"/>
          <w:lang w:eastAsia="zh-CN"/>
        </w:rPr>
      </w:pPr>
    </w:p>
    <w:p w:rsidR="006B7E40" w:rsidRDefault="006B7E40" w:rsidP="006B7E40">
      <w:pPr>
        <w:suppressAutoHyphens/>
        <w:overflowPunct w:val="0"/>
        <w:autoSpaceDE w:val="0"/>
        <w:ind w:left="720"/>
        <w:jc w:val="both"/>
        <w:textAlignment w:val="baseline"/>
        <w:rPr>
          <w:rFonts w:ascii="Times New Roman" w:eastAsia="Times New Roman" w:hAnsi="Times New Roman" w:cs="Times New Roman"/>
          <w:lang w:eastAsia="zh-CN"/>
        </w:rPr>
      </w:pPr>
    </w:p>
    <w:p w:rsidR="006B7E40" w:rsidRDefault="006B7E40" w:rsidP="006B7E40">
      <w:pPr>
        <w:suppressAutoHyphens/>
        <w:overflowPunct w:val="0"/>
        <w:autoSpaceDE w:val="0"/>
        <w:ind w:left="720"/>
        <w:jc w:val="both"/>
        <w:textAlignment w:val="baseline"/>
        <w:rPr>
          <w:rFonts w:ascii="Times New Roman" w:eastAsia="Times New Roman" w:hAnsi="Times New Roman" w:cs="Times New Roman"/>
          <w:lang w:eastAsia="zh-CN"/>
        </w:rPr>
      </w:pPr>
    </w:p>
    <w:p w:rsidR="006B7E40" w:rsidRDefault="006B7E40" w:rsidP="006B7E40">
      <w:pPr>
        <w:suppressAutoHyphens/>
        <w:autoSpaceDE w:val="0"/>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20"/>
          <w:szCs w:val="20"/>
          <w:lang w:eastAsia="zh-CN"/>
        </w:rPr>
        <w:t>…….......................,</w:t>
      </w:r>
      <w:r>
        <w:rPr>
          <w:rFonts w:ascii="Times New Roman" w:eastAsia="Times New Roman" w:hAnsi="Times New Roman" w:cs="Times New Roman"/>
          <w:sz w:val="20"/>
          <w:szCs w:val="20"/>
        </w:rPr>
        <w:t xml:space="preserve"> dnia</w:t>
      </w:r>
      <w:r>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t>…………………………………………..</w:t>
      </w:r>
    </w:p>
    <w:p w:rsidR="006B7E40" w:rsidRDefault="006B7E40" w:rsidP="006B7E40">
      <w:pPr>
        <w:suppressAutoHyphens/>
        <w:rPr>
          <w:rFonts w:ascii="Times New Roman" w:eastAsia="Times New Roman" w:hAnsi="Times New Roman" w:cs="Times New Roman"/>
          <w:iCs/>
          <w:sz w:val="20"/>
          <w:szCs w:val="20"/>
        </w:rPr>
      </w:pPr>
      <w:r>
        <w:rPr>
          <w:rFonts w:ascii="Times New Roman" w:eastAsia="Times New Roman" w:hAnsi="Times New Roman" w:cs="Times New Roman"/>
          <w:sz w:val="16"/>
          <w:szCs w:val="16"/>
          <w:lang w:eastAsia="zh-CN"/>
        </w:rPr>
        <w:tab/>
      </w:r>
      <w:r>
        <w:rPr>
          <w:rFonts w:ascii="Times New Roman" w:eastAsia="Times New Roman" w:hAnsi="Times New Roman" w:cs="Times New Roman"/>
          <w:iCs/>
          <w:sz w:val="16"/>
          <w:szCs w:val="16"/>
        </w:rPr>
        <w:tab/>
      </w:r>
      <w:r>
        <w:rPr>
          <w:rFonts w:ascii="Times New Roman" w:eastAsia="Times New Roman" w:hAnsi="Times New Roman" w:cs="Times New Roman"/>
          <w:iCs/>
          <w:sz w:val="16"/>
          <w:szCs w:val="16"/>
        </w:rPr>
        <w:tab/>
      </w:r>
      <w:r>
        <w:rPr>
          <w:rFonts w:ascii="Times New Roman" w:eastAsia="Times New Roman" w:hAnsi="Times New Roman" w:cs="Times New Roman"/>
          <w:iCs/>
          <w:sz w:val="16"/>
          <w:szCs w:val="16"/>
        </w:rPr>
        <w:tab/>
      </w:r>
      <w:r>
        <w:rPr>
          <w:rFonts w:ascii="Times New Roman" w:eastAsia="Times New Roman" w:hAnsi="Times New Roman" w:cs="Times New Roman"/>
          <w:iCs/>
          <w:sz w:val="16"/>
          <w:szCs w:val="16"/>
        </w:rPr>
        <w:tab/>
      </w:r>
      <w:r>
        <w:rPr>
          <w:rFonts w:ascii="Times New Roman" w:eastAsia="Times New Roman" w:hAnsi="Times New Roman" w:cs="Times New Roman"/>
          <w:iCs/>
          <w:sz w:val="16"/>
          <w:szCs w:val="16"/>
        </w:rPr>
        <w:tab/>
      </w:r>
      <w:r>
        <w:rPr>
          <w:rFonts w:ascii="Times New Roman" w:eastAsia="Times New Roman" w:hAnsi="Times New Roman" w:cs="Times New Roman"/>
          <w:iCs/>
          <w:sz w:val="16"/>
          <w:szCs w:val="16"/>
        </w:rPr>
        <w:tab/>
      </w:r>
      <w:r>
        <w:rPr>
          <w:rFonts w:ascii="Times New Roman" w:eastAsia="Times New Roman" w:hAnsi="Times New Roman" w:cs="Times New Roman"/>
          <w:iCs/>
          <w:sz w:val="16"/>
          <w:szCs w:val="16"/>
        </w:rPr>
        <w:tab/>
      </w:r>
      <w:r>
        <w:rPr>
          <w:rFonts w:ascii="Times New Roman" w:eastAsia="Times New Roman" w:hAnsi="Times New Roman" w:cs="Times New Roman"/>
          <w:iCs/>
          <w:sz w:val="16"/>
          <w:szCs w:val="16"/>
        </w:rPr>
        <w:tab/>
        <w:t xml:space="preserve">    (podpis osoby/osób upoważnionej)</w:t>
      </w:r>
    </w:p>
    <w:p w:rsidR="006B7E40" w:rsidRDefault="006B7E40" w:rsidP="006B7E40">
      <w:pPr>
        <w:suppressAutoHyphens/>
        <w:autoSpaceDE w:val="0"/>
        <w:spacing w:after="0" w:line="240" w:lineRule="auto"/>
        <w:rPr>
          <w:rFonts w:ascii="Times New Roman" w:eastAsia="Times New Roman" w:hAnsi="Times New Roman" w:cs="Times New Roman"/>
          <w:iCs/>
          <w:sz w:val="20"/>
          <w:szCs w:val="20"/>
        </w:rPr>
      </w:pPr>
    </w:p>
    <w:p w:rsidR="006B7E40" w:rsidRDefault="006B7E40" w:rsidP="006B7E40">
      <w:pPr>
        <w:suppressAutoHyphens/>
        <w:autoSpaceDE w:val="0"/>
        <w:spacing w:after="0" w:line="240" w:lineRule="auto"/>
        <w:rPr>
          <w:rFonts w:ascii="Times New Roman" w:eastAsia="Times New Roman" w:hAnsi="Times New Roman" w:cs="Times New Roman"/>
          <w:sz w:val="20"/>
          <w:szCs w:val="20"/>
        </w:rPr>
      </w:pPr>
    </w:p>
    <w:p w:rsidR="006B7E40" w:rsidRDefault="006B7E40" w:rsidP="006B7E40">
      <w:pPr>
        <w:suppressAutoHyphens/>
        <w:autoSpaceDE w:val="0"/>
        <w:spacing w:after="0" w:line="240" w:lineRule="auto"/>
        <w:rPr>
          <w:rFonts w:ascii="Times New Roman" w:eastAsia="Times New Roman" w:hAnsi="Times New Roman" w:cs="Times New Roman"/>
          <w:sz w:val="20"/>
          <w:szCs w:val="20"/>
        </w:rPr>
      </w:pPr>
    </w:p>
    <w:p w:rsidR="006B7E40" w:rsidRDefault="006B7E40" w:rsidP="006B7E40">
      <w:pPr>
        <w:suppressAutoHyphens/>
        <w:autoSpaceDE w:val="0"/>
        <w:spacing w:after="0" w:line="240" w:lineRule="auto"/>
        <w:rPr>
          <w:rFonts w:ascii="Times New Roman" w:eastAsia="Times New Roman" w:hAnsi="Times New Roman" w:cs="Times New Roman"/>
          <w:sz w:val="20"/>
          <w:szCs w:val="20"/>
        </w:rPr>
      </w:pPr>
    </w:p>
    <w:p w:rsidR="006B7E40" w:rsidRDefault="006B7E40" w:rsidP="006B7E40">
      <w:pPr>
        <w:suppressAutoHyphens/>
        <w:autoSpaceDE w:val="0"/>
        <w:spacing w:after="0" w:line="240" w:lineRule="auto"/>
        <w:rPr>
          <w:rFonts w:ascii="Times New Roman" w:eastAsia="Times New Roman" w:hAnsi="Times New Roman" w:cs="Times New Roman"/>
          <w:sz w:val="20"/>
          <w:szCs w:val="20"/>
        </w:rPr>
      </w:pPr>
    </w:p>
    <w:p w:rsidR="006B7E40" w:rsidRDefault="006B7E40" w:rsidP="006B7E40">
      <w:pPr>
        <w:suppressAutoHyphens/>
        <w:autoSpaceDE w:val="0"/>
        <w:spacing w:after="0" w:line="240" w:lineRule="auto"/>
        <w:rPr>
          <w:rFonts w:ascii="Times New Roman" w:eastAsia="Times New Roman" w:hAnsi="Times New Roman" w:cs="Times New Roman"/>
          <w:sz w:val="20"/>
          <w:szCs w:val="20"/>
        </w:rPr>
      </w:pPr>
    </w:p>
    <w:p w:rsidR="006B7E40" w:rsidRDefault="006B7E40" w:rsidP="006B7E40">
      <w:pPr>
        <w:suppressAutoHyphens/>
        <w:autoSpaceDE w:val="0"/>
        <w:spacing w:after="0" w:line="240" w:lineRule="auto"/>
        <w:rPr>
          <w:rFonts w:ascii="Times New Roman" w:eastAsia="Times New Roman" w:hAnsi="Times New Roman" w:cs="Times New Roman"/>
          <w:sz w:val="20"/>
          <w:szCs w:val="20"/>
        </w:rPr>
      </w:pPr>
    </w:p>
    <w:p w:rsidR="006B7E40" w:rsidRDefault="006B7E40" w:rsidP="006B7E40">
      <w:pPr>
        <w:suppressAutoHyphens/>
        <w:autoSpaceDE w:val="0"/>
        <w:spacing w:after="0" w:line="240" w:lineRule="auto"/>
        <w:rPr>
          <w:rFonts w:ascii="Times New Roman" w:eastAsia="Times New Roman" w:hAnsi="Times New Roman" w:cs="Times New Roman"/>
          <w:sz w:val="20"/>
          <w:szCs w:val="20"/>
        </w:rPr>
      </w:pPr>
    </w:p>
    <w:p w:rsidR="006B7E40" w:rsidRDefault="006B7E40" w:rsidP="006B7E40">
      <w:pPr>
        <w:suppressAutoHyphens/>
        <w:autoSpaceDE w:val="0"/>
        <w:spacing w:after="0" w:line="240" w:lineRule="auto"/>
        <w:rPr>
          <w:rFonts w:ascii="Times New Roman" w:eastAsia="Times New Roman" w:hAnsi="Times New Roman" w:cs="Times New Roman"/>
          <w:sz w:val="20"/>
          <w:szCs w:val="20"/>
        </w:rPr>
      </w:pPr>
    </w:p>
    <w:p w:rsidR="006B7E40" w:rsidRDefault="006B7E40" w:rsidP="006B7E40">
      <w:pPr>
        <w:suppressAutoHyphens/>
        <w:autoSpaceDE w:val="0"/>
        <w:spacing w:after="0" w:line="240" w:lineRule="auto"/>
        <w:rPr>
          <w:rFonts w:ascii="Times New Roman" w:eastAsia="Times New Roman" w:hAnsi="Times New Roman" w:cs="Times New Roman"/>
          <w:sz w:val="20"/>
          <w:szCs w:val="20"/>
        </w:rPr>
      </w:pPr>
    </w:p>
    <w:p w:rsidR="006B7E40" w:rsidRDefault="006B7E40" w:rsidP="006B7E40">
      <w:pPr>
        <w:suppressAutoHyphens/>
        <w:autoSpaceDE w:val="0"/>
        <w:spacing w:after="0" w:line="240" w:lineRule="auto"/>
        <w:rPr>
          <w:rFonts w:ascii="Times New Roman" w:eastAsia="Times New Roman" w:hAnsi="Times New Roman" w:cs="Times New Roman"/>
          <w:sz w:val="20"/>
          <w:szCs w:val="20"/>
        </w:rPr>
      </w:pPr>
    </w:p>
    <w:p w:rsidR="006B7E40" w:rsidRDefault="006B7E40" w:rsidP="006B7E40">
      <w:pPr>
        <w:suppressAutoHyphens/>
        <w:autoSpaceDE w:val="0"/>
        <w:spacing w:after="0"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sz w:val="20"/>
          <w:szCs w:val="20"/>
        </w:rPr>
        <w:t>*</w:t>
      </w:r>
      <w:r>
        <w:rPr>
          <w:rFonts w:ascii="Times New Roman" w:eastAsia="Times New Roman" w:hAnsi="Times New Roman" w:cs="Times New Roman"/>
          <w:sz w:val="18"/>
          <w:szCs w:val="18"/>
        </w:rPr>
        <w:t xml:space="preserve"> niepotrzebne skreślić</w:t>
      </w:r>
      <w:r>
        <w:rPr>
          <w:rFonts w:ascii="Times New Roman" w:eastAsia="Times New Roman" w:hAnsi="Times New Roman" w:cs="Times New Roman"/>
          <w:i/>
          <w:sz w:val="18"/>
          <w:szCs w:val="18"/>
        </w:rPr>
        <w:t xml:space="preserve"> (W przypadku złożenia oświadczenia o przynależności do grupy kapitałowej, Wykonawca obligatoryjnie zobowiązany jest złożyć wraz z ofertą listę podmiotów należących do tej samej grupy kapitałowej, o której mowa w art. 24 ust. 1 pkt 23 ustawy </w:t>
      </w:r>
      <w:proofErr w:type="spellStart"/>
      <w:r>
        <w:rPr>
          <w:rFonts w:ascii="Times New Roman" w:eastAsia="Times New Roman" w:hAnsi="Times New Roman" w:cs="Times New Roman"/>
          <w:i/>
          <w:sz w:val="18"/>
          <w:szCs w:val="18"/>
        </w:rPr>
        <w:t>Pzp</w:t>
      </w:r>
      <w:proofErr w:type="spellEnd"/>
      <w:r>
        <w:rPr>
          <w:rFonts w:ascii="Times New Roman" w:eastAsia="Times New Roman" w:hAnsi="Times New Roman" w:cs="Times New Roman"/>
          <w:i/>
          <w:sz w:val="18"/>
          <w:szCs w:val="18"/>
        </w:rPr>
        <w:t>.)</w:t>
      </w:r>
    </w:p>
    <w:p w:rsidR="002B2425" w:rsidRDefault="002B2425" w:rsidP="002B2425"/>
    <w:p w:rsidR="00B934AA" w:rsidRPr="00B934AA" w:rsidRDefault="00B934AA" w:rsidP="00B934AA">
      <w:pPr>
        <w:spacing w:after="120"/>
        <w:ind w:left="283"/>
        <w:jc w:val="right"/>
        <w:rPr>
          <w:rFonts w:ascii="Times New Roman" w:eastAsia="Calibri" w:hAnsi="Times New Roman" w:cs="Times New Roman"/>
          <w:b/>
          <w:color w:val="000000"/>
          <w:lang w:eastAsia="pl-PL"/>
        </w:rPr>
      </w:pPr>
      <w:r w:rsidRPr="00B934AA">
        <w:rPr>
          <w:rFonts w:ascii="Times New Roman" w:eastAsia="Calibri" w:hAnsi="Times New Roman" w:cs="Times New Roman"/>
          <w:b/>
          <w:color w:val="000000"/>
          <w:lang w:eastAsia="pl-PL"/>
        </w:rPr>
        <w:lastRenderedPageBreak/>
        <w:t>Załącznik nr 5 do SIWZ</w:t>
      </w:r>
    </w:p>
    <w:p w:rsidR="00B934AA" w:rsidRPr="00B934AA" w:rsidRDefault="00B934AA" w:rsidP="00B934AA">
      <w:pPr>
        <w:spacing w:after="0"/>
        <w:jc w:val="center"/>
        <w:rPr>
          <w:rFonts w:ascii="Times New Roman" w:eastAsia="Times New Roman" w:hAnsi="Times New Roman" w:cs="Times New Roman"/>
          <w:b/>
          <w:color w:val="000000"/>
          <w:lang w:eastAsia="pl-PL"/>
        </w:rPr>
      </w:pPr>
      <w:r w:rsidRPr="00B934AA">
        <w:rPr>
          <w:rFonts w:ascii="Times New Roman" w:eastAsia="Times New Roman" w:hAnsi="Times New Roman" w:cs="Times New Roman"/>
          <w:b/>
          <w:color w:val="000000"/>
          <w:lang w:eastAsia="pl-PL"/>
        </w:rPr>
        <w:t>WYKAZ SPRZĘTU</w:t>
      </w:r>
    </w:p>
    <w:p w:rsidR="00B934AA" w:rsidRPr="00B934AA" w:rsidRDefault="00B934AA" w:rsidP="00B934AA">
      <w:pPr>
        <w:spacing w:after="0"/>
        <w:jc w:val="center"/>
        <w:rPr>
          <w:rFonts w:ascii="Times New Roman" w:eastAsia="Times New Roman" w:hAnsi="Times New Roman" w:cs="Times New Roman"/>
          <w:b/>
          <w:color w:val="000000"/>
          <w:sz w:val="20"/>
          <w:szCs w:val="20"/>
          <w:lang w:eastAsia="pl-PL"/>
        </w:rPr>
      </w:pPr>
    </w:p>
    <w:p w:rsidR="00B934AA" w:rsidRPr="00B934AA" w:rsidRDefault="00B934AA" w:rsidP="00B934AA">
      <w:pPr>
        <w:spacing w:after="0"/>
        <w:jc w:val="center"/>
        <w:rPr>
          <w:rFonts w:ascii="Times New Roman" w:eastAsia="Times New Roman" w:hAnsi="Times New Roman" w:cs="Times New Roman"/>
          <w:b/>
          <w:color w:val="000000"/>
          <w:sz w:val="20"/>
          <w:szCs w:val="20"/>
          <w:lang w:eastAsia="pl-PL"/>
        </w:rPr>
      </w:pPr>
    </w:p>
    <w:p w:rsidR="00B934AA" w:rsidRPr="00B934AA" w:rsidRDefault="00B934AA" w:rsidP="00B934AA">
      <w:pPr>
        <w:spacing w:after="0"/>
        <w:ind w:left="283"/>
        <w:jc w:val="both"/>
        <w:rPr>
          <w:rFonts w:ascii="Times New Roman" w:eastAsia="Calibri" w:hAnsi="Times New Roman" w:cs="Times New Roman"/>
          <w:b/>
          <w:color w:val="000000"/>
          <w:sz w:val="20"/>
          <w:szCs w:val="20"/>
          <w:u w:val="single"/>
          <w:lang w:eastAsia="pl-PL"/>
        </w:rPr>
      </w:pPr>
    </w:p>
    <w:tbl>
      <w:tblPr>
        <w:tblW w:w="9255"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447"/>
        <w:gridCol w:w="1844"/>
        <w:gridCol w:w="1560"/>
        <w:gridCol w:w="2836"/>
      </w:tblGrid>
      <w:tr w:rsidR="00B934AA" w:rsidRPr="00B934AA" w:rsidTr="00B934AA">
        <w:trPr>
          <w:trHeight w:val="639"/>
        </w:trPr>
        <w:tc>
          <w:tcPr>
            <w:tcW w:w="568" w:type="dxa"/>
            <w:tcBorders>
              <w:top w:val="single" w:sz="4" w:space="0" w:color="auto"/>
              <w:left w:val="single" w:sz="4" w:space="0" w:color="auto"/>
              <w:bottom w:val="single" w:sz="4" w:space="0" w:color="auto"/>
              <w:right w:val="single" w:sz="4" w:space="0" w:color="auto"/>
            </w:tcBorders>
            <w:vAlign w:val="center"/>
            <w:hideMark/>
          </w:tcPr>
          <w:p w:rsidR="00B934AA" w:rsidRPr="00B934AA" w:rsidRDefault="00B934AA" w:rsidP="00B934AA">
            <w:pPr>
              <w:spacing w:after="0"/>
              <w:jc w:val="center"/>
              <w:rPr>
                <w:rFonts w:ascii="Times New Roman" w:eastAsia="Times New Roman" w:hAnsi="Times New Roman" w:cs="Times New Roman"/>
                <w:b/>
                <w:color w:val="000000"/>
                <w:sz w:val="20"/>
                <w:szCs w:val="20"/>
              </w:rPr>
            </w:pPr>
            <w:r w:rsidRPr="00B934AA">
              <w:rPr>
                <w:rFonts w:ascii="Times New Roman" w:eastAsia="Times New Roman" w:hAnsi="Times New Roman" w:cs="Times New Roman"/>
                <w:b/>
                <w:color w:val="000000"/>
                <w:sz w:val="20"/>
                <w:szCs w:val="20"/>
              </w:rPr>
              <w:t>L.p.</w:t>
            </w:r>
          </w:p>
        </w:tc>
        <w:tc>
          <w:tcPr>
            <w:tcW w:w="2446" w:type="dxa"/>
            <w:tcBorders>
              <w:top w:val="single" w:sz="4" w:space="0" w:color="auto"/>
              <w:left w:val="single" w:sz="4" w:space="0" w:color="auto"/>
              <w:bottom w:val="single" w:sz="4" w:space="0" w:color="auto"/>
              <w:right w:val="single" w:sz="4" w:space="0" w:color="auto"/>
            </w:tcBorders>
            <w:vAlign w:val="center"/>
            <w:hideMark/>
          </w:tcPr>
          <w:p w:rsidR="00B934AA" w:rsidRPr="00B934AA" w:rsidRDefault="00B934AA" w:rsidP="00B934AA">
            <w:pPr>
              <w:spacing w:after="0"/>
              <w:jc w:val="center"/>
              <w:rPr>
                <w:rFonts w:ascii="Times New Roman" w:eastAsia="Times New Roman" w:hAnsi="Times New Roman" w:cs="Times New Roman"/>
                <w:b/>
                <w:color w:val="000000"/>
                <w:sz w:val="20"/>
                <w:szCs w:val="20"/>
              </w:rPr>
            </w:pPr>
            <w:r w:rsidRPr="00B934AA">
              <w:rPr>
                <w:rFonts w:ascii="Times New Roman" w:eastAsia="Times New Roman" w:hAnsi="Times New Roman" w:cs="Times New Roman"/>
                <w:b/>
                <w:color w:val="000000"/>
                <w:sz w:val="20"/>
                <w:szCs w:val="20"/>
              </w:rPr>
              <w:t>Typ sprzętu</w:t>
            </w:r>
          </w:p>
        </w:tc>
        <w:tc>
          <w:tcPr>
            <w:tcW w:w="1843" w:type="dxa"/>
            <w:tcBorders>
              <w:top w:val="single" w:sz="4" w:space="0" w:color="auto"/>
              <w:left w:val="single" w:sz="4" w:space="0" w:color="auto"/>
              <w:bottom w:val="single" w:sz="4" w:space="0" w:color="auto"/>
              <w:right w:val="single" w:sz="4" w:space="0" w:color="auto"/>
            </w:tcBorders>
            <w:vAlign w:val="center"/>
            <w:hideMark/>
          </w:tcPr>
          <w:p w:rsidR="00B934AA" w:rsidRPr="00B934AA" w:rsidRDefault="00B934AA" w:rsidP="00B934AA">
            <w:pPr>
              <w:spacing w:after="0"/>
              <w:jc w:val="center"/>
              <w:rPr>
                <w:rFonts w:ascii="Times New Roman" w:eastAsia="Times New Roman" w:hAnsi="Times New Roman" w:cs="Times New Roman"/>
                <w:b/>
                <w:color w:val="000000"/>
                <w:sz w:val="20"/>
                <w:szCs w:val="20"/>
              </w:rPr>
            </w:pPr>
            <w:r w:rsidRPr="00B934AA">
              <w:rPr>
                <w:rFonts w:ascii="Times New Roman" w:eastAsia="Times New Roman" w:hAnsi="Times New Roman" w:cs="Times New Roman"/>
                <w:b/>
                <w:color w:val="000000"/>
                <w:sz w:val="20"/>
                <w:szCs w:val="20"/>
              </w:rPr>
              <w:t>Marka</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34AA" w:rsidRPr="00B934AA" w:rsidRDefault="00B934AA" w:rsidP="00B934AA">
            <w:pPr>
              <w:spacing w:after="0"/>
              <w:jc w:val="center"/>
              <w:rPr>
                <w:rFonts w:ascii="Times New Roman" w:eastAsia="Times New Roman" w:hAnsi="Times New Roman" w:cs="Times New Roman"/>
                <w:b/>
                <w:color w:val="000000"/>
                <w:sz w:val="20"/>
                <w:szCs w:val="20"/>
              </w:rPr>
            </w:pPr>
            <w:r w:rsidRPr="00B934AA">
              <w:rPr>
                <w:rFonts w:ascii="Times New Roman" w:eastAsia="Times New Roman" w:hAnsi="Times New Roman" w:cs="Times New Roman"/>
                <w:b/>
                <w:color w:val="000000"/>
                <w:sz w:val="20"/>
                <w:szCs w:val="20"/>
              </w:rPr>
              <w:t>Rok produkcji</w:t>
            </w:r>
          </w:p>
        </w:tc>
        <w:tc>
          <w:tcPr>
            <w:tcW w:w="2835" w:type="dxa"/>
            <w:tcBorders>
              <w:top w:val="single" w:sz="4" w:space="0" w:color="auto"/>
              <w:left w:val="single" w:sz="4" w:space="0" w:color="auto"/>
              <w:bottom w:val="single" w:sz="4" w:space="0" w:color="auto"/>
              <w:right w:val="single" w:sz="4" w:space="0" w:color="auto"/>
            </w:tcBorders>
            <w:vAlign w:val="center"/>
            <w:hideMark/>
          </w:tcPr>
          <w:p w:rsidR="00B934AA" w:rsidRPr="00B934AA" w:rsidRDefault="00B934AA" w:rsidP="00B934AA">
            <w:pPr>
              <w:spacing w:after="0"/>
              <w:jc w:val="center"/>
              <w:rPr>
                <w:rFonts w:ascii="Times New Roman" w:eastAsia="Times New Roman" w:hAnsi="Times New Roman" w:cs="Times New Roman"/>
                <w:b/>
                <w:color w:val="000000"/>
                <w:sz w:val="20"/>
                <w:szCs w:val="20"/>
              </w:rPr>
            </w:pPr>
            <w:r w:rsidRPr="00B934AA">
              <w:rPr>
                <w:rFonts w:ascii="Times New Roman" w:eastAsia="Times New Roman" w:hAnsi="Times New Roman" w:cs="Times New Roman"/>
                <w:b/>
                <w:color w:val="000000"/>
                <w:sz w:val="20"/>
                <w:szCs w:val="20"/>
              </w:rPr>
              <w:t>Podstawa dysponowania (należy wpisać np. własność, dzierżawa, użyczenie)</w:t>
            </w:r>
          </w:p>
        </w:tc>
      </w:tr>
      <w:tr w:rsidR="00B934AA" w:rsidRPr="00B934AA" w:rsidTr="00B934AA">
        <w:trPr>
          <w:trHeight w:val="848"/>
        </w:trPr>
        <w:tc>
          <w:tcPr>
            <w:tcW w:w="568" w:type="dxa"/>
            <w:tcBorders>
              <w:top w:val="single" w:sz="4" w:space="0" w:color="auto"/>
              <w:left w:val="single" w:sz="4" w:space="0" w:color="auto"/>
              <w:bottom w:val="single" w:sz="4" w:space="0" w:color="auto"/>
              <w:right w:val="single" w:sz="4" w:space="0" w:color="auto"/>
            </w:tcBorders>
            <w:vAlign w:val="center"/>
            <w:hideMark/>
          </w:tcPr>
          <w:p w:rsidR="00B934AA" w:rsidRPr="00B934AA" w:rsidRDefault="00B934AA" w:rsidP="00B934AA">
            <w:pPr>
              <w:spacing w:after="0"/>
              <w:jc w:val="both"/>
              <w:rPr>
                <w:rFonts w:ascii="Times New Roman" w:eastAsia="Times New Roman" w:hAnsi="Times New Roman" w:cs="Times New Roman"/>
                <w:b/>
                <w:color w:val="000000"/>
                <w:sz w:val="20"/>
                <w:szCs w:val="20"/>
              </w:rPr>
            </w:pPr>
            <w:r w:rsidRPr="00B934AA">
              <w:rPr>
                <w:rFonts w:ascii="Times New Roman" w:eastAsia="Times New Roman" w:hAnsi="Times New Roman" w:cs="Times New Roman"/>
                <w:b/>
                <w:color w:val="000000"/>
                <w:sz w:val="20"/>
                <w:szCs w:val="20"/>
              </w:rPr>
              <w:t>1.</w:t>
            </w:r>
          </w:p>
        </w:tc>
        <w:tc>
          <w:tcPr>
            <w:tcW w:w="2446" w:type="dxa"/>
            <w:tcBorders>
              <w:top w:val="single" w:sz="4" w:space="0" w:color="auto"/>
              <w:left w:val="single" w:sz="4" w:space="0" w:color="auto"/>
              <w:bottom w:val="single" w:sz="4" w:space="0" w:color="auto"/>
              <w:right w:val="single" w:sz="4" w:space="0" w:color="auto"/>
            </w:tcBorders>
            <w:vAlign w:val="center"/>
          </w:tcPr>
          <w:p w:rsidR="00B934AA" w:rsidRPr="00B934AA" w:rsidRDefault="00B934AA" w:rsidP="00B934AA">
            <w:pPr>
              <w:spacing w:after="0"/>
              <w:jc w:val="both"/>
              <w:rPr>
                <w:rFonts w:ascii="Times New Roman" w:eastAsia="Times New Roman" w:hAnsi="Times New Roman" w:cs="Times New Roman"/>
                <w:b/>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B934AA" w:rsidRPr="00B934AA" w:rsidRDefault="00B934AA" w:rsidP="00B934AA">
            <w:pPr>
              <w:spacing w:after="0"/>
              <w:jc w:val="both"/>
              <w:rPr>
                <w:rFonts w:ascii="Times New Roman" w:eastAsia="Times New Roman" w:hAnsi="Times New Roman" w:cs="Times New Roman"/>
                <w:b/>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934AA" w:rsidRPr="00B934AA" w:rsidRDefault="00B934AA" w:rsidP="00B934AA">
            <w:pPr>
              <w:spacing w:after="0"/>
              <w:jc w:val="both"/>
              <w:rPr>
                <w:rFonts w:ascii="Times New Roman" w:eastAsia="Times New Roman" w:hAnsi="Times New Roman" w:cs="Times New Roman"/>
                <w:b/>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B934AA" w:rsidRPr="00B934AA" w:rsidRDefault="00B934AA" w:rsidP="00B934AA">
            <w:pPr>
              <w:spacing w:after="0"/>
              <w:jc w:val="both"/>
              <w:rPr>
                <w:rFonts w:ascii="Times New Roman" w:eastAsia="Times New Roman" w:hAnsi="Times New Roman" w:cs="Times New Roman"/>
                <w:b/>
                <w:color w:val="000000"/>
                <w:sz w:val="20"/>
                <w:szCs w:val="20"/>
              </w:rPr>
            </w:pPr>
          </w:p>
        </w:tc>
      </w:tr>
      <w:tr w:rsidR="00B934AA" w:rsidRPr="00B934AA" w:rsidTr="00B934AA">
        <w:trPr>
          <w:trHeight w:val="989"/>
        </w:trPr>
        <w:tc>
          <w:tcPr>
            <w:tcW w:w="568" w:type="dxa"/>
            <w:tcBorders>
              <w:top w:val="single" w:sz="4" w:space="0" w:color="auto"/>
              <w:left w:val="single" w:sz="4" w:space="0" w:color="auto"/>
              <w:bottom w:val="single" w:sz="4" w:space="0" w:color="auto"/>
              <w:right w:val="single" w:sz="4" w:space="0" w:color="auto"/>
            </w:tcBorders>
            <w:vAlign w:val="center"/>
            <w:hideMark/>
          </w:tcPr>
          <w:p w:rsidR="00B934AA" w:rsidRPr="00B934AA" w:rsidRDefault="00B934AA" w:rsidP="00B934AA">
            <w:pPr>
              <w:spacing w:after="0"/>
              <w:jc w:val="both"/>
              <w:rPr>
                <w:rFonts w:ascii="Times New Roman" w:eastAsia="Times New Roman" w:hAnsi="Times New Roman" w:cs="Times New Roman"/>
                <w:b/>
                <w:color w:val="000000"/>
                <w:sz w:val="20"/>
                <w:szCs w:val="20"/>
              </w:rPr>
            </w:pPr>
            <w:r w:rsidRPr="00B934AA">
              <w:rPr>
                <w:rFonts w:ascii="Times New Roman" w:eastAsia="Times New Roman" w:hAnsi="Times New Roman" w:cs="Times New Roman"/>
                <w:b/>
                <w:color w:val="000000"/>
                <w:sz w:val="20"/>
                <w:szCs w:val="20"/>
              </w:rPr>
              <w:t>2.</w:t>
            </w:r>
          </w:p>
        </w:tc>
        <w:tc>
          <w:tcPr>
            <w:tcW w:w="2446" w:type="dxa"/>
            <w:tcBorders>
              <w:top w:val="single" w:sz="4" w:space="0" w:color="auto"/>
              <w:left w:val="single" w:sz="4" w:space="0" w:color="auto"/>
              <w:bottom w:val="single" w:sz="4" w:space="0" w:color="auto"/>
              <w:right w:val="single" w:sz="4" w:space="0" w:color="auto"/>
            </w:tcBorders>
            <w:vAlign w:val="center"/>
          </w:tcPr>
          <w:p w:rsidR="00B934AA" w:rsidRPr="00B934AA" w:rsidRDefault="00B934AA" w:rsidP="00B934AA">
            <w:pPr>
              <w:spacing w:after="0"/>
              <w:jc w:val="both"/>
              <w:rPr>
                <w:rFonts w:ascii="Times New Roman" w:eastAsia="Times New Roman" w:hAnsi="Times New Roman" w:cs="Times New Roman"/>
                <w:b/>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B934AA" w:rsidRPr="00B934AA" w:rsidRDefault="00B934AA" w:rsidP="00B934AA">
            <w:pPr>
              <w:spacing w:after="0"/>
              <w:jc w:val="both"/>
              <w:rPr>
                <w:rFonts w:ascii="Times New Roman" w:eastAsia="Times New Roman" w:hAnsi="Times New Roman" w:cs="Times New Roman"/>
                <w:b/>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934AA" w:rsidRPr="00B934AA" w:rsidRDefault="00B934AA" w:rsidP="00B934AA">
            <w:pPr>
              <w:spacing w:after="0"/>
              <w:jc w:val="both"/>
              <w:rPr>
                <w:rFonts w:ascii="Times New Roman" w:eastAsia="Times New Roman" w:hAnsi="Times New Roman" w:cs="Times New Roman"/>
                <w:b/>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B934AA" w:rsidRPr="00B934AA" w:rsidRDefault="00B934AA" w:rsidP="00B934AA">
            <w:pPr>
              <w:spacing w:after="0"/>
              <w:jc w:val="both"/>
              <w:rPr>
                <w:rFonts w:ascii="Times New Roman" w:eastAsia="Times New Roman" w:hAnsi="Times New Roman" w:cs="Times New Roman"/>
                <w:b/>
                <w:color w:val="000000"/>
                <w:sz w:val="20"/>
                <w:szCs w:val="20"/>
              </w:rPr>
            </w:pPr>
          </w:p>
        </w:tc>
      </w:tr>
      <w:tr w:rsidR="00B934AA" w:rsidRPr="00B934AA" w:rsidTr="00B934AA">
        <w:trPr>
          <w:trHeight w:val="1117"/>
        </w:trPr>
        <w:tc>
          <w:tcPr>
            <w:tcW w:w="568" w:type="dxa"/>
            <w:tcBorders>
              <w:top w:val="single" w:sz="4" w:space="0" w:color="auto"/>
              <w:left w:val="single" w:sz="4" w:space="0" w:color="auto"/>
              <w:bottom w:val="single" w:sz="4" w:space="0" w:color="auto"/>
              <w:right w:val="single" w:sz="4" w:space="0" w:color="auto"/>
            </w:tcBorders>
            <w:vAlign w:val="center"/>
            <w:hideMark/>
          </w:tcPr>
          <w:p w:rsidR="00B934AA" w:rsidRPr="00B934AA" w:rsidRDefault="00B934AA" w:rsidP="00B934AA">
            <w:pPr>
              <w:spacing w:after="0"/>
              <w:jc w:val="both"/>
              <w:rPr>
                <w:rFonts w:ascii="Times New Roman" w:eastAsia="Times New Roman" w:hAnsi="Times New Roman" w:cs="Times New Roman"/>
                <w:b/>
                <w:color w:val="000000"/>
                <w:sz w:val="20"/>
                <w:szCs w:val="20"/>
              </w:rPr>
            </w:pPr>
            <w:r w:rsidRPr="00B934AA">
              <w:rPr>
                <w:rFonts w:ascii="Times New Roman" w:eastAsia="Times New Roman" w:hAnsi="Times New Roman" w:cs="Times New Roman"/>
                <w:b/>
                <w:color w:val="000000"/>
                <w:sz w:val="20"/>
                <w:szCs w:val="20"/>
              </w:rPr>
              <w:t>3.</w:t>
            </w:r>
          </w:p>
        </w:tc>
        <w:tc>
          <w:tcPr>
            <w:tcW w:w="2446" w:type="dxa"/>
            <w:tcBorders>
              <w:top w:val="single" w:sz="4" w:space="0" w:color="auto"/>
              <w:left w:val="single" w:sz="4" w:space="0" w:color="auto"/>
              <w:bottom w:val="single" w:sz="4" w:space="0" w:color="auto"/>
              <w:right w:val="single" w:sz="4" w:space="0" w:color="auto"/>
            </w:tcBorders>
            <w:vAlign w:val="center"/>
          </w:tcPr>
          <w:p w:rsidR="00B934AA" w:rsidRPr="00B934AA" w:rsidRDefault="00B934AA" w:rsidP="00B934AA">
            <w:pPr>
              <w:spacing w:after="0"/>
              <w:jc w:val="both"/>
              <w:rPr>
                <w:rFonts w:ascii="Times New Roman" w:eastAsia="Times New Roman" w:hAnsi="Times New Roman" w:cs="Times New Roman"/>
                <w:b/>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B934AA" w:rsidRPr="00B934AA" w:rsidRDefault="00B934AA" w:rsidP="00B934AA">
            <w:pPr>
              <w:spacing w:after="0"/>
              <w:jc w:val="both"/>
              <w:rPr>
                <w:rFonts w:ascii="Times New Roman" w:eastAsia="Times New Roman" w:hAnsi="Times New Roman" w:cs="Times New Roman"/>
                <w:b/>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934AA" w:rsidRPr="00B934AA" w:rsidRDefault="00B934AA" w:rsidP="00B934AA">
            <w:pPr>
              <w:spacing w:after="0"/>
              <w:jc w:val="both"/>
              <w:rPr>
                <w:rFonts w:ascii="Times New Roman" w:eastAsia="Times New Roman" w:hAnsi="Times New Roman" w:cs="Times New Roman"/>
                <w:b/>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B934AA" w:rsidRPr="00B934AA" w:rsidRDefault="00B934AA" w:rsidP="00B934AA">
            <w:pPr>
              <w:spacing w:after="0"/>
              <w:jc w:val="both"/>
              <w:rPr>
                <w:rFonts w:ascii="Times New Roman" w:eastAsia="Times New Roman" w:hAnsi="Times New Roman" w:cs="Times New Roman"/>
                <w:b/>
                <w:color w:val="000000"/>
                <w:sz w:val="20"/>
                <w:szCs w:val="20"/>
              </w:rPr>
            </w:pPr>
          </w:p>
        </w:tc>
      </w:tr>
    </w:tbl>
    <w:p w:rsidR="00B934AA" w:rsidRPr="00B934AA" w:rsidRDefault="00B934AA" w:rsidP="00B934AA">
      <w:pPr>
        <w:spacing w:after="120"/>
        <w:ind w:left="283"/>
        <w:jc w:val="both"/>
        <w:rPr>
          <w:rFonts w:ascii="Times New Roman" w:eastAsia="Calibri" w:hAnsi="Times New Roman" w:cs="Times New Roman"/>
          <w:b/>
          <w:color w:val="000000"/>
          <w:sz w:val="20"/>
          <w:szCs w:val="20"/>
          <w:u w:val="single"/>
          <w:lang w:eastAsia="pl-PL"/>
        </w:rPr>
      </w:pPr>
    </w:p>
    <w:p w:rsidR="00B934AA" w:rsidRPr="00B934AA" w:rsidRDefault="00B934AA" w:rsidP="00B934AA">
      <w:pPr>
        <w:spacing w:after="120"/>
        <w:ind w:left="283"/>
        <w:jc w:val="both"/>
        <w:rPr>
          <w:rFonts w:ascii="Times New Roman" w:eastAsia="Calibri" w:hAnsi="Times New Roman" w:cs="Times New Roman"/>
          <w:b/>
          <w:color w:val="000000"/>
          <w:sz w:val="20"/>
          <w:szCs w:val="20"/>
          <w:u w:val="single"/>
          <w:lang w:eastAsia="pl-PL"/>
        </w:rPr>
      </w:pPr>
    </w:p>
    <w:p w:rsidR="00B934AA" w:rsidRPr="00B934AA" w:rsidRDefault="00B934AA" w:rsidP="00B934AA">
      <w:pPr>
        <w:spacing w:after="0"/>
        <w:jc w:val="both"/>
        <w:rPr>
          <w:rFonts w:ascii="Times New Roman" w:eastAsia="Times New Roman" w:hAnsi="Times New Roman" w:cs="Times New Roman"/>
          <w:color w:val="000000"/>
          <w:sz w:val="20"/>
          <w:szCs w:val="20"/>
          <w:lang w:eastAsia="pl-PL"/>
        </w:rPr>
      </w:pPr>
    </w:p>
    <w:p w:rsidR="00B934AA" w:rsidRPr="00B934AA" w:rsidRDefault="00B934AA" w:rsidP="00B934AA">
      <w:pPr>
        <w:spacing w:after="0"/>
        <w:jc w:val="both"/>
        <w:rPr>
          <w:rFonts w:ascii="Times New Roman" w:eastAsia="Times New Roman" w:hAnsi="Times New Roman" w:cs="Times New Roman"/>
          <w:color w:val="000000"/>
          <w:sz w:val="20"/>
          <w:szCs w:val="20"/>
          <w:lang w:eastAsia="pl-PL"/>
        </w:rPr>
      </w:pPr>
      <w:r w:rsidRPr="00B934AA">
        <w:rPr>
          <w:rFonts w:ascii="Times New Roman" w:eastAsia="Times New Roman" w:hAnsi="Times New Roman" w:cs="Times New Roman"/>
          <w:color w:val="000000"/>
          <w:sz w:val="20"/>
          <w:szCs w:val="20"/>
          <w:lang w:eastAsia="pl-PL"/>
        </w:rPr>
        <w:t>Data: ………………………………………</w:t>
      </w:r>
    </w:p>
    <w:p w:rsidR="00B934AA" w:rsidRPr="00B934AA" w:rsidRDefault="00B934AA" w:rsidP="00B934AA">
      <w:pPr>
        <w:spacing w:after="0"/>
        <w:jc w:val="both"/>
        <w:rPr>
          <w:rFonts w:ascii="Times New Roman" w:eastAsia="Times New Roman" w:hAnsi="Times New Roman" w:cs="Times New Roman"/>
          <w:color w:val="000000"/>
          <w:sz w:val="20"/>
          <w:szCs w:val="20"/>
          <w:lang w:eastAsia="pl-PL"/>
        </w:rPr>
      </w:pPr>
    </w:p>
    <w:p w:rsidR="00B934AA" w:rsidRPr="00B934AA" w:rsidRDefault="00B934AA" w:rsidP="00B934AA">
      <w:pPr>
        <w:spacing w:after="0"/>
        <w:jc w:val="both"/>
        <w:rPr>
          <w:rFonts w:ascii="Times New Roman" w:eastAsia="Times New Roman" w:hAnsi="Times New Roman" w:cs="Times New Roman"/>
          <w:color w:val="000000"/>
          <w:sz w:val="20"/>
          <w:szCs w:val="20"/>
          <w:lang w:eastAsia="pl-PL"/>
        </w:rPr>
      </w:pPr>
    </w:p>
    <w:p w:rsidR="00B934AA" w:rsidRPr="00B934AA" w:rsidRDefault="00B934AA" w:rsidP="00B934AA">
      <w:pPr>
        <w:spacing w:after="0"/>
        <w:ind w:left="5400"/>
        <w:jc w:val="both"/>
        <w:rPr>
          <w:rFonts w:ascii="Times New Roman" w:eastAsia="Times New Roman" w:hAnsi="Times New Roman" w:cs="Times New Roman"/>
          <w:color w:val="000000"/>
          <w:sz w:val="20"/>
          <w:szCs w:val="20"/>
          <w:lang w:eastAsia="pl-PL"/>
        </w:rPr>
      </w:pPr>
      <w:r w:rsidRPr="00B934AA">
        <w:rPr>
          <w:rFonts w:ascii="Times New Roman" w:eastAsia="Times New Roman" w:hAnsi="Times New Roman" w:cs="Times New Roman"/>
          <w:color w:val="000000"/>
          <w:sz w:val="20"/>
          <w:szCs w:val="20"/>
          <w:lang w:eastAsia="pl-PL"/>
        </w:rPr>
        <w:t>…………….................................................</w:t>
      </w:r>
    </w:p>
    <w:p w:rsidR="00B934AA" w:rsidRPr="00B934AA" w:rsidRDefault="00B934AA" w:rsidP="00B934AA">
      <w:pPr>
        <w:spacing w:after="0"/>
        <w:ind w:left="5400" w:firstLine="66"/>
        <w:jc w:val="both"/>
        <w:rPr>
          <w:rFonts w:ascii="Times New Roman" w:eastAsia="Times New Roman" w:hAnsi="Times New Roman" w:cs="Times New Roman"/>
          <w:iCs/>
          <w:color w:val="000000"/>
          <w:sz w:val="16"/>
          <w:szCs w:val="16"/>
          <w:lang w:eastAsia="pl-PL"/>
        </w:rPr>
      </w:pPr>
      <w:r>
        <w:rPr>
          <w:rFonts w:ascii="Times New Roman" w:eastAsia="Times New Roman" w:hAnsi="Times New Roman" w:cs="Times New Roman"/>
          <w:iCs/>
          <w:color w:val="000000"/>
          <w:sz w:val="16"/>
          <w:szCs w:val="16"/>
          <w:lang w:eastAsia="pl-PL"/>
        </w:rPr>
        <w:t>(</w:t>
      </w:r>
      <w:r w:rsidRPr="00B934AA">
        <w:rPr>
          <w:rFonts w:ascii="Times New Roman" w:eastAsia="Times New Roman" w:hAnsi="Times New Roman" w:cs="Times New Roman"/>
          <w:iCs/>
          <w:color w:val="000000"/>
          <w:sz w:val="16"/>
          <w:szCs w:val="16"/>
          <w:lang w:eastAsia="pl-PL"/>
        </w:rPr>
        <w:t>pieczęć i podpis osób uprawnionych</w:t>
      </w:r>
    </w:p>
    <w:p w:rsidR="00B934AA" w:rsidRPr="00B934AA" w:rsidRDefault="00B934AA" w:rsidP="00B934AA">
      <w:pPr>
        <w:spacing w:after="120"/>
        <w:ind w:left="5400"/>
        <w:jc w:val="both"/>
        <w:rPr>
          <w:rFonts w:ascii="Times New Roman" w:eastAsia="Calibri" w:hAnsi="Times New Roman" w:cs="Times New Roman"/>
          <w:b/>
          <w:color w:val="000000"/>
          <w:sz w:val="16"/>
          <w:szCs w:val="16"/>
          <w:u w:val="single"/>
          <w:lang w:eastAsia="pl-PL"/>
        </w:rPr>
      </w:pPr>
      <w:r w:rsidRPr="00B934AA">
        <w:rPr>
          <w:rFonts w:ascii="Times New Roman" w:eastAsia="Calibri" w:hAnsi="Times New Roman" w:cs="Times New Roman"/>
          <w:iCs/>
          <w:color w:val="000000"/>
          <w:sz w:val="16"/>
          <w:szCs w:val="16"/>
          <w:lang w:eastAsia="pl-PL"/>
        </w:rPr>
        <w:t xml:space="preserve">      do składania oświadczeń woli</w:t>
      </w:r>
      <w:r>
        <w:rPr>
          <w:rFonts w:ascii="Times New Roman" w:eastAsia="Calibri" w:hAnsi="Times New Roman" w:cs="Times New Roman"/>
          <w:iCs/>
          <w:color w:val="000000"/>
          <w:sz w:val="16"/>
          <w:szCs w:val="16"/>
          <w:lang w:eastAsia="pl-PL"/>
        </w:rPr>
        <w:t>)</w:t>
      </w:r>
    </w:p>
    <w:p w:rsidR="00B934AA" w:rsidRPr="00B934AA" w:rsidRDefault="00B934AA" w:rsidP="00B934AA">
      <w:pPr>
        <w:spacing w:after="120"/>
        <w:ind w:left="283"/>
        <w:jc w:val="both"/>
        <w:rPr>
          <w:rFonts w:ascii="Times New Roman" w:eastAsia="Calibri" w:hAnsi="Times New Roman" w:cs="Times New Roman"/>
          <w:b/>
          <w:color w:val="000000"/>
          <w:sz w:val="20"/>
          <w:szCs w:val="20"/>
          <w:u w:val="single"/>
          <w:lang w:eastAsia="pl-PL"/>
        </w:rPr>
      </w:pPr>
    </w:p>
    <w:p w:rsidR="00B934AA" w:rsidRPr="00B934AA" w:rsidRDefault="00B934AA" w:rsidP="00B934AA">
      <w:pPr>
        <w:spacing w:after="120"/>
        <w:ind w:left="283"/>
        <w:jc w:val="both"/>
        <w:rPr>
          <w:rFonts w:ascii="Cambria" w:eastAsia="Calibri" w:hAnsi="Cambria" w:cs="Arial"/>
          <w:b/>
          <w:color w:val="000000"/>
          <w:sz w:val="20"/>
          <w:szCs w:val="20"/>
          <w:u w:val="single"/>
          <w:lang w:eastAsia="pl-PL"/>
        </w:rPr>
      </w:pPr>
    </w:p>
    <w:p w:rsidR="00B934AA" w:rsidRPr="00B934AA" w:rsidRDefault="00B934AA" w:rsidP="00B934AA">
      <w:pPr>
        <w:spacing w:after="120"/>
        <w:ind w:left="283"/>
        <w:jc w:val="both"/>
        <w:rPr>
          <w:rFonts w:ascii="Cambria" w:eastAsia="Calibri" w:hAnsi="Cambria" w:cs="Arial"/>
          <w:b/>
          <w:color w:val="000000"/>
          <w:sz w:val="20"/>
          <w:szCs w:val="20"/>
          <w:u w:val="single"/>
          <w:lang w:eastAsia="pl-PL"/>
        </w:rPr>
      </w:pPr>
    </w:p>
    <w:p w:rsidR="00B934AA" w:rsidRPr="00B934AA" w:rsidRDefault="00B934AA" w:rsidP="00B934AA">
      <w:pPr>
        <w:spacing w:after="120"/>
        <w:ind w:left="283"/>
        <w:jc w:val="both"/>
        <w:rPr>
          <w:rFonts w:ascii="Cambria" w:eastAsia="Calibri" w:hAnsi="Cambria" w:cs="Arial"/>
          <w:b/>
          <w:color w:val="000000"/>
          <w:sz w:val="20"/>
          <w:szCs w:val="20"/>
          <w:u w:val="single"/>
          <w:lang w:eastAsia="pl-PL"/>
        </w:rPr>
      </w:pPr>
    </w:p>
    <w:p w:rsidR="00B934AA" w:rsidRPr="00B934AA" w:rsidRDefault="00B934AA" w:rsidP="00B934AA">
      <w:pPr>
        <w:spacing w:after="120"/>
        <w:ind w:left="283"/>
        <w:jc w:val="both"/>
        <w:rPr>
          <w:rFonts w:ascii="Cambria" w:eastAsia="Calibri" w:hAnsi="Cambria" w:cs="Arial"/>
          <w:b/>
          <w:color w:val="000000"/>
          <w:sz w:val="20"/>
          <w:szCs w:val="20"/>
          <w:u w:val="single"/>
          <w:lang w:eastAsia="pl-PL"/>
        </w:rPr>
      </w:pPr>
    </w:p>
    <w:p w:rsidR="00B934AA" w:rsidRPr="00B934AA" w:rsidRDefault="00B934AA" w:rsidP="00B934AA">
      <w:pPr>
        <w:spacing w:after="0" w:line="240" w:lineRule="auto"/>
        <w:rPr>
          <w:rFonts w:ascii="Cambria" w:eastAsia="Times New Roman" w:hAnsi="Cambria" w:cs="Times New Roman"/>
          <w:sz w:val="20"/>
          <w:szCs w:val="20"/>
          <w:lang w:eastAsia="pl-PL"/>
        </w:rPr>
      </w:pPr>
    </w:p>
    <w:p w:rsidR="00B934AA" w:rsidRPr="00B934AA" w:rsidRDefault="00B934AA" w:rsidP="00B934AA">
      <w:pPr>
        <w:spacing w:after="0" w:line="240" w:lineRule="auto"/>
        <w:rPr>
          <w:rFonts w:ascii="Times New Roman" w:eastAsia="Times New Roman" w:hAnsi="Times New Roman" w:cs="Times New Roman"/>
          <w:sz w:val="24"/>
          <w:szCs w:val="24"/>
          <w:lang w:eastAsia="pl-PL"/>
        </w:rPr>
      </w:pPr>
    </w:p>
    <w:p w:rsidR="00B934AA" w:rsidRPr="00B934AA" w:rsidRDefault="00B934AA" w:rsidP="00B934AA">
      <w:pPr>
        <w:spacing w:after="0" w:line="240" w:lineRule="auto"/>
        <w:rPr>
          <w:rFonts w:ascii="Times New Roman" w:eastAsia="Times New Roman" w:hAnsi="Times New Roman" w:cs="Times New Roman"/>
          <w:sz w:val="24"/>
          <w:szCs w:val="24"/>
          <w:lang w:eastAsia="pl-PL"/>
        </w:rPr>
      </w:pPr>
    </w:p>
    <w:p w:rsidR="00B934AA" w:rsidRDefault="00B934AA" w:rsidP="002B2425"/>
    <w:p w:rsidR="00C5128A" w:rsidRDefault="00C5128A" w:rsidP="002B2425"/>
    <w:p w:rsidR="00C5128A" w:rsidRDefault="00C5128A" w:rsidP="002B2425"/>
    <w:p w:rsidR="00C5128A" w:rsidRDefault="00C5128A" w:rsidP="002B2425"/>
    <w:p w:rsidR="00C5128A" w:rsidRDefault="00C5128A" w:rsidP="002B2425"/>
    <w:p w:rsidR="00C5128A" w:rsidRDefault="00C5128A" w:rsidP="002B2425"/>
    <w:p w:rsidR="00C5128A" w:rsidRDefault="00C5128A" w:rsidP="002B2425"/>
    <w:p w:rsidR="00C5128A" w:rsidRPr="00C5128A" w:rsidRDefault="00C5128A" w:rsidP="00C512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right"/>
        <w:rPr>
          <w:rFonts w:ascii="Times New Roman" w:eastAsia="Times New Roman" w:hAnsi="Times New Roman" w:cs="Times New Roman"/>
          <w:b/>
          <w:snapToGrid w:val="0"/>
          <w:lang w:eastAsia="pl-PL"/>
        </w:rPr>
      </w:pPr>
      <w:r w:rsidRPr="00C5128A">
        <w:rPr>
          <w:rFonts w:ascii="Times New Roman" w:eastAsia="Times New Roman" w:hAnsi="Times New Roman" w:cs="Times New Roman"/>
          <w:b/>
          <w:snapToGrid w:val="0"/>
          <w:lang w:eastAsia="pl-PL"/>
        </w:rPr>
        <w:lastRenderedPageBreak/>
        <w:t>Załącznik nr 6 do SIWZ</w:t>
      </w:r>
    </w:p>
    <w:p w:rsidR="00C5128A" w:rsidRPr="00C5128A" w:rsidRDefault="00C5128A" w:rsidP="00C512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eastAsia="Times New Roman" w:hAnsi="Times New Roman" w:cs="Times New Roman"/>
          <w:b/>
          <w:snapToGrid w:val="0"/>
          <w:lang w:eastAsia="pl-PL"/>
        </w:rPr>
      </w:pPr>
      <w:r w:rsidRPr="00C5128A">
        <w:rPr>
          <w:rFonts w:ascii="Times New Roman" w:eastAsia="Times New Roman" w:hAnsi="Times New Roman" w:cs="Times New Roman"/>
          <w:b/>
          <w:snapToGrid w:val="0"/>
          <w:lang w:eastAsia="pl-PL"/>
        </w:rPr>
        <w:t>UMOWA nr …../2019</w:t>
      </w:r>
    </w:p>
    <w:p w:rsidR="00C5128A" w:rsidRPr="00C5128A" w:rsidRDefault="00C5128A" w:rsidP="00C512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eastAsia="Times New Roman" w:hAnsi="Times New Roman" w:cs="Times New Roman"/>
          <w:b/>
          <w:snapToGrid w:val="0"/>
          <w:lang w:eastAsia="pl-PL"/>
        </w:rPr>
      </w:pPr>
    </w:p>
    <w:p w:rsidR="00C5128A" w:rsidRPr="00C5128A" w:rsidRDefault="00C5128A" w:rsidP="00C512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eastAsia="Times New Roman" w:hAnsi="Times New Roman" w:cs="Times New Roman"/>
          <w:snapToGrid w:val="0"/>
          <w:lang w:eastAsia="pl-PL"/>
        </w:rPr>
      </w:pPr>
      <w:r w:rsidRPr="00C5128A">
        <w:rPr>
          <w:rFonts w:ascii="Times New Roman" w:eastAsia="Times New Roman" w:hAnsi="Times New Roman" w:cs="Times New Roman"/>
          <w:snapToGrid w:val="0"/>
          <w:lang w:eastAsia="pl-PL"/>
        </w:rPr>
        <w:t xml:space="preserve">zawarta w dniu …….. w Grójcu pomiędzy: </w:t>
      </w:r>
    </w:p>
    <w:p w:rsidR="00C5128A" w:rsidRPr="00C5128A" w:rsidRDefault="00C5128A" w:rsidP="00C512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eastAsia="Times New Roman" w:hAnsi="Times New Roman" w:cs="Times New Roman"/>
          <w:snapToGrid w:val="0"/>
          <w:lang w:eastAsia="pl-PL"/>
        </w:rPr>
      </w:pPr>
      <w:r w:rsidRPr="00C5128A">
        <w:rPr>
          <w:rFonts w:ascii="Times New Roman" w:eastAsia="Times New Roman" w:hAnsi="Times New Roman" w:cs="Times New Roman"/>
          <w:b/>
          <w:bCs/>
          <w:lang w:eastAsia="pl-PL"/>
        </w:rPr>
        <w:t>Gminą Grójec</w:t>
      </w:r>
      <w:r w:rsidRPr="00C5128A">
        <w:rPr>
          <w:rFonts w:ascii="Times New Roman" w:eastAsia="Times New Roman" w:hAnsi="Times New Roman" w:cs="Times New Roman"/>
          <w:bCs/>
          <w:lang w:eastAsia="pl-PL"/>
        </w:rPr>
        <w:t xml:space="preserve"> </w:t>
      </w:r>
      <w:r w:rsidRPr="00C5128A">
        <w:rPr>
          <w:rFonts w:ascii="Times New Roman" w:eastAsia="Times New Roman" w:hAnsi="Times New Roman" w:cs="Times New Roman"/>
          <w:snapToGrid w:val="0"/>
          <w:lang w:eastAsia="pl-PL"/>
        </w:rPr>
        <w:t>z siedzibą przy ul. Józefa Piłsudskiego 47</w:t>
      </w:r>
      <w:r w:rsidRPr="00C5128A">
        <w:rPr>
          <w:rFonts w:ascii="Times New Roman" w:eastAsia="Times New Roman" w:hAnsi="Times New Roman" w:cs="Times New Roman"/>
          <w:bCs/>
          <w:lang w:eastAsia="pl-PL"/>
        </w:rPr>
        <w:t>, 05-600 Grójec</w:t>
      </w:r>
      <w:r w:rsidRPr="00C5128A">
        <w:rPr>
          <w:rFonts w:ascii="Times New Roman" w:eastAsia="Times New Roman" w:hAnsi="Times New Roman" w:cs="Times New Roman"/>
          <w:snapToGrid w:val="0"/>
          <w:lang w:eastAsia="pl-PL"/>
        </w:rPr>
        <w:t xml:space="preserve">, </w:t>
      </w:r>
    </w:p>
    <w:p w:rsidR="00C5128A" w:rsidRPr="00C5128A" w:rsidRDefault="00C5128A" w:rsidP="00C512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eastAsia="Times New Roman" w:hAnsi="Times New Roman" w:cs="Times New Roman"/>
          <w:snapToGrid w:val="0"/>
          <w:lang w:eastAsia="pl-PL"/>
        </w:rPr>
      </w:pPr>
      <w:r w:rsidRPr="00C5128A">
        <w:rPr>
          <w:rFonts w:ascii="Times New Roman" w:eastAsia="Times New Roman" w:hAnsi="Times New Roman" w:cs="Times New Roman"/>
          <w:bCs/>
          <w:lang w:eastAsia="pl-PL"/>
        </w:rPr>
        <w:t xml:space="preserve">NIP: 797-20-11-265,  </w:t>
      </w:r>
      <w:r w:rsidRPr="00C5128A">
        <w:rPr>
          <w:rFonts w:ascii="Times New Roman" w:eastAsia="Times New Roman" w:hAnsi="Times New Roman" w:cs="Times New Roman"/>
          <w:snapToGrid w:val="0"/>
          <w:lang w:eastAsia="pl-PL"/>
        </w:rPr>
        <w:t xml:space="preserve">reprezentowaną przez: </w:t>
      </w:r>
      <w:r w:rsidRPr="00C5128A">
        <w:rPr>
          <w:rFonts w:ascii="Times New Roman" w:eastAsia="Times New Roman" w:hAnsi="Times New Roman" w:cs="Times New Roman"/>
          <w:b/>
          <w:snapToGrid w:val="0"/>
          <w:lang w:eastAsia="pl-PL"/>
        </w:rPr>
        <w:t>Burmistrza – Dariusza Gwiazdę</w:t>
      </w:r>
      <w:r w:rsidRPr="00C5128A">
        <w:rPr>
          <w:rFonts w:ascii="Times New Roman" w:eastAsia="Times New Roman" w:hAnsi="Times New Roman" w:cs="Times New Roman"/>
          <w:snapToGrid w:val="0"/>
          <w:lang w:eastAsia="pl-PL"/>
        </w:rPr>
        <w:t xml:space="preserve">, zwaną dalej </w:t>
      </w:r>
      <w:r w:rsidRPr="00C5128A">
        <w:rPr>
          <w:rFonts w:ascii="Times New Roman" w:eastAsia="Times New Roman" w:hAnsi="Times New Roman" w:cs="Times New Roman"/>
          <w:b/>
          <w:snapToGrid w:val="0"/>
          <w:lang w:eastAsia="pl-PL"/>
        </w:rPr>
        <w:t xml:space="preserve">„Zamawiającym”, </w:t>
      </w:r>
      <w:r w:rsidRPr="00C5128A">
        <w:rPr>
          <w:rFonts w:ascii="Times New Roman" w:eastAsia="Times New Roman" w:hAnsi="Times New Roman" w:cs="Times New Roman"/>
          <w:snapToGrid w:val="0"/>
          <w:lang w:eastAsia="pl-PL"/>
        </w:rPr>
        <w:t xml:space="preserve">a </w:t>
      </w:r>
      <w:r w:rsidRPr="00C5128A">
        <w:rPr>
          <w:rFonts w:ascii="Times New Roman" w:eastAsia="Times New Roman" w:hAnsi="Times New Roman" w:cs="Times New Roman"/>
          <w:bCs/>
          <w:lang w:eastAsia="pl-PL"/>
        </w:rPr>
        <w:t>………………………………………………………………………</w:t>
      </w:r>
    </w:p>
    <w:p w:rsidR="00C5128A" w:rsidRPr="00C5128A" w:rsidRDefault="00C5128A" w:rsidP="00C5128A">
      <w:pPr>
        <w:widowControl w:val="0"/>
        <w:autoSpaceDE w:val="0"/>
        <w:autoSpaceDN w:val="0"/>
        <w:adjustRightInd w:val="0"/>
        <w:spacing w:after="0"/>
        <w:jc w:val="both"/>
        <w:rPr>
          <w:rFonts w:ascii="Times New Roman" w:eastAsia="Times New Roman" w:hAnsi="Times New Roman" w:cs="Times New Roman"/>
          <w:snapToGrid w:val="0"/>
          <w:spacing w:val="-2"/>
          <w:lang w:eastAsia="pl-PL"/>
        </w:rPr>
      </w:pPr>
      <w:r w:rsidRPr="00C5128A">
        <w:rPr>
          <w:rFonts w:ascii="Times New Roman" w:eastAsia="Times New Roman" w:hAnsi="Times New Roman" w:cs="Times New Roman"/>
          <w:snapToGrid w:val="0"/>
          <w:spacing w:val="-2"/>
          <w:lang w:eastAsia="pl-PL"/>
        </w:rPr>
        <w:t xml:space="preserve">zwanym dalej </w:t>
      </w:r>
      <w:r w:rsidRPr="00C5128A">
        <w:rPr>
          <w:rFonts w:ascii="Times New Roman" w:eastAsia="Times New Roman" w:hAnsi="Times New Roman" w:cs="Times New Roman"/>
          <w:b/>
          <w:snapToGrid w:val="0"/>
          <w:spacing w:val="-2"/>
          <w:lang w:eastAsia="pl-PL"/>
        </w:rPr>
        <w:t>„Wykonawcą”</w:t>
      </w:r>
      <w:r w:rsidRPr="00C5128A">
        <w:rPr>
          <w:rFonts w:ascii="Times New Roman" w:eastAsia="Times New Roman" w:hAnsi="Times New Roman" w:cs="Times New Roman"/>
          <w:snapToGrid w:val="0"/>
          <w:spacing w:val="-2"/>
          <w:lang w:eastAsia="pl-PL"/>
        </w:rPr>
        <w:t>, zwanymi dalej łącznie „Stronami”</w:t>
      </w:r>
    </w:p>
    <w:p w:rsidR="00C5128A" w:rsidRPr="00C5128A" w:rsidRDefault="00C5128A" w:rsidP="00C5128A">
      <w:pPr>
        <w:autoSpaceDE w:val="0"/>
        <w:autoSpaceDN w:val="0"/>
        <w:adjustRightInd w:val="0"/>
        <w:spacing w:after="0"/>
        <w:jc w:val="both"/>
        <w:rPr>
          <w:rFonts w:ascii="Times New Roman" w:eastAsia="Times New Roman" w:hAnsi="Times New Roman" w:cs="Times New Roman"/>
          <w:lang w:eastAsia="pl-PL"/>
        </w:rPr>
      </w:pPr>
      <w:r w:rsidRPr="00C5128A">
        <w:rPr>
          <w:rFonts w:ascii="Times New Roman" w:hAnsi="Times New Roman" w:cs="Times New Roman"/>
        </w:rPr>
        <w:t xml:space="preserve">w wyniku przeprowadzenia postępowania o udzielenie zamówienia publicznego prowadzonego </w:t>
      </w:r>
      <w:r w:rsidRPr="00C5128A">
        <w:rPr>
          <w:rFonts w:ascii="Times New Roman" w:hAnsi="Times New Roman" w:cs="Times New Roman"/>
          <w:b/>
          <w:bCs/>
        </w:rPr>
        <w:t>w trybie przetargu nieograniczonego</w:t>
      </w:r>
      <w:r w:rsidRPr="00C5128A">
        <w:rPr>
          <w:rFonts w:ascii="Times New Roman" w:hAnsi="Times New Roman" w:cs="Times New Roman"/>
        </w:rPr>
        <w:t>, zgodnie z ustawą z dnia 29 stycznia 2004 roku Prawo zamówień publicznych (Dz. U. z 2018 r. poz. 1986 ze zm.), Strony zawierają umowę o następującej treści:</w:t>
      </w:r>
    </w:p>
    <w:p w:rsidR="00C5128A" w:rsidRPr="00C5128A" w:rsidRDefault="00C5128A" w:rsidP="00C5128A">
      <w:pPr>
        <w:pStyle w:val="NormalnyWeb"/>
        <w:shd w:val="clear" w:color="auto" w:fill="FFFFFF"/>
        <w:spacing w:before="0" w:beforeAutospacing="0" w:after="300" w:afterAutospacing="0" w:line="276" w:lineRule="auto"/>
        <w:jc w:val="center"/>
        <w:rPr>
          <w:rFonts w:ascii="Times New Roman" w:hAnsi="Times New Roman"/>
          <w:color w:val="222222"/>
          <w:sz w:val="22"/>
          <w:szCs w:val="22"/>
        </w:rPr>
      </w:pPr>
      <w:r w:rsidRPr="00C5128A">
        <w:rPr>
          <w:rFonts w:ascii="Times New Roman" w:hAnsi="Times New Roman"/>
          <w:color w:val="222222"/>
          <w:sz w:val="22"/>
          <w:szCs w:val="22"/>
        </w:rPr>
        <w:br/>
      </w:r>
      <w:r w:rsidRPr="00C5128A">
        <w:rPr>
          <w:rStyle w:val="Pogrubienie"/>
          <w:rFonts w:ascii="Times New Roman" w:hAnsi="Times New Roman"/>
          <w:color w:val="222222"/>
          <w:sz w:val="22"/>
          <w:szCs w:val="22"/>
        </w:rPr>
        <w:t>§ 1</w:t>
      </w:r>
    </w:p>
    <w:p w:rsidR="00C5128A" w:rsidRPr="00C5128A" w:rsidRDefault="00C5128A" w:rsidP="00FC7860">
      <w:pPr>
        <w:pStyle w:val="Akapitzlist"/>
        <w:numPr>
          <w:ilvl w:val="0"/>
          <w:numId w:val="20"/>
        </w:numPr>
        <w:spacing w:after="160"/>
        <w:jc w:val="both"/>
        <w:rPr>
          <w:rFonts w:ascii="Times New Roman" w:eastAsia="Times New Roman" w:hAnsi="Times New Roman" w:cs="Times New Roman"/>
        </w:rPr>
      </w:pPr>
      <w:r w:rsidRPr="00C5128A">
        <w:rPr>
          <w:rFonts w:ascii="Times New Roman" w:eastAsia="Times New Roman" w:hAnsi="Times New Roman" w:cs="Times New Roman"/>
          <w:color w:val="000000"/>
        </w:rPr>
        <w:t xml:space="preserve">Zamawiający zleca a Wykonawca zobowiązuje się wykonywać usługę </w:t>
      </w:r>
      <w:r w:rsidRPr="00C5128A">
        <w:rPr>
          <w:rFonts w:ascii="Times New Roman" w:eastAsia="Times New Roman" w:hAnsi="Times New Roman" w:cs="Times New Roman"/>
        </w:rPr>
        <w:t xml:space="preserve">zarządzania kinem znajdującym się w budynku Grójeckiego Ośrodka Kultury zlokalizowanym przy   ul. Piłsudskiego 3 w Grójcu. </w:t>
      </w:r>
    </w:p>
    <w:p w:rsidR="00C5128A" w:rsidRPr="00C5128A" w:rsidRDefault="00C5128A" w:rsidP="00FC7860">
      <w:pPr>
        <w:numPr>
          <w:ilvl w:val="0"/>
          <w:numId w:val="20"/>
        </w:numPr>
        <w:tabs>
          <w:tab w:val="clear" w:pos="360"/>
          <w:tab w:val="num" w:pos="0"/>
        </w:tabs>
        <w:spacing w:after="0"/>
        <w:jc w:val="both"/>
        <w:rPr>
          <w:rFonts w:ascii="Times New Roman" w:eastAsia="Times New Roman" w:hAnsi="Times New Roman" w:cs="Times New Roman"/>
          <w:color w:val="000000"/>
          <w:lang w:eastAsia="pl-PL"/>
        </w:rPr>
      </w:pPr>
      <w:r w:rsidRPr="00C5128A">
        <w:rPr>
          <w:rFonts w:ascii="Times New Roman" w:eastAsia="Times New Roman" w:hAnsi="Times New Roman" w:cs="Times New Roman"/>
          <w:lang w:eastAsia="pl-PL"/>
        </w:rPr>
        <w:t>Wykonawca wykona usługę, której mowa w ust. 1 zgodnie z Opisem przedmiotu zamówienia, stanowiącym załącznik nr 1 do umowy.</w:t>
      </w:r>
    </w:p>
    <w:p w:rsidR="00C5128A" w:rsidRPr="00C5128A" w:rsidRDefault="00C5128A" w:rsidP="00FC7860">
      <w:pPr>
        <w:numPr>
          <w:ilvl w:val="0"/>
          <w:numId w:val="20"/>
        </w:numPr>
        <w:suppressAutoHyphens/>
        <w:spacing w:after="0"/>
        <w:jc w:val="both"/>
        <w:rPr>
          <w:rFonts w:ascii="Times New Roman" w:hAnsi="Times New Roman" w:cs="Times New Roman"/>
        </w:rPr>
      </w:pPr>
      <w:r w:rsidRPr="00C5128A">
        <w:rPr>
          <w:rFonts w:ascii="Times New Roman" w:hAnsi="Times New Roman" w:cs="Times New Roman"/>
        </w:rPr>
        <w:t>Wykonawca oświadcza, że posiada odpowiedni sprzęt do kinowej projekcji filmów, który będzie przeznaczony do wykonywania usługi wymienionej w ust. 1.</w:t>
      </w:r>
    </w:p>
    <w:p w:rsidR="00C5128A" w:rsidRPr="00C5128A" w:rsidRDefault="00C5128A" w:rsidP="00FC7860">
      <w:pPr>
        <w:numPr>
          <w:ilvl w:val="0"/>
          <w:numId w:val="20"/>
        </w:numPr>
        <w:suppressAutoHyphens/>
        <w:spacing w:after="0"/>
        <w:jc w:val="both"/>
        <w:rPr>
          <w:rFonts w:ascii="Times New Roman" w:hAnsi="Times New Roman" w:cs="Times New Roman"/>
        </w:rPr>
      </w:pPr>
      <w:r w:rsidRPr="00C5128A">
        <w:rPr>
          <w:rFonts w:ascii="Times New Roman" w:hAnsi="Times New Roman" w:cs="Times New Roman"/>
        </w:rPr>
        <w:t>Wykonawca dokonuje sprzedaży biletów w kasie kina w imieniu i na rzecz Zamawiającego. Rozliczenie za bilety następowało będzie na zasad</w:t>
      </w:r>
      <w:r w:rsidR="00A67BFC">
        <w:rPr>
          <w:rFonts w:ascii="Times New Roman" w:hAnsi="Times New Roman" w:cs="Times New Roman"/>
        </w:rPr>
        <w:t xml:space="preserve">ach określonych w  </w:t>
      </w:r>
      <w:r w:rsidRPr="00C5128A">
        <w:rPr>
          <w:rFonts w:ascii="Times New Roman" w:hAnsi="Times New Roman" w:cs="Times New Roman"/>
        </w:rPr>
        <w:t xml:space="preserve"> § 2.ust 1 pkt 10 umowy.</w:t>
      </w:r>
    </w:p>
    <w:p w:rsidR="00C5128A" w:rsidRPr="00C5128A" w:rsidRDefault="00C5128A" w:rsidP="00FC7860">
      <w:pPr>
        <w:numPr>
          <w:ilvl w:val="0"/>
          <w:numId w:val="20"/>
        </w:numPr>
        <w:suppressAutoHyphens/>
        <w:spacing w:after="0"/>
        <w:jc w:val="both"/>
        <w:rPr>
          <w:rFonts w:ascii="Times New Roman" w:hAnsi="Times New Roman" w:cs="Times New Roman"/>
        </w:rPr>
      </w:pPr>
      <w:r w:rsidRPr="00C5128A">
        <w:rPr>
          <w:rFonts w:ascii="Times New Roman" w:hAnsi="Times New Roman" w:cs="Times New Roman"/>
        </w:rPr>
        <w:t xml:space="preserve">Wykonawca nabywa od Zamawiającego bilety przeznaczone do sprzedaży internetowej, celem ich dalszej odsprzedaży w cenach jednostkowych pomniejszonych o 6,5 % ich wartości. Rozliczenie za bilety przeznaczone do sprzedaży internetowej następowało będzie na podstawie faktury wystawionej przez Zamawiającego płatnej w terminie 30 dni od otrzymania przez Wykonawcę.  </w:t>
      </w:r>
    </w:p>
    <w:p w:rsidR="00C5128A" w:rsidRPr="00C5128A" w:rsidRDefault="00C5128A" w:rsidP="00C5128A">
      <w:pPr>
        <w:pStyle w:val="NormalnyWeb"/>
        <w:shd w:val="clear" w:color="auto" w:fill="FFFFFF"/>
        <w:spacing w:before="0" w:beforeAutospacing="0" w:after="0" w:afterAutospacing="0" w:line="276" w:lineRule="auto"/>
        <w:jc w:val="center"/>
        <w:rPr>
          <w:rStyle w:val="Pogrubienie"/>
          <w:rFonts w:ascii="Times New Roman" w:hAnsi="Times New Roman"/>
          <w:color w:val="222222"/>
          <w:sz w:val="22"/>
          <w:szCs w:val="22"/>
        </w:rPr>
      </w:pPr>
      <w:r w:rsidRPr="00C5128A">
        <w:rPr>
          <w:rFonts w:ascii="Times New Roman" w:hAnsi="Times New Roman"/>
          <w:color w:val="222222"/>
          <w:sz w:val="22"/>
          <w:szCs w:val="22"/>
        </w:rPr>
        <w:br/>
      </w:r>
      <w:r w:rsidRPr="00C5128A">
        <w:rPr>
          <w:rStyle w:val="Pogrubienie"/>
          <w:rFonts w:ascii="Times New Roman" w:hAnsi="Times New Roman"/>
          <w:color w:val="222222"/>
          <w:sz w:val="22"/>
          <w:szCs w:val="22"/>
        </w:rPr>
        <w:t>§ 2</w:t>
      </w:r>
    </w:p>
    <w:p w:rsidR="00C5128A" w:rsidRPr="00C5128A" w:rsidRDefault="00C5128A" w:rsidP="00C5128A">
      <w:pPr>
        <w:pStyle w:val="NormalnyWeb"/>
        <w:shd w:val="clear" w:color="auto" w:fill="FFFFFF"/>
        <w:spacing w:before="0" w:beforeAutospacing="0" w:after="0" w:afterAutospacing="0" w:line="276" w:lineRule="auto"/>
        <w:jc w:val="center"/>
        <w:rPr>
          <w:rFonts w:ascii="Times New Roman" w:hAnsi="Times New Roman"/>
          <w:color w:val="222222"/>
          <w:sz w:val="22"/>
          <w:szCs w:val="22"/>
        </w:rPr>
      </w:pPr>
    </w:p>
    <w:p w:rsidR="00C5128A" w:rsidRPr="00C5128A" w:rsidRDefault="00C5128A" w:rsidP="00FC7860">
      <w:pPr>
        <w:pStyle w:val="NormalnyWeb"/>
        <w:numPr>
          <w:ilvl w:val="0"/>
          <w:numId w:val="34"/>
        </w:numPr>
        <w:shd w:val="clear" w:color="auto" w:fill="FFFFFF"/>
        <w:spacing w:before="0" w:beforeAutospacing="0" w:after="0" w:afterAutospacing="0" w:line="276" w:lineRule="auto"/>
        <w:ind w:left="426" w:hanging="426"/>
        <w:rPr>
          <w:rFonts w:ascii="Times New Roman" w:hAnsi="Times New Roman"/>
          <w:color w:val="222222"/>
          <w:sz w:val="22"/>
          <w:szCs w:val="22"/>
        </w:rPr>
      </w:pPr>
      <w:r w:rsidRPr="00C5128A">
        <w:rPr>
          <w:rFonts w:ascii="Times New Roman" w:hAnsi="Times New Roman"/>
          <w:color w:val="222222"/>
          <w:sz w:val="22"/>
          <w:szCs w:val="22"/>
        </w:rPr>
        <w:t>Do obowiązków Wykonawcy, w ramach wykonywania usługi zarządzania kinem, należy:</w:t>
      </w:r>
    </w:p>
    <w:p w:rsidR="00C5128A" w:rsidRPr="00C5128A" w:rsidRDefault="00C5128A" w:rsidP="00FC7860">
      <w:pPr>
        <w:pStyle w:val="Akapitzlist"/>
        <w:numPr>
          <w:ilvl w:val="0"/>
          <w:numId w:val="33"/>
        </w:numPr>
        <w:shd w:val="clear" w:color="auto" w:fill="FFFFFF"/>
        <w:spacing w:after="0"/>
        <w:jc w:val="both"/>
        <w:rPr>
          <w:rFonts w:ascii="Times New Roman" w:eastAsia="Times New Roman" w:hAnsi="Times New Roman" w:cs="Times New Roman"/>
        </w:rPr>
      </w:pPr>
      <w:r w:rsidRPr="00C5128A">
        <w:rPr>
          <w:rFonts w:ascii="Times New Roman" w:eastAsia="Times New Roman" w:hAnsi="Times New Roman" w:cs="Times New Roman"/>
          <w:bCs/>
        </w:rPr>
        <w:t xml:space="preserve">wyświetlanie filmów (minimum 120 filmów w ciągu roku w tym 30 w terminie          3 tygodni od ukazania się na polskim rynku); </w:t>
      </w:r>
    </w:p>
    <w:p w:rsidR="00C5128A" w:rsidRPr="00C5128A" w:rsidRDefault="00C5128A" w:rsidP="00FC7860">
      <w:pPr>
        <w:pStyle w:val="NormalnyWeb"/>
        <w:numPr>
          <w:ilvl w:val="0"/>
          <w:numId w:val="33"/>
        </w:numPr>
        <w:shd w:val="clear" w:color="auto" w:fill="FFFFFF"/>
        <w:spacing w:before="0" w:beforeAutospacing="0" w:after="0" w:afterAutospacing="0" w:line="276" w:lineRule="auto"/>
        <w:rPr>
          <w:rFonts w:ascii="Times New Roman" w:hAnsi="Times New Roman"/>
          <w:color w:val="222222"/>
          <w:sz w:val="22"/>
          <w:szCs w:val="22"/>
        </w:rPr>
      </w:pPr>
      <w:r w:rsidRPr="00C5128A">
        <w:rPr>
          <w:rFonts w:ascii="Times New Roman" w:hAnsi="Times New Roman"/>
          <w:color w:val="222222"/>
          <w:sz w:val="22"/>
          <w:szCs w:val="22"/>
        </w:rPr>
        <w:t>organizowanie dodatkowych pokazów filmowych na zlecenie Zamawiającego;</w:t>
      </w:r>
    </w:p>
    <w:p w:rsidR="00C5128A" w:rsidRPr="00C5128A" w:rsidRDefault="00C5128A" w:rsidP="00FC7860">
      <w:pPr>
        <w:pStyle w:val="Akapitzlist"/>
        <w:numPr>
          <w:ilvl w:val="0"/>
          <w:numId w:val="33"/>
        </w:numPr>
        <w:shd w:val="clear" w:color="auto" w:fill="FFFFFF"/>
        <w:spacing w:after="0"/>
        <w:jc w:val="both"/>
        <w:rPr>
          <w:rFonts w:ascii="Times New Roman" w:eastAsia="Times New Roman" w:hAnsi="Times New Roman" w:cs="Times New Roman"/>
        </w:rPr>
      </w:pPr>
      <w:r w:rsidRPr="00C5128A">
        <w:rPr>
          <w:rFonts w:ascii="Times New Roman" w:eastAsia="Times New Roman" w:hAnsi="Times New Roman" w:cs="Times New Roman"/>
          <w:bCs/>
        </w:rPr>
        <w:t>współpraca i podpisanie stosownych umów z dystrybutorami, ponoszenie kosztów ZAIKS, PISF, SEP;</w:t>
      </w:r>
    </w:p>
    <w:p w:rsidR="00C5128A" w:rsidRPr="00C5128A" w:rsidRDefault="00C5128A" w:rsidP="00FC7860">
      <w:pPr>
        <w:pStyle w:val="Akapitzlist"/>
        <w:numPr>
          <w:ilvl w:val="0"/>
          <w:numId w:val="33"/>
        </w:numPr>
        <w:shd w:val="clear" w:color="auto" w:fill="FFFFFF"/>
        <w:spacing w:after="0"/>
        <w:jc w:val="both"/>
        <w:rPr>
          <w:rFonts w:ascii="Times New Roman" w:eastAsia="Times New Roman" w:hAnsi="Times New Roman" w:cs="Times New Roman"/>
        </w:rPr>
      </w:pPr>
      <w:r w:rsidRPr="00C5128A">
        <w:rPr>
          <w:rFonts w:ascii="Times New Roman" w:eastAsia="Times New Roman" w:hAnsi="Times New Roman" w:cs="Times New Roman"/>
          <w:bCs/>
        </w:rPr>
        <w:t>sprzedaż biletów (z możliwością płacenia kartą w kasie kina) poprzez system i urządzenia fiskalne Wykonawcy oraz poprzez urządzenia wydające bilety, obsługiwane przez klienta tzw. „biletomaty” przyjmujące płatność wyłącznie kartą płatniczą;</w:t>
      </w:r>
    </w:p>
    <w:p w:rsidR="00C5128A" w:rsidRPr="00C5128A" w:rsidRDefault="00C5128A" w:rsidP="00FC7860">
      <w:pPr>
        <w:pStyle w:val="Akapitzlist"/>
        <w:numPr>
          <w:ilvl w:val="0"/>
          <w:numId w:val="33"/>
        </w:numPr>
        <w:shd w:val="clear" w:color="auto" w:fill="FFFFFF"/>
        <w:spacing w:after="0"/>
        <w:jc w:val="both"/>
        <w:rPr>
          <w:rFonts w:ascii="Times New Roman" w:eastAsia="Times New Roman" w:hAnsi="Times New Roman" w:cs="Times New Roman"/>
        </w:rPr>
      </w:pPr>
      <w:r w:rsidRPr="00C5128A">
        <w:rPr>
          <w:rFonts w:ascii="Times New Roman" w:eastAsia="Times New Roman" w:hAnsi="Times New Roman" w:cs="Times New Roman"/>
          <w:bCs/>
        </w:rPr>
        <w:t>zabezpieczenie niezbędnej obsługi widzów poprzez zapewnienie odpowiedniego personelu w postaci: osoby, która będzie pełniła nadzór nad prawidłowym funkcjonowaniem kina, kasjera/kasjerki (ponoszącego odpowiedzialność materialna), osoby sprzątającej wykorzystywane powierzchnie (salę kinową, hol, sanitariaty), osoby kontrolującej bilety, osób odpowiedzialnych za wyświetlanie filmów oraz bieżącą obsługę i konserwację aparatury;</w:t>
      </w:r>
    </w:p>
    <w:p w:rsidR="00C5128A" w:rsidRPr="00C5128A" w:rsidRDefault="00C5128A" w:rsidP="00FC7860">
      <w:pPr>
        <w:pStyle w:val="Akapitzlist"/>
        <w:numPr>
          <w:ilvl w:val="0"/>
          <w:numId w:val="33"/>
        </w:numPr>
        <w:shd w:val="clear" w:color="auto" w:fill="FFFFFF"/>
        <w:spacing w:after="0"/>
        <w:jc w:val="both"/>
        <w:rPr>
          <w:rFonts w:ascii="Times New Roman" w:eastAsia="Times New Roman" w:hAnsi="Times New Roman" w:cs="Times New Roman"/>
        </w:rPr>
      </w:pPr>
      <w:r w:rsidRPr="00C5128A">
        <w:rPr>
          <w:rFonts w:ascii="Times New Roman" w:eastAsia="Times New Roman" w:hAnsi="Times New Roman" w:cs="Times New Roman"/>
          <w:bCs/>
        </w:rPr>
        <w:t xml:space="preserve">prowadzenia strony internetowej kina, jej uaktualniania, informowania o bieżącym repertuarze; </w:t>
      </w:r>
    </w:p>
    <w:p w:rsidR="00C5128A" w:rsidRPr="00C5128A" w:rsidRDefault="00C5128A" w:rsidP="00FC7860">
      <w:pPr>
        <w:pStyle w:val="Akapitzlist"/>
        <w:numPr>
          <w:ilvl w:val="0"/>
          <w:numId w:val="33"/>
        </w:numPr>
        <w:shd w:val="clear" w:color="auto" w:fill="FFFFFF"/>
        <w:tabs>
          <w:tab w:val="left" w:pos="993"/>
        </w:tabs>
        <w:suppressAutoHyphens/>
        <w:spacing w:after="0"/>
        <w:jc w:val="both"/>
        <w:rPr>
          <w:rFonts w:ascii="Times New Roman" w:eastAsia="Times New Roman" w:hAnsi="Times New Roman" w:cs="Times New Roman"/>
        </w:rPr>
      </w:pPr>
      <w:r w:rsidRPr="00C5128A">
        <w:rPr>
          <w:rFonts w:ascii="Times New Roman" w:hAnsi="Times New Roman" w:cs="Times New Roman"/>
        </w:rPr>
        <w:t xml:space="preserve">zapewnienie sprzętu do wyświetlania filmów w postaci cyfrowego projektora kinowego do wyświetlania filmów 2K3D wraz z serwerem i monitorem do obsługi dźwięku i systemem nagłośnienia stereo </w:t>
      </w:r>
      <w:proofErr w:type="spellStart"/>
      <w:r w:rsidRPr="00C5128A">
        <w:rPr>
          <w:rFonts w:ascii="Times New Roman" w:hAnsi="Times New Roman" w:cs="Times New Roman"/>
        </w:rPr>
        <w:t>dolby</w:t>
      </w:r>
      <w:proofErr w:type="spellEnd"/>
      <w:r w:rsidRPr="00C5128A">
        <w:rPr>
          <w:rFonts w:ascii="Times New Roman" w:hAnsi="Times New Roman" w:cs="Times New Roman"/>
        </w:rPr>
        <w:t>;</w:t>
      </w:r>
    </w:p>
    <w:p w:rsidR="00C5128A" w:rsidRPr="00C5128A" w:rsidRDefault="00C5128A" w:rsidP="00FC7860">
      <w:pPr>
        <w:pStyle w:val="Akapitzlist"/>
        <w:numPr>
          <w:ilvl w:val="0"/>
          <w:numId w:val="33"/>
        </w:numPr>
        <w:shd w:val="clear" w:color="auto" w:fill="FFFFFF"/>
        <w:spacing w:after="0"/>
        <w:jc w:val="both"/>
        <w:rPr>
          <w:rFonts w:ascii="Times New Roman" w:eastAsia="Times New Roman" w:hAnsi="Times New Roman" w:cs="Times New Roman"/>
        </w:rPr>
      </w:pPr>
      <w:r w:rsidRPr="00C5128A">
        <w:rPr>
          <w:rFonts w:ascii="Times New Roman" w:eastAsia="Times New Roman" w:hAnsi="Times New Roman" w:cs="Times New Roman"/>
          <w:bCs/>
        </w:rPr>
        <w:lastRenderedPageBreak/>
        <w:t>wyposażenie kina w małe i duże okulary 3D w liczbie odpowiadającej kompletowi widzów na sali oraz myjki do tych okularów;</w:t>
      </w:r>
    </w:p>
    <w:p w:rsidR="00C5128A" w:rsidRPr="00C5128A" w:rsidRDefault="00C5128A" w:rsidP="00FC7860">
      <w:pPr>
        <w:pStyle w:val="Akapitzlist"/>
        <w:numPr>
          <w:ilvl w:val="0"/>
          <w:numId w:val="33"/>
        </w:numPr>
        <w:shd w:val="clear" w:color="auto" w:fill="FFFFFF"/>
        <w:spacing w:after="0"/>
        <w:jc w:val="both"/>
        <w:rPr>
          <w:rFonts w:ascii="Times New Roman" w:eastAsia="Times New Roman" w:hAnsi="Times New Roman" w:cs="Times New Roman"/>
        </w:rPr>
      </w:pPr>
      <w:r w:rsidRPr="00C5128A">
        <w:rPr>
          <w:rFonts w:ascii="Times New Roman" w:eastAsia="Times New Roman" w:hAnsi="Times New Roman" w:cs="Times New Roman"/>
          <w:bCs/>
        </w:rPr>
        <w:t>ponoszenie kosztów związanych z funkcjonowaniem kina wraz z zapleczem (m. in. wyposażenie, sanitariaty, hol), tj. kosztów energii, ogrzewania, wody, konserwacji i naprawy urządzeń,</w:t>
      </w:r>
    </w:p>
    <w:p w:rsidR="00C5128A" w:rsidRPr="00C5128A" w:rsidRDefault="00C5128A" w:rsidP="00FC7860">
      <w:pPr>
        <w:pStyle w:val="Akapitzlist"/>
        <w:numPr>
          <w:ilvl w:val="0"/>
          <w:numId w:val="33"/>
        </w:numPr>
        <w:shd w:val="clear" w:color="auto" w:fill="FFFFFF"/>
        <w:spacing w:after="0"/>
        <w:jc w:val="both"/>
        <w:rPr>
          <w:rFonts w:ascii="Times New Roman" w:eastAsia="Times New Roman" w:hAnsi="Times New Roman" w:cs="Times New Roman"/>
        </w:rPr>
      </w:pPr>
      <w:r w:rsidRPr="00C5128A">
        <w:rPr>
          <w:rFonts w:ascii="Times New Roman" w:eastAsia="Times New Roman" w:hAnsi="Times New Roman" w:cs="Times New Roman"/>
          <w:bCs/>
        </w:rPr>
        <w:t>przedstawienie Zamawiającemu na koniec miesiąca rozliczenia środków uzyskanych ze sprzedaży biletów w kasie kina oraz przekazywanie ich na rachunek bankowy Zamawiającego nr  64 1240 5703 1111 0000 4901 3690 prowadzony przez Bank PEKAO S.A. do 30-ego dnia miesiąca następującego po rozliczanym miesiącu.</w:t>
      </w:r>
    </w:p>
    <w:p w:rsidR="00C5128A" w:rsidRPr="00C5128A" w:rsidRDefault="00C5128A" w:rsidP="00FC7860">
      <w:pPr>
        <w:pStyle w:val="Akapitzlist"/>
        <w:numPr>
          <w:ilvl w:val="0"/>
          <w:numId w:val="34"/>
        </w:numPr>
        <w:spacing w:after="0"/>
        <w:ind w:left="426" w:hanging="426"/>
        <w:jc w:val="both"/>
        <w:rPr>
          <w:rFonts w:ascii="Times New Roman" w:hAnsi="Times New Roman" w:cs="Times New Roman"/>
          <w:color w:val="222222"/>
        </w:rPr>
      </w:pPr>
      <w:r w:rsidRPr="00C5128A">
        <w:rPr>
          <w:rFonts w:ascii="Times New Roman" w:eastAsia="Times New Roman" w:hAnsi="Times New Roman" w:cs="Times New Roman"/>
        </w:rPr>
        <w:t>W sytuacjach nagłej konieczności skorzystania przez Zamawiającego z sali kinowej, Wykonawca zobowiązuje się do odwołania planowanych projekcji filmowych najpóźniej na ….. dni/dzień przed dniem planowanej projekcji.</w:t>
      </w:r>
      <w:bookmarkStart w:id="19" w:name="_Hlk480887293"/>
    </w:p>
    <w:p w:rsidR="00C5128A" w:rsidRPr="00C5128A" w:rsidRDefault="00C5128A" w:rsidP="00FC7860">
      <w:pPr>
        <w:pStyle w:val="Akapitzlist"/>
        <w:numPr>
          <w:ilvl w:val="0"/>
          <w:numId w:val="34"/>
        </w:numPr>
        <w:spacing w:after="0"/>
        <w:ind w:left="426" w:hanging="426"/>
        <w:jc w:val="both"/>
        <w:rPr>
          <w:rFonts w:ascii="Times New Roman" w:hAnsi="Times New Roman" w:cs="Times New Roman"/>
          <w:i/>
          <w:color w:val="222222"/>
        </w:rPr>
      </w:pPr>
      <w:r w:rsidRPr="00C5128A">
        <w:rPr>
          <w:rFonts w:ascii="Times New Roman" w:eastAsia="Times New Roman" w:hAnsi="Times New Roman" w:cs="Times New Roman"/>
        </w:rPr>
        <w:t>Wykonawca zobowiązuje się do</w:t>
      </w:r>
      <w:bookmarkEnd w:id="19"/>
      <w:r w:rsidRPr="00C5128A">
        <w:rPr>
          <w:rFonts w:ascii="Times New Roman" w:eastAsia="Times New Roman" w:hAnsi="Times New Roman" w:cs="Times New Roman"/>
        </w:rPr>
        <w:t xml:space="preserve"> przeprowadzenia 2 razy w roku maratonu filmowego.* </w:t>
      </w:r>
    </w:p>
    <w:p w:rsidR="00C5128A" w:rsidRPr="00C5128A" w:rsidRDefault="00C5128A" w:rsidP="00C5128A">
      <w:pPr>
        <w:pStyle w:val="Akapitzlist"/>
        <w:spacing w:after="0"/>
        <w:ind w:left="426"/>
        <w:jc w:val="both"/>
        <w:rPr>
          <w:rFonts w:ascii="Times New Roman" w:hAnsi="Times New Roman" w:cs="Times New Roman"/>
          <w:i/>
          <w:color w:val="222222"/>
        </w:rPr>
      </w:pPr>
      <w:bookmarkStart w:id="20" w:name="_Hlk480887485"/>
      <w:r w:rsidRPr="00C5128A">
        <w:rPr>
          <w:rFonts w:ascii="Times New Roman" w:eastAsia="Times New Roman" w:hAnsi="Times New Roman" w:cs="Times New Roman"/>
          <w:i/>
        </w:rPr>
        <w:t>(*w przypadku zamieszczenia stosownego oświadczenia w ofercie)</w:t>
      </w:r>
    </w:p>
    <w:bookmarkEnd w:id="20"/>
    <w:p w:rsidR="00C5128A" w:rsidRPr="00C5128A" w:rsidRDefault="00C5128A" w:rsidP="00FC7860">
      <w:pPr>
        <w:pStyle w:val="Akapitzlist"/>
        <w:numPr>
          <w:ilvl w:val="0"/>
          <w:numId w:val="34"/>
        </w:numPr>
        <w:spacing w:after="0"/>
        <w:ind w:left="426" w:hanging="426"/>
        <w:jc w:val="both"/>
        <w:rPr>
          <w:rFonts w:ascii="Times New Roman" w:hAnsi="Times New Roman" w:cs="Times New Roman"/>
          <w:color w:val="222222"/>
        </w:rPr>
      </w:pPr>
      <w:r w:rsidRPr="00C5128A">
        <w:rPr>
          <w:rFonts w:ascii="Times New Roman" w:eastAsia="Times New Roman" w:hAnsi="Times New Roman" w:cs="Times New Roman"/>
        </w:rPr>
        <w:t xml:space="preserve">Wykonawca zobowiązuje się do </w:t>
      </w:r>
      <w:r w:rsidRPr="00C5128A">
        <w:rPr>
          <w:rFonts w:ascii="Times New Roman" w:hAnsi="Times New Roman" w:cs="Times New Roman"/>
        </w:rPr>
        <w:t>przeprowadzenia 2 razy w roku badań oczekiwań widza w zakresie repertuaru kina oraz badań satysfakcji.*</w:t>
      </w:r>
    </w:p>
    <w:p w:rsidR="00C5128A" w:rsidRPr="00C5128A" w:rsidRDefault="00C5128A" w:rsidP="00C5128A">
      <w:pPr>
        <w:spacing w:after="0"/>
        <w:ind w:firstLine="426"/>
        <w:jc w:val="both"/>
        <w:rPr>
          <w:rFonts w:ascii="Times New Roman" w:eastAsia="Times New Roman" w:hAnsi="Times New Roman" w:cs="Times New Roman"/>
          <w:i/>
          <w:lang w:eastAsia="pl-PL"/>
        </w:rPr>
      </w:pPr>
      <w:r w:rsidRPr="00C5128A">
        <w:rPr>
          <w:rFonts w:ascii="Times New Roman" w:eastAsia="Times New Roman" w:hAnsi="Times New Roman" w:cs="Times New Roman"/>
          <w:i/>
          <w:lang w:eastAsia="pl-PL"/>
        </w:rPr>
        <w:t>(*w przypadku zamieszczenia stosownego oświadczenia w ofercie)</w:t>
      </w:r>
    </w:p>
    <w:p w:rsidR="00C5128A" w:rsidRPr="00C5128A" w:rsidRDefault="00C5128A" w:rsidP="00C5128A">
      <w:pPr>
        <w:spacing w:after="0"/>
        <w:jc w:val="both"/>
        <w:rPr>
          <w:rFonts w:ascii="Times New Roman" w:hAnsi="Times New Roman" w:cs="Times New Roman"/>
          <w:color w:val="222222"/>
        </w:rPr>
      </w:pPr>
      <w:r w:rsidRPr="00C5128A">
        <w:rPr>
          <w:rFonts w:ascii="Times New Roman" w:hAnsi="Times New Roman" w:cs="Times New Roman"/>
          <w:color w:val="222222"/>
        </w:rPr>
        <w:t>5.  Zamawiający zastrzega sobie prawo do ustalania cen biletów wstępu na projekcje filmowe.</w:t>
      </w:r>
    </w:p>
    <w:p w:rsidR="00C5128A" w:rsidRPr="00C5128A" w:rsidRDefault="00C5128A" w:rsidP="00C5128A">
      <w:pPr>
        <w:pStyle w:val="NormalnyWeb"/>
        <w:shd w:val="clear" w:color="auto" w:fill="FFFFFF"/>
        <w:spacing w:before="0" w:beforeAutospacing="0" w:after="0" w:afterAutospacing="0" w:line="276" w:lineRule="auto"/>
        <w:ind w:left="426" w:hanging="426"/>
        <w:rPr>
          <w:rFonts w:ascii="Times New Roman" w:hAnsi="Times New Roman"/>
          <w:color w:val="222222"/>
          <w:sz w:val="22"/>
          <w:szCs w:val="22"/>
        </w:rPr>
      </w:pPr>
    </w:p>
    <w:p w:rsidR="00C5128A" w:rsidRPr="00C5128A" w:rsidRDefault="00C5128A" w:rsidP="00C5128A">
      <w:pPr>
        <w:pStyle w:val="NormalnyWeb"/>
        <w:shd w:val="clear" w:color="auto" w:fill="FFFFFF"/>
        <w:spacing w:before="0" w:beforeAutospacing="0" w:after="300" w:afterAutospacing="0" w:line="276" w:lineRule="auto"/>
        <w:jc w:val="center"/>
        <w:rPr>
          <w:rFonts w:ascii="Times New Roman" w:hAnsi="Times New Roman"/>
          <w:b/>
          <w:color w:val="222222"/>
          <w:sz w:val="22"/>
          <w:szCs w:val="22"/>
        </w:rPr>
      </w:pPr>
      <w:r w:rsidRPr="00C5128A">
        <w:rPr>
          <w:rFonts w:ascii="Times New Roman" w:hAnsi="Times New Roman"/>
          <w:b/>
          <w:color w:val="222222"/>
          <w:sz w:val="22"/>
          <w:szCs w:val="22"/>
        </w:rPr>
        <w:t>§ 3</w:t>
      </w:r>
    </w:p>
    <w:p w:rsidR="00C5128A" w:rsidRPr="00C5128A" w:rsidRDefault="00C5128A" w:rsidP="00C5128A">
      <w:pPr>
        <w:spacing w:after="0"/>
        <w:rPr>
          <w:rFonts w:ascii="Times New Roman" w:eastAsia="Times New Roman" w:hAnsi="Times New Roman" w:cs="Times New Roman"/>
          <w:lang w:eastAsia="pl-PL"/>
        </w:rPr>
      </w:pPr>
      <w:r w:rsidRPr="00C5128A">
        <w:rPr>
          <w:rFonts w:ascii="Times New Roman" w:eastAsia="Times New Roman" w:hAnsi="Times New Roman" w:cs="Times New Roman"/>
          <w:lang w:eastAsia="pl-PL"/>
        </w:rPr>
        <w:t>Umowę zawiera się na czas oznaczony:</w:t>
      </w:r>
      <w:r w:rsidRPr="00C5128A">
        <w:rPr>
          <w:rFonts w:ascii="Times New Roman" w:eastAsia="Times New Roman" w:hAnsi="Times New Roman" w:cs="Times New Roman"/>
          <w:u w:val="single"/>
          <w:lang w:eastAsia="pl-PL"/>
        </w:rPr>
        <w:t xml:space="preserve"> </w:t>
      </w:r>
      <w:r w:rsidRPr="00C5128A">
        <w:rPr>
          <w:rFonts w:ascii="Times New Roman" w:eastAsia="Times New Roman" w:hAnsi="Times New Roman" w:cs="Times New Roman"/>
          <w:b/>
          <w:u w:val="single"/>
          <w:lang w:eastAsia="pl-PL"/>
        </w:rPr>
        <w:t>od dnia 1 lipca 2019 r. do dnia 31 grudnia 2021 r.</w:t>
      </w:r>
    </w:p>
    <w:p w:rsidR="00C5128A" w:rsidRPr="00C5128A" w:rsidRDefault="00C5128A" w:rsidP="00C5128A">
      <w:pPr>
        <w:spacing w:after="0"/>
        <w:rPr>
          <w:rFonts w:ascii="Times New Roman" w:eastAsia="Times New Roman" w:hAnsi="Times New Roman" w:cs="Times New Roman"/>
          <w:color w:val="C00000"/>
          <w:lang w:eastAsia="pl-PL"/>
        </w:rPr>
      </w:pPr>
      <w:r w:rsidRPr="00C5128A">
        <w:rPr>
          <w:rFonts w:ascii="Times New Roman" w:eastAsia="Times New Roman" w:hAnsi="Times New Roman" w:cs="Times New Roman"/>
          <w:color w:val="C00000"/>
          <w:lang w:eastAsia="pl-PL"/>
        </w:rPr>
        <w:tab/>
      </w:r>
      <w:r w:rsidRPr="00C5128A">
        <w:rPr>
          <w:rFonts w:ascii="Times New Roman" w:eastAsia="Times New Roman" w:hAnsi="Times New Roman" w:cs="Times New Roman"/>
          <w:color w:val="C00000"/>
          <w:lang w:eastAsia="pl-PL"/>
        </w:rPr>
        <w:tab/>
      </w:r>
    </w:p>
    <w:p w:rsidR="00C5128A" w:rsidRPr="00C5128A" w:rsidRDefault="00C5128A" w:rsidP="00C5128A">
      <w:pPr>
        <w:spacing w:after="120"/>
        <w:jc w:val="center"/>
        <w:rPr>
          <w:rFonts w:ascii="Times New Roman" w:eastAsia="Times New Roman" w:hAnsi="Times New Roman" w:cs="Times New Roman"/>
          <w:b/>
          <w:lang w:eastAsia="pl-PL"/>
        </w:rPr>
      </w:pPr>
      <w:r w:rsidRPr="00C5128A">
        <w:rPr>
          <w:rFonts w:ascii="Times New Roman" w:eastAsia="Times New Roman" w:hAnsi="Times New Roman" w:cs="Times New Roman"/>
          <w:b/>
          <w:lang w:eastAsia="pl-PL"/>
        </w:rPr>
        <w:t>§ 4</w:t>
      </w:r>
    </w:p>
    <w:p w:rsidR="00C5128A" w:rsidRPr="00C5128A" w:rsidRDefault="00C5128A" w:rsidP="00FC7860">
      <w:pPr>
        <w:numPr>
          <w:ilvl w:val="6"/>
          <w:numId w:val="35"/>
        </w:numPr>
        <w:tabs>
          <w:tab w:val="left" w:pos="284"/>
        </w:tabs>
        <w:spacing w:after="0"/>
        <w:ind w:left="284" w:hanging="284"/>
        <w:contextualSpacing/>
        <w:jc w:val="both"/>
        <w:rPr>
          <w:rFonts w:ascii="Times New Roman" w:hAnsi="Times New Roman" w:cs="Times New Roman"/>
        </w:rPr>
      </w:pPr>
      <w:r w:rsidRPr="00C5128A">
        <w:rPr>
          <w:rFonts w:ascii="Times New Roman" w:eastAsia="Times New Roman" w:hAnsi="Times New Roman" w:cs="Times New Roman"/>
          <w:lang w:eastAsia="pl-PL"/>
        </w:rPr>
        <w:t xml:space="preserve">Wykonawca zobowiązuje się realizować zamówienie pracownikami zatrudnionymi na podstawie umowy o pracę w zakresie czynności </w:t>
      </w:r>
      <w:r w:rsidRPr="00C5128A">
        <w:rPr>
          <w:rFonts w:ascii="Times New Roman" w:hAnsi="Times New Roman" w:cs="Times New Roman"/>
        </w:rPr>
        <w:t xml:space="preserve">polegających na: nadzorze nad prawidłowym funkcjonowaniem kina, obsłudze kasy, sprzątaniu wykorzystywanych powierzchni - sali kinowej, holu, sanitariatów. </w:t>
      </w:r>
    </w:p>
    <w:p w:rsidR="00C5128A" w:rsidRPr="00C5128A" w:rsidRDefault="00C5128A" w:rsidP="00FC7860">
      <w:pPr>
        <w:numPr>
          <w:ilvl w:val="6"/>
          <w:numId w:val="35"/>
        </w:numPr>
        <w:tabs>
          <w:tab w:val="left" w:pos="284"/>
        </w:tabs>
        <w:spacing w:after="0"/>
        <w:ind w:left="284" w:hanging="284"/>
        <w:contextualSpacing/>
        <w:jc w:val="both"/>
        <w:rPr>
          <w:rFonts w:ascii="Times New Roman" w:hAnsi="Times New Roman" w:cs="Times New Roman"/>
        </w:rPr>
      </w:pPr>
      <w:r w:rsidRPr="00C5128A">
        <w:rPr>
          <w:rFonts w:ascii="Times New Roman" w:eastAsia="Times New Roman" w:hAnsi="Times New Roman" w:cs="Times New Roman"/>
          <w:lang w:eastAsia="pl-PL"/>
        </w:rPr>
        <w:t xml:space="preserve">Wykonawca na żądanie Zamawiającego w ciągu 14 dni przedłoży Zamawiającemu do wglądu </w:t>
      </w:r>
      <w:proofErr w:type="spellStart"/>
      <w:r w:rsidRPr="00C5128A">
        <w:rPr>
          <w:rFonts w:ascii="Times New Roman" w:eastAsia="Times New Roman" w:hAnsi="Times New Roman" w:cs="Times New Roman"/>
          <w:lang w:eastAsia="pl-PL"/>
        </w:rPr>
        <w:t>zanonimizowane</w:t>
      </w:r>
      <w:proofErr w:type="spellEnd"/>
      <w:r w:rsidRPr="00C5128A">
        <w:rPr>
          <w:rFonts w:ascii="Times New Roman" w:eastAsia="Times New Roman" w:hAnsi="Times New Roman" w:cs="Times New Roman"/>
          <w:lang w:eastAsia="pl-PL"/>
        </w:rPr>
        <w:t xml:space="preserve"> dokumenty potwierdzające zatrudnienie przez Wykonawcę lub podwykonawców na podstawie umowy o pracę osoby wykonujące czynności przy realizacji przedmiotowego zamówienia. </w:t>
      </w:r>
    </w:p>
    <w:p w:rsidR="00C5128A" w:rsidRPr="00C5128A" w:rsidRDefault="00C5128A" w:rsidP="00FC7860">
      <w:pPr>
        <w:numPr>
          <w:ilvl w:val="6"/>
          <w:numId w:val="35"/>
        </w:numPr>
        <w:tabs>
          <w:tab w:val="left" w:pos="284"/>
        </w:tabs>
        <w:spacing w:after="0"/>
        <w:ind w:left="284" w:hanging="284"/>
        <w:contextualSpacing/>
        <w:jc w:val="both"/>
        <w:rPr>
          <w:rFonts w:ascii="Times New Roman" w:hAnsi="Times New Roman" w:cs="Times New Roman"/>
        </w:rPr>
      </w:pPr>
      <w:r w:rsidRPr="00C5128A">
        <w:rPr>
          <w:rFonts w:ascii="Times New Roman" w:eastAsia="Times New Roman" w:hAnsi="Times New Roman" w:cs="Times New Roman"/>
          <w:lang w:eastAsia="pl-PL"/>
        </w:rPr>
        <w:t>Wykonawca, w terminie 14 dni od dnia podpisania niniejszej umowy:</w:t>
      </w:r>
    </w:p>
    <w:p w:rsidR="00C5128A" w:rsidRPr="00C5128A" w:rsidRDefault="00C5128A" w:rsidP="00FC7860">
      <w:pPr>
        <w:numPr>
          <w:ilvl w:val="3"/>
          <w:numId w:val="21"/>
        </w:numPr>
        <w:spacing w:after="0"/>
        <w:ind w:left="709" w:hanging="425"/>
        <w:contextualSpacing/>
        <w:jc w:val="both"/>
        <w:rPr>
          <w:rFonts w:ascii="Times New Roman" w:eastAsia="Times New Roman" w:hAnsi="Times New Roman" w:cs="Times New Roman"/>
          <w:lang w:eastAsia="pl-PL"/>
        </w:rPr>
      </w:pPr>
      <w:r w:rsidRPr="00C5128A">
        <w:rPr>
          <w:rFonts w:ascii="Times New Roman" w:eastAsia="Times New Roman" w:hAnsi="Times New Roman" w:cs="Times New Roman"/>
          <w:lang w:eastAsia="pl-PL"/>
        </w:rPr>
        <w:t>przedstawi oświadczenie o zatrudnieniu na podstawie umowy o pracę osób wykonujących czynności przy realizacji przedmiotowego zamówienia,</w:t>
      </w:r>
    </w:p>
    <w:p w:rsidR="00C5128A" w:rsidRPr="00C5128A" w:rsidRDefault="00C5128A" w:rsidP="00C5128A">
      <w:pPr>
        <w:tabs>
          <w:tab w:val="left" w:pos="426"/>
        </w:tabs>
        <w:spacing w:after="0"/>
        <w:ind w:left="567" w:hanging="283"/>
        <w:jc w:val="both"/>
        <w:rPr>
          <w:rFonts w:ascii="Times New Roman" w:eastAsia="Times New Roman" w:hAnsi="Times New Roman" w:cs="Times New Roman"/>
          <w:b/>
          <w:lang w:eastAsia="pl-PL"/>
        </w:rPr>
      </w:pPr>
      <w:r w:rsidRPr="00C5128A">
        <w:rPr>
          <w:rFonts w:ascii="Times New Roman" w:eastAsia="Times New Roman" w:hAnsi="Times New Roman" w:cs="Times New Roman"/>
          <w:lang w:eastAsia="pl-PL"/>
        </w:rPr>
        <w:t>2) przedstawi Zamawiającemu oświadczenie podwykonawcy o zatrudnieniu na podstawie umowy o pracę osób wykonujących czynności przy realizacji przedmiotowego zamówienia.</w:t>
      </w:r>
    </w:p>
    <w:p w:rsidR="00C5128A" w:rsidRPr="00C5128A" w:rsidRDefault="00C5128A" w:rsidP="00C5128A">
      <w:pPr>
        <w:spacing w:after="120"/>
        <w:jc w:val="center"/>
        <w:rPr>
          <w:rFonts w:ascii="Times New Roman" w:eastAsia="Times New Roman" w:hAnsi="Times New Roman" w:cs="Times New Roman"/>
          <w:color w:val="000000"/>
          <w:lang w:eastAsia="pl-PL"/>
        </w:rPr>
      </w:pPr>
    </w:p>
    <w:p w:rsidR="00C5128A" w:rsidRPr="00C5128A" w:rsidRDefault="00C5128A" w:rsidP="00C5128A">
      <w:pPr>
        <w:spacing w:after="120"/>
        <w:jc w:val="center"/>
        <w:rPr>
          <w:rFonts w:ascii="Times New Roman" w:eastAsia="Times New Roman" w:hAnsi="Times New Roman" w:cs="Times New Roman"/>
          <w:b/>
          <w:lang w:eastAsia="pl-PL"/>
        </w:rPr>
      </w:pPr>
      <w:r w:rsidRPr="00C5128A">
        <w:rPr>
          <w:rFonts w:ascii="Times New Roman" w:eastAsia="Times New Roman" w:hAnsi="Times New Roman" w:cs="Times New Roman"/>
          <w:b/>
          <w:lang w:eastAsia="pl-PL"/>
        </w:rPr>
        <w:t>§ 5</w:t>
      </w:r>
    </w:p>
    <w:p w:rsidR="00C5128A" w:rsidRPr="00C5128A" w:rsidRDefault="00C5128A" w:rsidP="00FC7860">
      <w:pPr>
        <w:numPr>
          <w:ilvl w:val="0"/>
          <w:numId w:val="22"/>
        </w:numPr>
        <w:spacing w:after="120"/>
        <w:ind w:left="284" w:hanging="295"/>
        <w:contextualSpacing/>
        <w:jc w:val="both"/>
        <w:rPr>
          <w:rFonts w:ascii="Times New Roman" w:eastAsia="Times New Roman" w:hAnsi="Times New Roman" w:cs="Times New Roman"/>
        </w:rPr>
      </w:pPr>
      <w:r w:rsidRPr="00C5128A">
        <w:rPr>
          <w:rFonts w:ascii="Times New Roman" w:eastAsia="Times New Roman" w:hAnsi="Times New Roman" w:cs="Times New Roman"/>
        </w:rPr>
        <w:t>Zamawiający zobowiązuje się zapłacić Wykonawcy całkowite wynagrodzenie za realizację przedmiotu umowy do wysokości …………………………. zł brutto (słownie: …………………………………………………………………………………).</w:t>
      </w:r>
    </w:p>
    <w:p w:rsidR="00C5128A" w:rsidRPr="00C5128A" w:rsidRDefault="00C5128A" w:rsidP="00FC7860">
      <w:pPr>
        <w:numPr>
          <w:ilvl w:val="0"/>
          <w:numId w:val="22"/>
        </w:numPr>
        <w:spacing w:after="0"/>
        <w:jc w:val="both"/>
        <w:rPr>
          <w:rFonts w:ascii="Times New Roman" w:eastAsia="Times New Roman" w:hAnsi="Times New Roman" w:cs="Times New Roman"/>
          <w:lang w:eastAsia="pl-PL"/>
        </w:rPr>
      </w:pPr>
      <w:r w:rsidRPr="00C5128A">
        <w:rPr>
          <w:rFonts w:ascii="Times New Roman" w:eastAsia="Times New Roman" w:hAnsi="Times New Roman" w:cs="Times New Roman"/>
          <w:lang w:eastAsia="pl-PL"/>
        </w:rPr>
        <w:t>Za wykonaną usługę zarządzania kinem zryczałtowane miesięczne wynagrodzenie wynosi ………. zł brutto.</w:t>
      </w:r>
    </w:p>
    <w:p w:rsidR="00C5128A" w:rsidRPr="00C5128A" w:rsidRDefault="00C5128A" w:rsidP="00FC7860">
      <w:pPr>
        <w:numPr>
          <w:ilvl w:val="0"/>
          <w:numId w:val="22"/>
        </w:numPr>
        <w:spacing w:after="0"/>
        <w:jc w:val="both"/>
        <w:rPr>
          <w:rFonts w:ascii="Times New Roman" w:eastAsia="Times New Roman" w:hAnsi="Times New Roman" w:cs="Times New Roman"/>
          <w:color w:val="C00000"/>
          <w:lang w:eastAsia="pl-PL"/>
        </w:rPr>
      </w:pPr>
      <w:r w:rsidRPr="00C5128A">
        <w:rPr>
          <w:rFonts w:ascii="Times New Roman" w:eastAsia="Times New Roman" w:hAnsi="Times New Roman" w:cs="Times New Roman"/>
          <w:color w:val="000000"/>
          <w:lang w:eastAsia="pl-PL"/>
        </w:rPr>
        <w:t>Należność za wykonanie usługi regulowana będzie miesięcznie, przelewem na podstawie faktur VAT wystawionych przez Wykonawcę, w terminie 30 dni od daty doręczenia faktury Zamawiającemu.</w:t>
      </w:r>
    </w:p>
    <w:p w:rsidR="00C5128A" w:rsidRPr="00C5128A" w:rsidRDefault="00C5128A" w:rsidP="00FC7860">
      <w:pPr>
        <w:numPr>
          <w:ilvl w:val="0"/>
          <w:numId w:val="22"/>
        </w:numPr>
        <w:spacing w:after="0"/>
        <w:jc w:val="both"/>
        <w:rPr>
          <w:rFonts w:ascii="Times New Roman" w:eastAsia="Times New Roman" w:hAnsi="Times New Roman" w:cs="Times New Roman"/>
          <w:color w:val="C00000"/>
          <w:lang w:eastAsia="pl-PL"/>
        </w:rPr>
      </w:pPr>
      <w:r w:rsidRPr="00C5128A">
        <w:rPr>
          <w:rFonts w:ascii="Times New Roman" w:eastAsia="Times New Roman" w:hAnsi="Times New Roman" w:cs="Times New Roman"/>
          <w:color w:val="000000"/>
          <w:lang w:eastAsia="pl-PL"/>
        </w:rPr>
        <w:lastRenderedPageBreak/>
        <w:t>Wykonawca zobowiązuje się dostarczyć fakturę VAT Zamawiającemu do 10 dnia miesiąca następującego po miesiącu, którego dotyczy faktura VAT.</w:t>
      </w:r>
    </w:p>
    <w:p w:rsidR="00C5128A" w:rsidRPr="00C5128A" w:rsidRDefault="00C5128A" w:rsidP="00FC7860">
      <w:pPr>
        <w:numPr>
          <w:ilvl w:val="0"/>
          <w:numId w:val="22"/>
        </w:numPr>
        <w:spacing w:after="0"/>
        <w:jc w:val="both"/>
        <w:rPr>
          <w:rFonts w:ascii="Times New Roman" w:eastAsia="Times New Roman" w:hAnsi="Times New Roman" w:cs="Times New Roman"/>
          <w:color w:val="C00000"/>
          <w:lang w:eastAsia="pl-PL"/>
        </w:rPr>
      </w:pPr>
      <w:r w:rsidRPr="00C5128A">
        <w:rPr>
          <w:rFonts w:ascii="Times New Roman" w:eastAsia="Times New Roman" w:hAnsi="Times New Roman" w:cs="Times New Roman"/>
          <w:color w:val="000000"/>
          <w:lang w:eastAsia="pl-PL"/>
        </w:rPr>
        <w:t>Za termin realizacji faktury uważa się dzień, w którym Zamawiający polecił swojemu bankowi dokonać przelewu na rachunek Wykonawcy.</w:t>
      </w:r>
    </w:p>
    <w:p w:rsidR="00C5128A" w:rsidRPr="00C5128A" w:rsidRDefault="00C5128A" w:rsidP="00FC7860">
      <w:pPr>
        <w:numPr>
          <w:ilvl w:val="0"/>
          <w:numId w:val="22"/>
        </w:numPr>
        <w:spacing w:after="0"/>
        <w:jc w:val="both"/>
        <w:rPr>
          <w:rFonts w:ascii="Times New Roman" w:eastAsia="Times New Roman" w:hAnsi="Times New Roman" w:cs="Times New Roman"/>
          <w:color w:val="FF0000"/>
          <w:lang w:eastAsia="pl-PL"/>
        </w:rPr>
      </w:pPr>
      <w:r w:rsidRPr="00C5128A">
        <w:rPr>
          <w:rFonts w:ascii="Times New Roman" w:eastAsia="Times New Roman" w:hAnsi="Times New Roman" w:cs="Times New Roman"/>
          <w:color w:val="000000"/>
          <w:lang w:eastAsia="pl-PL"/>
        </w:rPr>
        <w:t>Wykonawca oświadcza, że jest płatnikiem podatku od towarów i usług (VAT)   NIP………………………………………</w:t>
      </w:r>
    </w:p>
    <w:p w:rsidR="00C5128A" w:rsidRPr="00C5128A" w:rsidRDefault="00C5128A" w:rsidP="00FC7860">
      <w:pPr>
        <w:numPr>
          <w:ilvl w:val="0"/>
          <w:numId w:val="22"/>
        </w:numPr>
        <w:spacing w:after="0"/>
        <w:jc w:val="both"/>
        <w:rPr>
          <w:rFonts w:ascii="Times New Roman" w:eastAsia="Times New Roman" w:hAnsi="Times New Roman" w:cs="Times New Roman"/>
          <w:lang w:eastAsia="pl-PL"/>
        </w:rPr>
      </w:pPr>
      <w:r w:rsidRPr="00C5128A">
        <w:rPr>
          <w:rFonts w:ascii="Times New Roman" w:eastAsia="Times New Roman" w:hAnsi="Times New Roman" w:cs="Times New Roman"/>
          <w:lang w:eastAsia="pl-PL"/>
        </w:rPr>
        <w:t>Zamawiający i Wykonawca są zarejestrowanymi podatnikami podatku od towarów i usług,  prowadzącymi sprzedaż na rzecz osób fizycznych nieprowadzących działalności gospodarczej wobec powyższego na podstawie art. 111 ust. 3b ustawy z dnia 11 marca 2004 r. o podatku od towarów i usług (Dz. U. 2018, poz. 2174 ze zm.) oraz § 5 ust. 3 Rozporządzenia Ministra Finansów z dnia 29 kwietnia 2019 r. w sprawie kas rejestrujących (Dz. U. 2019, poz. 816)  Zamawiający zleca Wykonawcy wykonywanie sprzedaży biletów do kina, o których mowa w § 1 umowy i zobowiązuje go (Wykonawcę) do prowadzenia ewidencji tej sprzedaży przy zastosowaniu jego (Wykonawcy) kasy fiskalnej, zaś Wykonawca zobowiązuje się do prowadzenia tej ewidencji z zachowaniem wymogów wynikających ze wskazanych powyżej aktów prawnych.</w:t>
      </w:r>
    </w:p>
    <w:p w:rsidR="00C5128A" w:rsidRPr="00C5128A" w:rsidRDefault="00C5128A" w:rsidP="00FC7860">
      <w:pPr>
        <w:numPr>
          <w:ilvl w:val="0"/>
          <w:numId w:val="22"/>
        </w:numPr>
        <w:spacing w:after="0"/>
        <w:contextualSpacing/>
        <w:jc w:val="both"/>
        <w:rPr>
          <w:rFonts w:ascii="Times New Roman" w:eastAsia="Times New Roman" w:hAnsi="Times New Roman" w:cs="Times New Roman"/>
          <w:lang w:eastAsia="pl-PL"/>
        </w:rPr>
      </w:pPr>
      <w:r w:rsidRPr="00C5128A">
        <w:rPr>
          <w:rFonts w:ascii="Times New Roman" w:eastAsia="Times New Roman" w:hAnsi="Times New Roman" w:cs="Times New Roman"/>
          <w:lang w:eastAsia="pl-PL"/>
        </w:rPr>
        <w:t xml:space="preserve">Zamawiający dopuszcza możliwość wprowadzania zmian wysokości wynagrodzenia należnego Wykonawcy, w przypadku zmiany: </w:t>
      </w:r>
    </w:p>
    <w:p w:rsidR="00C5128A" w:rsidRPr="00C5128A" w:rsidRDefault="00C5128A" w:rsidP="00C5128A">
      <w:pPr>
        <w:spacing w:after="0"/>
        <w:ind w:left="360"/>
        <w:contextualSpacing/>
        <w:jc w:val="both"/>
        <w:rPr>
          <w:rFonts w:ascii="Times New Roman" w:eastAsia="Times New Roman" w:hAnsi="Times New Roman" w:cs="Times New Roman"/>
          <w:lang w:eastAsia="pl-PL"/>
        </w:rPr>
      </w:pPr>
      <w:r w:rsidRPr="00C5128A">
        <w:rPr>
          <w:rFonts w:ascii="Times New Roman" w:eastAsia="Times New Roman" w:hAnsi="Times New Roman" w:cs="Times New Roman"/>
          <w:lang w:eastAsia="pl-PL"/>
        </w:rPr>
        <w:t xml:space="preserve">1) stawki podatku od towarów i usług (w tej sytuacji Strony dokonają odpowiedniej zmiany wynagrodzenia umownego - dotyczy to części wynagrodzenia za usługi, których w dniu zmiany stawki VAT jeszcze nie wykonano), </w:t>
      </w:r>
    </w:p>
    <w:p w:rsidR="00C5128A" w:rsidRPr="00C5128A" w:rsidRDefault="00C5128A" w:rsidP="00C5128A">
      <w:pPr>
        <w:spacing w:after="0"/>
        <w:ind w:left="360"/>
        <w:contextualSpacing/>
        <w:jc w:val="both"/>
        <w:rPr>
          <w:rFonts w:ascii="Times New Roman" w:eastAsia="Times New Roman" w:hAnsi="Times New Roman" w:cs="Times New Roman"/>
          <w:lang w:eastAsia="pl-PL"/>
        </w:rPr>
      </w:pPr>
      <w:r w:rsidRPr="00C5128A">
        <w:rPr>
          <w:rFonts w:ascii="Times New Roman" w:eastAsia="Times New Roman" w:hAnsi="Times New Roman" w:cs="Times New Roman"/>
          <w:lang w:eastAsia="pl-PL"/>
        </w:rPr>
        <w:t xml:space="preserve">2) wysokości minimalnego wynagrodzenia za pracę ustalonego na podstawie art. 2 ust. 3-5 ustawy z dnia 10 października 2002 r. o minimalnym wynagrodzeniu za pracę, </w:t>
      </w:r>
    </w:p>
    <w:p w:rsidR="00C5128A" w:rsidRPr="00C5128A" w:rsidRDefault="00C5128A" w:rsidP="00C5128A">
      <w:pPr>
        <w:spacing w:after="0"/>
        <w:ind w:left="360"/>
        <w:contextualSpacing/>
        <w:jc w:val="both"/>
        <w:rPr>
          <w:rFonts w:ascii="Times New Roman" w:eastAsia="Times New Roman" w:hAnsi="Times New Roman" w:cs="Times New Roman"/>
          <w:lang w:eastAsia="pl-PL"/>
        </w:rPr>
      </w:pPr>
      <w:r w:rsidRPr="00C5128A">
        <w:rPr>
          <w:rFonts w:ascii="Times New Roman" w:eastAsia="Times New Roman" w:hAnsi="Times New Roman" w:cs="Times New Roman"/>
          <w:lang w:eastAsia="pl-PL"/>
        </w:rPr>
        <w:t xml:space="preserve">3) zasad podlegania ubezpieczeniom społecznym lub ubezpieczeniu zdrowotnemu lub wysokości stawki składki na ubezpieczenia społeczne lub zdrowotne </w:t>
      </w:r>
    </w:p>
    <w:p w:rsidR="00C5128A" w:rsidRPr="00C5128A" w:rsidRDefault="00C5128A" w:rsidP="00C5128A">
      <w:pPr>
        <w:spacing w:after="0"/>
        <w:ind w:left="360"/>
        <w:contextualSpacing/>
        <w:jc w:val="both"/>
        <w:rPr>
          <w:rFonts w:ascii="Times New Roman" w:eastAsia="Times New Roman" w:hAnsi="Times New Roman" w:cs="Times New Roman"/>
          <w:lang w:eastAsia="pl-PL"/>
        </w:rPr>
      </w:pPr>
      <w:r w:rsidRPr="00C5128A">
        <w:rPr>
          <w:rFonts w:ascii="Times New Roman" w:eastAsia="Times New Roman" w:hAnsi="Times New Roman" w:cs="Times New Roman"/>
          <w:lang w:eastAsia="pl-PL"/>
        </w:rPr>
        <w:t xml:space="preserve">- jeżeli zmiany te będą miały wpływ na koszty wykonania zamówienia przez Wykonawcę. </w:t>
      </w:r>
    </w:p>
    <w:p w:rsidR="00C5128A" w:rsidRPr="00C5128A" w:rsidRDefault="00C5128A" w:rsidP="00FC7860">
      <w:pPr>
        <w:numPr>
          <w:ilvl w:val="0"/>
          <w:numId w:val="22"/>
        </w:numPr>
        <w:spacing w:after="0"/>
        <w:contextualSpacing/>
        <w:jc w:val="both"/>
        <w:rPr>
          <w:rFonts w:ascii="Times New Roman" w:eastAsia="Times New Roman" w:hAnsi="Times New Roman" w:cs="Times New Roman"/>
          <w:lang w:eastAsia="pl-PL"/>
        </w:rPr>
      </w:pPr>
      <w:r w:rsidRPr="00C5128A">
        <w:rPr>
          <w:rFonts w:ascii="Times New Roman" w:eastAsia="Times New Roman" w:hAnsi="Times New Roman" w:cs="Times New Roman"/>
          <w:lang w:eastAsia="pl-PL"/>
        </w:rPr>
        <w:t xml:space="preserve">Każdorazowo przed wprowadzeniem zmiany wynagrodzenia netto/brutto, o której mowa w ust. 7, Wykonawca jest obowiązany przedstawić Zamawiającemu na piśmie wpływ zmian stawek podatku VAT, zmiany wysokości minimalnego wynagrodzenia za pracę oraz zmiany zasad podlegania ubezpieczeniom społecznym lub ubezpieczeniu zdrowotnemu lub wysokości stawki składki na ubezpieczenia społeczne lub zdrowotne na koszty wykonania zamówienia oraz propozycję nowego wynagrodzenia, potwierdzone powołaniem się na stosowne przepisy, z których wynikają w/w zmiany. Zmiany wynagrodzenia, o których mowa w niniejszym paragrafie następują po uzyskaniu akceptacji Zamawiającego w formie aneksu do umowy. </w:t>
      </w:r>
    </w:p>
    <w:p w:rsidR="00C5128A" w:rsidRPr="00C5128A" w:rsidRDefault="00C5128A" w:rsidP="00C5128A">
      <w:pPr>
        <w:pStyle w:val="NormalnyWeb"/>
        <w:shd w:val="clear" w:color="auto" w:fill="FFFFFF"/>
        <w:spacing w:before="0" w:beforeAutospacing="0" w:after="300" w:afterAutospacing="0" w:line="276" w:lineRule="auto"/>
        <w:rPr>
          <w:rFonts w:ascii="Times New Roman" w:hAnsi="Times New Roman"/>
          <w:color w:val="222222"/>
          <w:sz w:val="22"/>
          <w:szCs w:val="22"/>
        </w:rPr>
      </w:pPr>
    </w:p>
    <w:p w:rsidR="00C5128A" w:rsidRPr="00C5128A" w:rsidRDefault="00C5128A" w:rsidP="00C5128A">
      <w:pPr>
        <w:spacing w:after="0"/>
        <w:jc w:val="center"/>
        <w:rPr>
          <w:rFonts w:ascii="Times New Roman" w:eastAsia="Times New Roman" w:hAnsi="Times New Roman" w:cs="Times New Roman"/>
          <w:b/>
          <w:lang w:eastAsia="pl-PL"/>
        </w:rPr>
      </w:pPr>
      <w:r w:rsidRPr="00C5128A">
        <w:rPr>
          <w:rFonts w:ascii="Times New Roman" w:eastAsia="Times New Roman" w:hAnsi="Times New Roman" w:cs="Times New Roman"/>
          <w:b/>
          <w:lang w:eastAsia="pl-PL"/>
        </w:rPr>
        <w:t>§ 6</w:t>
      </w:r>
    </w:p>
    <w:p w:rsidR="00C5128A" w:rsidRPr="00C5128A" w:rsidRDefault="00C5128A" w:rsidP="00C5128A">
      <w:pPr>
        <w:spacing w:after="0"/>
        <w:ind w:left="284" w:hanging="284"/>
        <w:jc w:val="center"/>
        <w:rPr>
          <w:rFonts w:ascii="Times New Roman" w:eastAsia="Times New Roman" w:hAnsi="Times New Roman" w:cs="Times New Roman"/>
          <w:lang w:eastAsia="pl-PL"/>
        </w:rPr>
      </w:pPr>
    </w:p>
    <w:p w:rsidR="00C5128A" w:rsidRPr="00C5128A" w:rsidRDefault="00C5128A" w:rsidP="00FC7860">
      <w:pPr>
        <w:numPr>
          <w:ilvl w:val="0"/>
          <w:numId w:val="23"/>
        </w:numPr>
        <w:autoSpaceDE w:val="0"/>
        <w:autoSpaceDN w:val="0"/>
        <w:adjustRightInd w:val="0"/>
        <w:spacing w:after="0"/>
        <w:ind w:left="284" w:hanging="284"/>
        <w:jc w:val="both"/>
        <w:rPr>
          <w:rFonts w:ascii="Times New Roman" w:eastAsia="Times New Roman" w:hAnsi="Times New Roman" w:cs="Times New Roman"/>
          <w:lang w:eastAsia="pl-PL"/>
        </w:rPr>
      </w:pPr>
      <w:r w:rsidRPr="00C5128A">
        <w:rPr>
          <w:rFonts w:ascii="Times New Roman" w:eastAsia="Times New Roman" w:hAnsi="Times New Roman" w:cs="Times New Roman"/>
          <w:lang w:eastAsia="pl-PL"/>
        </w:rPr>
        <w:t>Wykonawca nie może przenosić na osoby trzecie całości bądź części praw lub obowiązków wynikających z niniejszej umowy, z zastrzeżeniem ust. 2 i 5.</w:t>
      </w:r>
    </w:p>
    <w:p w:rsidR="00C5128A" w:rsidRPr="00C5128A" w:rsidRDefault="00C5128A" w:rsidP="00FC7860">
      <w:pPr>
        <w:numPr>
          <w:ilvl w:val="0"/>
          <w:numId w:val="23"/>
        </w:numPr>
        <w:autoSpaceDE w:val="0"/>
        <w:autoSpaceDN w:val="0"/>
        <w:adjustRightInd w:val="0"/>
        <w:spacing w:after="0"/>
        <w:ind w:left="284" w:hanging="284"/>
        <w:jc w:val="both"/>
        <w:rPr>
          <w:rFonts w:ascii="Times New Roman" w:eastAsia="Times New Roman" w:hAnsi="Times New Roman" w:cs="Times New Roman"/>
          <w:lang w:eastAsia="pl-PL"/>
        </w:rPr>
      </w:pPr>
      <w:r w:rsidRPr="00C5128A">
        <w:rPr>
          <w:rFonts w:ascii="Times New Roman" w:eastAsia="Times New Roman" w:hAnsi="Times New Roman" w:cs="Times New Roman"/>
          <w:lang w:eastAsia="pl-PL"/>
        </w:rPr>
        <w:t>Wykonawca nie może przenieść wierzytelności wynikającej z umowy na rzecz osoby trzeciej bez pisemnej zgody Zamawiającego.</w:t>
      </w:r>
    </w:p>
    <w:p w:rsidR="00C5128A" w:rsidRPr="00C5128A" w:rsidRDefault="00C5128A" w:rsidP="00FC7860">
      <w:pPr>
        <w:numPr>
          <w:ilvl w:val="0"/>
          <w:numId w:val="23"/>
        </w:numPr>
        <w:autoSpaceDE w:val="0"/>
        <w:autoSpaceDN w:val="0"/>
        <w:adjustRightInd w:val="0"/>
        <w:spacing w:after="0"/>
        <w:ind w:left="284" w:hanging="284"/>
        <w:jc w:val="both"/>
        <w:rPr>
          <w:rFonts w:ascii="Times New Roman" w:eastAsia="Times New Roman" w:hAnsi="Times New Roman" w:cs="Times New Roman"/>
          <w:lang w:eastAsia="pl-PL"/>
        </w:rPr>
      </w:pPr>
      <w:r w:rsidRPr="00C5128A">
        <w:rPr>
          <w:rFonts w:ascii="Times New Roman" w:eastAsia="Times New Roman" w:hAnsi="Times New Roman" w:cs="Times New Roman"/>
          <w:lang w:eastAsia="pl-PL"/>
        </w:rPr>
        <w:t>W razie naruszenia przez Wykonawcę zakazu określonego w ust. 1 lub 2 Zamawiający może odstąpić od umowy w terminie 30 dni od powzięcia wiadomości o zaistnieniu którejkolwiek z powyższych okoliczności.</w:t>
      </w:r>
    </w:p>
    <w:p w:rsidR="00C5128A" w:rsidRPr="00C5128A" w:rsidRDefault="00C5128A" w:rsidP="00FC7860">
      <w:pPr>
        <w:numPr>
          <w:ilvl w:val="0"/>
          <w:numId w:val="23"/>
        </w:numPr>
        <w:autoSpaceDE w:val="0"/>
        <w:autoSpaceDN w:val="0"/>
        <w:adjustRightInd w:val="0"/>
        <w:spacing w:after="0"/>
        <w:ind w:left="284" w:hanging="284"/>
        <w:jc w:val="both"/>
        <w:rPr>
          <w:rFonts w:ascii="Times New Roman" w:eastAsia="Times New Roman" w:hAnsi="Times New Roman" w:cs="Times New Roman"/>
          <w:lang w:eastAsia="pl-PL"/>
        </w:rPr>
      </w:pPr>
      <w:r w:rsidRPr="00C5128A">
        <w:rPr>
          <w:rFonts w:ascii="Times New Roman" w:eastAsia="Times New Roman" w:hAnsi="Times New Roman" w:cs="Times New Roman"/>
          <w:lang w:eastAsia="pl-PL"/>
        </w:rPr>
        <w:t>Wykonawca ponosi wobec Zamawiającego pełną odpowiedzialność za czynności wykonywane przez podwykonawców.</w:t>
      </w:r>
    </w:p>
    <w:p w:rsidR="00C5128A" w:rsidRPr="00C5128A" w:rsidRDefault="00C5128A" w:rsidP="00FC7860">
      <w:pPr>
        <w:numPr>
          <w:ilvl w:val="0"/>
          <w:numId w:val="23"/>
        </w:numPr>
        <w:autoSpaceDE w:val="0"/>
        <w:autoSpaceDN w:val="0"/>
        <w:adjustRightInd w:val="0"/>
        <w:spacing w:after="0"/>
        <w:ind w:left="284" w:hanging="284"/>
        <w:jc w:val="both"/>
        <w:rPr>
          <w:rFonts w:ascii="Times New Roman" w:eastAsia="Times New Roman" w:hAnsi="Times New Roman" w:cs="Times New Roman"/>
          <w:lang w:eastAsia="pl-PL"/>
        </w:rPr>
      </w:pPr>
      <w:r w:rsidRPr="00C5128A">
        <w:rPr>
          <w:rFonts w:ascii="Times New Roman" w:eastAsia="Times New Roman" w:hAnsi="Times New Roman" w:cs="Times New Roman"/>
          <w:lang w:eastAsia="pl-PL"/>
        </w:rPr>
        <w:t>Wykonawca oświadcza, że przewiduje zlecanie podwykonawcom wykonania części zamówienia, zgodnie z oświadczeniem zawartym w ofercie.</w:t>
      </w:r>
    </w:p>
    <w:p w:rsidR="00C5128A" w:rsidRPr="00C5128A" w:rsidRDefault="00C5128A" w:rsidP="00FC7860">
      <w:pPr>
        <w:numPr>
          <w:ilvl w:val="0"/>
          <w:numId w:val="23"/>
        </w:numPr>
        <w:suppressAutoHyphens/>
        <w:spacing w:after="0"/>
        <w:ind w:hanging="360"/>
        <w:jc w:val="both"/>
        <w:rPr>
          <w:rFonts w:ascii="Times New Roman" w:eastAsia="Times New Roman" w:hAnsi="Times New Roman" w:cs="Times New Roman"/>
          <w:lang w:eastAsia="pl-PL"/>
        </w:rPr>
      </w:pPr>
      <w:r w:rsidRPr="00C5128A">
        <w:rPr>
          <w:rFonts w:ascii="Times New Roman" w:eastAsia="Times New Roman" w:hAnsi="Times New Roman" w:cs="Times New Roman"/>
          <w:lang w:eastAsia="pl-PL"/>
        </w:rPr>
        <w:lastRenderedPageBreak/>
        <w:t xml:space="preserve">Wykonawca zobowiązany jest do przedłożenia Zamawiającemu projektu umowy o podwykonawstwo, który następnie zostanie zawarty z podwykonawcą. </w:t>
      </w:r>
    </w:p>
    <w:p w:rsidR="00C5128A" w:rsidRPr="00C5128A" w:rsidRDefault="00C5128A" w:rsidP="00FC7860">
      <w:pPr>
        <w:numPr>
          <w:ilvl w:val="0"/>
          <w:numId w:val="23"/>
        </w:numPr>
        <w:suppressAutoHyphens/>
        <w:spacing w:after="0"/>
        <w:ind w:hanging="360"/>
        <w:jc w:val="both"/>
        <w:rPr>
          <w:rFonts w:ascii="Times New Roman" w:eastAsia="Times New Roman" w:hAnsi="Times New Roman" w:cs="Times New Roman"/>
          <w:lang w:eastAsia="pl-PL"/>
        </w:rPr>
      </w:pPr>
      <w:r w:rsidRPr="00C5128A">
        <w:rPr>
          <w:rFonts w:ascii="Times New Roman" w:eastAsia="Times New Roman" w:hAnsi="Times New Roman" w:cs="Times New Roman"/>
          <w:lang w:eastAsia="pl-PL"/>
        </w:rPr>
        <w:t>Za nienależyte zachowanie Podwykonawcy oraz szkody wyrządzone przez niego Wykonawca odpowiada jak za działania własne.</w:t>
      </w:r>
    </w:p>
    <w:p w:rsidR="00C5128A" w:rsidRPr="00C5128A" w:rsidRDefault="00C5128A" w:rsidP="00C5128A">
      <w:pPr>
        <w:pStyle w:val="NormalnyWeb"/>
        <w:shd w:val="clear" w:color="auto" w:fill="FFFFFF"/>
        <w:spacing w:before="0" w:beforeAutospacing="0" w:after="300" w:afterAutospacing="0" w:line="276" w:lineRule="auto"/>
        <w:jc w:val="center"/>
        <w:rPr>
          <w:rFonts w:ascii="Times New Roman" w:hAnsi="Times New Roman"/>
          <w:color w:val="222222"/>
          <w:sz w:val="22"/>
          <w:szCs w:val="22"/>
        </w:rPr>
      </w:pPr>
    </w:p>
    <w:p w:rsidR="00C5128A" w:rsidRPr="00C5128A" w:rsidRDefault="00C5128A" w:rsidP="00C5128A">
      <w:pPr>
        <w:suppressAutoHyphens/>
        <w:spacing w:after="0"/>
        <w:jc w:val="center"/>
        <w:rPr>
          <w:rFonts w:ascii="Times New Roman" w:eastAsia="Times New Roman" w:hAnsi="Times New Roman" w:cs="Times New Roman"/>
          <w:b/>
          <w:lang w:eastAsia="pl-PL"/>
        </w:rPr>
      </w:pPr>
      <w:r w:rsidRPr="00C5128A">
        <w:rPr>
          <w:rFonts w:ascii="Times New Roman" w:eastAsia="Times New Roman" w:hAnsi="Times New Roman" w:cs="Times New Roman"/>
          <w:b/>
          <w:lang w:eastAsia="pl-PL"/>
        </w:rPr>
        <w:t>§ 7</w:t>
      </w:r>
    </w:p>
    <w:p w:rsidR="00C5128A" w:rsidRPr="00C5128A" w:rsidRDefault="00C5128A" w:rsidP="00C5128A">
      <w:pPr>
        <w:suppressAutoHyphens/>
        <w:spacing w:after="0"/>
        <w:jc w:val="both"/>
        <w:rPr>
          <w:rFonts w:ascii="Times New Roman" w:eastAsia="Times New Roman" w:hAnsi="Times New Roman" w:cs="Times New Roman"/>
          <w:color w:val="000000"/>
          <w:lang w:eastAsia="pl-PL"/>
        </w:rPr>
      </w:pPr>
    </w:p>
    <w:p w:rsidR="00C5128A" w:rsidRPr="00C5128A" w:rsidRDefault="00C5128A" w:rsidP="00FC7860">
      <w:pPr>
        <w:numPr>
          <w:ilvl w:val="0"/>
          <w:numId w:val="25"/>
        </w:numPr>
        <w:suppressAutoHyphens/>
        <w:spacing w:after="0"/>
        <w:ind w:left="284" w:hanging="284"/>
        <w:jc w:val="both"/>
        <w:rPr>
          <w:rFonts w:ascii="Times New Roman" w:eastAsia="Times New Roman" w:hAnsi="Times New Roman" w:cs="Times New Roman"/>
          <w:color w:val="000000"/>
          <w:lang w:eastAsia="pl-PL"/>
        </w:rPr>
      </w:pPr>
      <w:r w:rsidRPr="00C5128A">
        <w:rPr>
          <w:rFonts w:ascii="Times New Roman" w:eastAsia="Times New Roman" w:hAnsi="Times New Roman" w:cs="Times New Roman"/>
          <w:color w:val="000000"/>
          <w:lang w:eastAsia="pl-PL"/>
        </w:rPr>
        <w:t>Strony ustanawiają odpowiedzialność za niewykonanie lub nienależyte wykonanie zobowiązań w formie kar umownych w przypadkach i w wysokości określonych w ust. 2.</w:t>
      </w:r>
    </w:p>
    <w:p w:rsidR="00C5128A" w:rsidRPr="00C5128A" w:rsidRDefault="00C5128A" w:rsidP="00FC7860">
      <w:pPr>
        <w:numPr>
          <w:ilvl w:val="0"/>
          <w:numId w:val="25"/>
        </w:numPr>
        <w:suppressAutoHyphens/>
        <w:spacing w:after="0"/>
        <w:ind w:left="284" w:hanging="284"/>
        <w:jc w:val="both"/>
        <w:rPr>
          <w:rFonts w:ascii="Times New Roman" w:eastAsia="Times New Roman" w:hAnsi="Times New Roman" w:cs="Times New Roman"/>
          <w:color w:val="000000"/>
          <w:lang w:eastAsia="pl-PL"/>
        </w:rPr>
      </w:pPr>
      <w:r w:rsidRPr="00C5128A">
        <w:rPr>
          <w:rFonts w:ascii="Times New Roman" w:eastAsia="Times New Roman" w:hAnsi="Times New Roman" w:cs="Times New Roman"/>
          <w:color w:val="000000"/>
          <w:lang w:eastAsia="pl-PL"/>
        </w:rPr>
        <w:t>Wykonawca zapłaci Zamawiającemu kary umowne:</w:t>
      </w:r>
    </w:p>
    <w:p w:rsidR="00C5128A" w:rsidRPr="00C5128A" w:rsidRDefault="00C5128A" w:rsidP="00FC7860">
      <w:pPr>
        <w:numPr>
          <w:ilvl w:val="0"/>
          <w:numId w:val="26"/>
        </w:numPr>
        <w:tabs>
          <w:tab w:val="left" w:pos="0"/>
        </w:tabs>
        <w:suppressAutoHyphens/>
        <w:spacing w:after="0"/>
        <w:ind w:left="567" w:hanging="283"/>
        <w:jc w:val="both"/>
        <w:rPr>
          <w:rFonts w:ascii="Times New Roman" w:eastAsia="Times New Roman" w:hAnsi="Times New Roman" w:cs="Times New Roman"/>
          <w:color w:val="000000"/>
          <w:lang w:eastAsia="pl-PL"/>
        </w:rPr>
      </w:pPr>
      <w:r w:rsidRPr="00C5128A">
        <w:rPr>
          <w:rFonts w:ascii="Times New Roman" w:eastAsia="Times New Roman" w:hAnsi="Times New Roman" w:cs="Times New Roman"/>
          <w:color w:val="000000"/>
          <w:lang w:eastAsia="pl-PL"/>
        </w:rPr>
        <w:t xml:space="preserve">za brak wykonania obowiązku wynikającego z § 2 ust. 1 pkt 1 lub 2 –  w wysokości </w:t>
      </w:r>
      <w:r w:rsidRPr="00C5128A">
        <w:rPr>
          <w:rFonts w:ascii="Times New Roman" w:eastAsia="Times New Roman" w:hAnsi="Times New Roman" w:cs="Times New Roman"/>
          <w:color w:val="000000"/>
          <w:lang w:eastAsia="pl-PL"/>
        </w:rPr>
        <w:br/>
        <w:t xml:space="preserve">1% całkowitej wartości brutto umowy określonej w </w:t>
      </w:r>
      <w:r w:rsidRPr="00C5128A">
        <w:rPr>
          <w:rFonts w:ascii="Times New Roman" w:eastAsia="Times New Roman" w:hAnsi="Times New Roman" w:cs="Times New Roman"/>
          <w:b/>
          <w:color w:val="000000"/>
          <w:lang w:eastAsia="pl-PL"/>
        </w:rPr>
        <w:t>§</w:t>
      </w:r>
      <w:r w:rsidRPr="00C5128A">
        <w:rPr>
          <w:rFonts w:ascii="Times New Roman" w:eastAsia="Times New Roman" w:hAnsi="Times New Roman" w:cs="Times New Roman"/>
          <w:color w:val="000000"/>
          <w:lang w:eastAsia="pl-PL"/>
        </w:rPr>
        <w:t xml:space="preserve"> 5 ust. 1  zł/ brutto za każdy stwierdzony przypadek; </w:t>
      </w:r>
    </w:p>
    <w:p w:rsidR="00C5128A" w:rsidRPr="00C5128A" w:rsidRDefault="00C5128A" w:rsidP="00FC7860">
      <w:pPr>
        <w:numPr>
          <w:ilvl w:val="0"/>
          <w:numId w:val="26"/>
        </w:numPr>
        <w:tabs>
          <w:tab w:val="left" w:pos="0"/>
        </w:tabs>
        <w:suppressAutoHyphens/>
        <w:spacing w:after="0"/>
        <w:ind w:left="567" w:hanging="283"/>
        <w:jc w:val="both"/>
        <w:rPr>
          <w:rFonts w:ascii="Times New Roman" w:eastAsia="Times New Roman" w:hAnsi="Times New Roman" w:cs="Times New Roman"/>
          <w:color w:val="000000"/>
          <w:lang w:eastAsia="pl-PL"/>
        </w:rPr>
      </w:pPr>
      <w:r w:rsidRPr="00C5128A">
        <w:rPr>
          <w:rFonts w:ascii="Times New Roman" w:eastAsia="Times New Roman" w:hAnsi="Times New Roman" w:cs="Times New Roman"/>
          <w:color w:val="000000"/>
          <w:lang w:eastAsia="pl-PL"/>
        </w:rPr>
        <w:t xml:space="preserve">za zwłokę w przekazaniu Zamawiającemu środków, stosownie do § 2 ust. 1 pkt 10 – </w:t>
      </w:r>
      <w:r w:rsidRPr="00C5128A">
        <w:rPr>
          <w:rFonts w:ascii="Times New Roman" w:eastAsia="Times New Roman" w:hAnsi="Times New Roman" w:cs="Times New Roman"/>
          <w:color w:val="000000"/>
          <w:lang w:eastAsia="pl-PL"/>
        </w:rPr>
        <w:br/>
        <w:t xml:space="preserve">1 % </w:t>
      </w:r>
      <w:r w:rsidRPr="00C5128A">
        <w:rPr>
          <w:rFonts w:ascii="Times New Roman" w:hAnsi="Times New Roman" w:cs="Times New Roman"/>
        </w:rPr>
        <w:t xml:space="preserve">miesięcznego wynagrodzenia wykonawcy określonego w </w:t>
      </w:r>
      <w:r w:rsidRPr="00C5128A">
        <w:rPr>
          <w:rFonts w:ascii="Times New Roman" w:eastAsia="Times New Roman" w:hAnsi="Times New Roman" w:cs="Times New Roman"/>
          <w:color w:val="000000"/>
          <w:lang w:eastAsia="pl-PL"/>
        </w:rPr>
        <w:t>§ 5 ust. 2 za każdy dzień zwłoki;</w:t>
      </w:r>
    </w:p>
    <w:p w:rsidR="00C5128A" w:rsidRPr="00C5128A" w:rsidRDefault="00C5128A" w:rsidP="00FC7860">
      <w:pPr>
        <w:numPr>
          <w:ilvl w:val="0"/>
          <w:numId w:val="26"/>
        </w:numPr>
        <w:tabs>
          <w:tab w:val="left" w:pos="0"/>
        </w:tabs>
        <w:suppressAutoHyphens/>
        <w:spacing w:after="0"/>
        <w:ind w:left="567" w:hanging="283"/>
        <w:jc w:val="both"/>
        <w:rPr>
          <w:rFonts w:ascii="Times New Roman" w:eastAsia="Times New Roman" w:hAnsi="Times New Roman" w:cs="Times New Roman"/>
          <w:color w:val="000000"/>
          <w:lang w:eastAsia="pl-PL"/>
        </w:rPr>
      </w:pPr>
      <w:r w:rsidRPr="00C5128A">
        <w:rPr>
          <w:rFonts w:ascii="Times New Roman" w:eastAsia="Times New Roman" w:hAnsi="Times New Roman" w:cs="Times New Roman"/>
          <w:color w:val="000000"/>
          <w:lang w:eastAsia="pl-PL"/>
        </w:rPr>
        <w:t xml:space="preserve">za brak wykonania obowiązku wynikającego z § 2 ust. 1 pkt 4 lub pkt 6 –  w wysokości 0,1% całkowitej wartości brutto umowy określonej w </w:t>
      </w:r>
      <w:r w:rsidRPr="00C5128A">
        <w:rPr>
          <w:rFonts w:ascii="Times New Roman" w:eastAsia="Times New Roman" w:hAnsi="Times New Roman" w:cs="Times New Roman"/>
          <w:b/>
          <w:color w:val="000000"/>
          <w:lang w:eastAsia="pl-PL"/>
        </w:rPr>
        <w:t>§</w:t>
      </w:r>
      <w:r w:rsidRPr="00C5128A">
        <w:rPr>
          <w:rFonts w:ascii="Times New Roman" w:eastAsia="Times New Roman" w:hAnsi="Times New Roman" w:cs="Times New Roman"/>
          <w:color w:val="000000"/>
          <w:lang w:eastAsia="pl-PL"/>
        </w:rPr>
        <w:t xml:space="preserve"> 5 ust. 1  zł/ brutto za każdy stwierdzony przypadek;</w:t>
      </w:r>
    </w:p>
    <w:p w:rsidR="00C5128A" w:rsidRPr="00C5128A" w:rsidRDefault="00C5128A" w:rsidP="00FC7860">
      <w:pPr>
        <w:numPr>
          <w:ilvl w:val="0"/>
          <w:numId w:val="26"/>
        </w:numPr>
        <w:tabs>
          <w:tab w:val="left" w:pos="0"/>
        </w:tabs>
        <w:suppressAutoHyphens/>
        <w:spacing w:after="0"/>
        <w:ind w:left="567" w:hanging="283"/>
        <w:jc w:val="both"/>
        <w:rPr>
          <w:rFonts w:ascii="Times New Roman" w:eastAsia="Times New Roman" w:hAnsi="Times New Roman" w:cs="Times New Roman"/>
          <w:color w:val="000000"/>
          <w:lang w:eastAsia="pl-PL"/>
        </w:rPr>
      </w:pPr>
      <w:r w:rsidRPr="00C5128A">
        <w:rPr>
          <w:rFonts w:ascii="Times New Roman" w:eastAsia="Times New Roman" w:hAnsi="Times New Roman" w:cs="Times New Roman"/>
          <w:color w:val="000000"/>
          <w:lang w:eastAsia="pl-PL"/>
        </w:rPr>
        <w:t xml:space="preserve">za brak wykonania obowiązku wynikającego z § 2 ust. 2 lub ust. 3 lub ust. 4 –  </w:t>
      </w:r>
      <w:r w:rsidRPr="00C5128A">
        <w:rPr>
          <w:rFonts w:ascii="Times New Roman" w:eastAsia="Times New Roman" w:hAnsi="Times New Roman" w:cs="Times New Roman"/>
          <w:color w:val="000000"/>
          <w:lang w:eastAsia="pl-PL"/>
        </w:rPr>
        <w:br/>
        <w:t xml:space="preserve">w wysokości 2% całkowitej wartości brutto umowy określonej w </w:t>
      </w:r>
      <w:r w:rsidRPr="00C5128A">
        <w:rPr>
          <w:rFonts w:ascii="Times New Roman" w:eastAsia="Times New Roman" w:hAnsi="Times New Roman" w:cs="Times New Roman"/>
          <w:b/>
          <w:color w:val="000000"/>
          <w:lang w:eastAsia="pl-PL"/>
        </w:rPr>
        <w:t>§</w:t>
      </w:r>
      <w:r w:rsidRPr="00C5128A">
        <w:rPr>
          <w:rFonts w:ascii="Times New Roman" w:eastAsia="Times New Roman" w:hAnsi="Times New Roman" w:cs="Times New Roman"/>
          <w:color w:val="000000"/>
          <w:lang w:eastAsia="pl-PL"/>
        </w:rPr>
        <w:t xml:space="preserve"> 5 ust. 1  zł/ brutto za każdy stwierdzony przypadek;;</w:t>
      </w:r>
    </w:p>
    <w:p w:rsidR="00C5128A" w:rsidRPr="00C5128A" w:rsidRDefault="00C5128A" w:rsidP="00FC7860">
      <w:pPr>
        <w:numPr>
          <w:ilvl w:val="0"/>
          <w:numId w:val="26"/>
        </w:numPr>
        <w:tabs>
          <w:tab w:val="left" w:pos="0"/>
        </w:tabs>
        <w:suppressAutoHyphens/>
        <w:spacing w:after="0"/>
        <w:ind w:left="567" w:hanging="283"/>
        <w:jc w:val="both"/>
        <w:rPr>
          <w:rFonts w:ascii="Times New Roman" w:eastAsia="Times New Roman" w:hAnsi="Times New Roman" w:cs="Times New Roman"/>
          <w:color w:val="000000"/>
          <w:lang w:eastAsia="pl-PL"/>
        </w:rPr>
      </w:pPr>
      <w:r w:rsidRPr="00C5128A">
        <w:rPr>
          <w:rFonts w:ascii="Times New Roman" w:eastAsia="Times New Roman" w:hAnsi="Times New Roman" w:cs="Times New Roman"/>
          <w:color w:val="000000"/>
          <w:lang w:eastAsia="pl-PL"/>
        </w:rPr>
        <w:t xml:space="preserve">za brak spełniania obowiązku realizowania zamówienia w zakresie czynności określonych w § 4 ust. 1 przez osoby zatrudnione na podstawie umowy o pracę – </w:t>
      </w:r>
      <w:r w:rsidRPr="00C5128A">
        <w:rPr>
          <w:rFonts w:ascii="Times New Roman" w:eastAsia="Times New Roman" w:hAnsi="Times New Roman" w:cs="Times New Roman"/>
          <w:color w:val="000000"/>
          <w:lang w:eastAsia="pl-PL"/>
        </w:rPr>
        <w:br/>
        <w:t>w wysokości 500 zł (słownie: pięćset zł/ brutto) za każdy stwierdzony przypadek,</w:t>
      </w:r>
    </w:p>
    <w:p w:rsidR="00C5128A" w:rsidRPr="00C5128A" w:rsidRDefault="00C5128A" w:rsidP="00FC7860">
      <w:pPr>
        <w:numPr>
          <w:ilvl w:val="0"/>
          <w:numId w:val="26"/>
        </w:numPr>
        <w:tabs>
          <w:tab w:val="left" w:pos="0"/>
        </w:tabs>
        <w:suppressAutoHyphens/>
        <w:spacing w:after="0"/>
        <w:ind w:left="567" w:hanging="283"/>
        <w:jc w:val="both"/>
        <w:rPr>
          <w:rFonts w:ascii="Times New Roman" w:eastAsia="Times New Roman" w:hAnsi="Times New Roman" w:cs="Times New Roman"/>
          <w:color w:val="000000"/>
          <w:lang w:eastAsia="pl-PL"/>
        </w:rPr>
      </w:pPr>
      <w:r w:rsidRPr="00C5128A">
        <w:rPr>
          <w:rFonts w:ascii="Times New Roman" w:eastAsia="Times New Roman" w:hAnsi="Times New Roman" w:cs="Times New Roman"/>
          <w:color w:val="000000"/>
          <w:lang w:eastAsia="pl-PL"/>
        </w:rPr>
        <w:t>za opóźnienie w złożeniu oświadczeń, o których mowa w § 4 ust. 3 - w wysokości 500,00 zł /pięćset zł/ brutto za każdy dzień opóźnienia;</w:t>
      </w:r>
    </w:p>
    <w:p w:rsidR="00C5128A" w:rsidRPr="00C5128A" w:rsidRDefault="00C5128A" w:rsidP="00FC7860">
      <w:pPr>
        <w:numPr>
          <w:ilvl w:val="0"/>
          <w:numId w:val="26"/>
        </w:numPr>
        <w:tabs>
          <w:tab w:val="left" w:pos="0"/>
        </w:tabs>
        <w:suppressAutoHyphens/>
        <w:spacing w:after="0"/>
        <w:ind w:left="567" w:hanging="283"/>
        <w:jc w:val="both"/>
        <w:rPr>
          <w:rFonts w:ascii="Times New Roman" w:eastAsia="Times New Roman" w:hAnsi="Times New Roman" w:cs="Times New Roman"/>
          <w:color w:val="000000"/>
          <w:lang w:eastAsia="pl-PL"/>
        </w:rPr>
      </w:pPr>
      <w:r w:rsidRPr="00C5128A">
        <w:rPr>
          <w:rFonts w:ascii="Times New Roman" w:eastAsia="Times New Roman" w:hAnsi="Times New Roman" w:cs="Times New Roman"/>
          <w:color w:val="000000"/>
          <w:lang w:eastAsia="pl-PL"/>
        </w:rPr>
        <w:t xml:space="preserve">za opóźnienie w przedstawieniu Zamawiającemu na jego żądanie dokumentów, </w:t>
      </w:r>
      <w:r w:rsidRPr="00C5128A">
        <w:rPr>
          <w:rFonts w:ascii="Times New Roman" w:eastAsia="Times New Roman" w:hAnsi="Times New Roman" w:cs="Times New Roman"/>
          <w:color w:val="000000"/>
          <w:lang w:eastAsia="pl-PL"/>
        </w:rPr>
        <w:br/>
        <w:t xml:space="preserve">o których mowa w § 4 ust. 2, potwierdzających zatrudnienie na podstawie umowy </w:t>
      </w:r>
      <w:r w:rsidRPr="00C5128A">
        <w:rPr>
          <w:rFonts w:ascii="Times New Roman" w:eastAsia="Times New Roman" w:hAnsi="Times New Roman" w:cs="Times New Roman"/>
          <w:color w:val="000000"/>
          <w:lang w:eastAsia="pl-PL"/>
        </w:rPr>
        <w:br/>
        <w:t xml:space="preserve">o pracę osób wykonujących czynności określone w § 4 ust. 1 przy realizacji przedmiotowego zamówienia – w wysokości 300,00 zł /pięćset zł/ brutto za każdy dzień opóźnienia </w:t>
      </w:r>
    </w:p>
    <w:p w:rsidR="00C5128A" w:rsidRPr="00C5128A" w:rsidRDefault="00C5128A" w:rsidP="00FC7860">
      <w:pPr>
        <w:numPr>
          <w:ilvl w:val="0"/>
          <w:numId w:val="26"/>
        </w:numPr>
        <w:tabs>
          <w:tab w:val="left" w:pos="708"/>
        </w:tabs>
        <w:suppressAutoHyphens/>
        <w:spacing w:after="0"/>
        <w:ind w:left="567" w:hanging="283"/>
        <w:jc w:val="both"/>
        <w:rPr>
          <w:rFonts w:ascii="Times New Roman" w:eastAsia="Times New Roman" w:hAnsi="Times New Roman" w:cs="Times New Roman"/>
          <w:color w:val="000000"/>
          <w:lang w:eastAsia="pl-PL"/>
        </w:rPr>
      </w:pPr>
      <w:r w:rsidRPr="00C5128A">
        <w:rPr>
          <w:rFonts w:ascii="Times New Roman" w:eastAsia="Times New Roman" w:hAnsi="Times New Roman" w:cs="Times New Roman"/>
          <w:color w:val="000000"/>
          <w:lang w:eastAsia="pl-PL"/>
        </w:rPr>
        <w:t xml:space="preserve">w przypadku odstąpienia od umowy z przyczyn zależnych od Wykonawcy – </w:t>
      </w:r>
      <w:r w:rsidRPr="00C5128A">
        <w:rPr>
          <w:rFonts w:ascii="Times New Roman" w:eastAsia="Times New Roman" w:hAnsi="Times New Roman" w:cs="Times New Roman"/>
          <w:color w:val="000000"/>
          <w:lang w:eastAsia="pl-PL"/>
        </w:rPr>
        <w:br/>
        <w:t xml:space="preserve">w wysokości 20 % całkowitej wartości brutto umowy określonej w </w:t>
      </w:r>
      <w:r w:rsidRPr="00C5128A">
        <w:rPr>
          <w:rFonts w:ascii="Times New Roman" w:eastAsia="Times New Roman" w:hAnsi="Times New Roman" w:cs="Times New Roman"/>
          <w:b/>
          <w:color w:val="000000"/>
          <w:lang w:eastAsia="pl-PL"/>
        </w:rPr>
        <w:t>§</w:t>
      </w:r>
      <w:r w:rsidRPr="00C5128A">
        <w:rPr>
          <w:rFonts w:ascii="Times New Roman" w:eastAsia="Times New Roman" w:hAnsi="Times New Roman" w:cs="Times New Roman"/>
          <w:color w:val="000000"/>
          <w:lang w:eastAsia="pl-PL"/>
        </w:rPr>
        <w:t xml:space="preserve"> 5 ust. 1  zł/ brutto za każdy stwierdzony przypadek;</w:t>
      </w:r>
    </w:p>
    <w:p w:rsidR="00C5128A" w:rsidRPr="00C5128A" w:rsidRDefault="00C5128A" w:rsidP="00FC7860">
      <w:pPr>
        <w:numPr>
          <w:ilvl w:val="0"/>
          <w:numId w:val="25"/>
        </w:numPr>
        <w:suppressAutoHyphens/>
        <w:spacing w:after="0"/>
        <w:ind w:left="284" w:hanging="284"/>
        <w:jc w:val="both"/>
        <w:rPr>
          <w:rFonts w:ascii="Times New Roman" w:eastAsia="Times New Roman" w:hAnsi="Times New Roman" w:cs="Times New Roman"/>
          <w:color w:val="000000"/>
          <w:lang w:eastAsia="pl-PL"/>
        </w:rPr>
      </w:pPr>
      <w:r w:rsidRPr="00C5128A">
        <w:rPr>
          <w:rFonts w:ascii="Times New Roman" w:eastAsia="Times New Roman" w:hAnsi="Times New Roman" w:cs="Times New Roman"/>
          <w:color w:val="000000"/>
          <w:lang w:eastAsia="pl-PL"/>
        </w:rPr>
        <w:t xml:space="preserve">Wykonawca wyraża zgodę na potrącanie kar umownych z przedłożonych faktur. </w:t>
      </w:r>
    </w:p>
    <w:p w:rsidR="00C5128A" w:rsidRPr="00C5128A" w:rsidRDefault="00C5128A" w:rsidP="00FC7860">
      <w:pPr>
        <w:numPr>
          <w:ilvl w:val="0"/>
          <w:numId w:val="25"/>
        </w:numPr>
        <w:tabs>
          <w:tab w:val="left" w:pos="708"/>
        </w:tabs>
        <w:suppressAutoHyphens/>
        <w:spacing w:after="0"/>
        <w:ind w:left="284" w:hanging="284"/>
        <w:jc w:val="both"/>
        <w:rPr>
          <w:rFonts w:ascii="Times New Roman" w:eastAsia="Times New Roman" w:hAnsi="Times New Roman" w:cs="Times New Roman"/>
          <w:color w:val="000000"/>
          <w:lang w:eastAsia="pl-PL"/>
        </w:rPr>
      </w:pPr>
      <w:r w:rsidRPr="00C5128A">
        <w:rPr>
          <w:rFonts w:ascii="Times New Roman" w:eastAsia="Times New Roman" w:hAnsi="Times New Roman" w:cs="Times New Roman"/>
          <w:color w:val="000000"/>
          <w:lang w:eastAsia="pl-PL"/>
        </w:rPr>
        <w:t>Zapłata kar umownych nie wyłącza prawa każdej ze Stron do żądania odszkodowania na zasadach ogólnych.</w:t>
      </w:r>
    </w:p>
    <w:p w:rsidR="00C5128A" w:rsidRPr="00C5128A" w:rsidRDefault="00C5128A" w:rsidP="00C5128A">
      <w:pPr>
        <w:suppressAutoHyphens/>
        <w:spacing w:after="0"/>
        <w:ind w:left="435"/>
        <w:jc w:val="center"/>
        <w:rPr>
          <w:rFonts w:ascii="Times New Roman" w:eastAsia="Times New Roman" w:hAnsi="Times New Roman" w:cs="Times New Roman"/>
          <w:b/>
          <w:color w:val="000000"/>
          <w:lang w:eastAsia="pl-PL"/>
        </w:rPr>
      </w:pPr>
    </w:p>
    <w:p w:rsidR="00C5128A" w:rsidRPr="00C5128A" w:rsidRDefault="00C5128A" w:rsidP="00C5128A">
      <w:pPr>
        <w:suppressAutoHyphens/>
        <w:spacing w:after="0"/>
        <w:ind w:left="435"/>
        <w:jc w:val="center"/>
        <w:rPr>
          <w:rFonts w:ascii="Times New Roman" w:eastAsia="Times New Roman" w:hAnsi="Times New Roman" w:cs="Times New Roman"/>
          <w:b/>
          <w:color w:val="000000"/>
          <w:lang w:eastAsia="pl-PL"/>
        </w:rPr>
      </w:pPr>
      <w:r w:rsidRPr="00C5128A">
        <w:rPr>
          <w:rFonts w:ascii="Times New Roman" w:eastAsia="Times New Roman" w:hAnsi="Times New Roman" w:cs="Times New Roman"/>
          <w:b/>
          <w:color w:val="000000"/>
          <w:lang w:eastAsia="pl-PL"/>
        </w:rPr>
        <w:t>§ 8</w:t>
      </w:r>
    </w:p>
    <w:p w:rsidR="00C5128A" w:rsidRPr="00C5128A" w:rsidRDefault="00C5128A" w:rsidP="00C5128A">
      <w:pPr>
        <w:suppressAutoHyphens/>
        <w:spacing w:after="0"/>
        <w:ind w:left="435"/>
        <w:jc w:val="center"/>
        <w:rPr>
          <w:rFonts w:ascii="Times New Roman" w:eastAsia="Times New Roman" w:hAnsi="Times New Roman" w:cs="Times New Roman"/>
          <w:b/>
          <w:color w:val="000000"/>
          <w:lang w:eastAsia="pl-PL"/>
        </w:rPr>
      </w:pPr>
    </w:p>
    <w:p w:rsidR="00C5128A" w:rsidRPr="00C5128A" w:rsidRDefault="00C5128A" w:rsidP="00FC7860">
      <w:pPr>
        <w:numPr>
          <w:ilvl w:val="0"/>
          <w:numId w:val="27"/>
        </w:numPr>
        <w:spacing w:after="0"/>
        <w:ind w:left="284" w:hanging="284"/>
        <w:contextualSpacing/>
        <w:jc w:val="both"/>
        <w:rPr>
          <w:rFonts w:ascii="Times New Roman" w:eastAsia="Times New Roman" w:hAnsi="Times New Roman" w:cs="Times New Roman"/>
          <w:lang w:eastAsia="pl-PL"/>
        </w:rPr>
      </w:pPr>
      <w:r w:rsidRPr="00C5128A">
        <w:rPr>
          <w:rFonts w:ascii="Times New Roman" w:eastAsia="Times New Roman" w:hAnsi="Times New Roman" w:cs="Times New Roman"/>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C5128A" w:rsidRPr="00C5128A" w:rsidRDefault="00C5128A" w:rsidP="00FC7860">
      <w:pPr>
        <w:numPr>
          <w:ilvl w:val="0"/>
          <w:numId w:val="27"/>
        </w:numPr>
        <w:suppressAutoHyphens/>
        <w:spacing w:after="0"/>
        <w:ind w:left="284" w:hanging="284"/>
        <w:jc w:val="both"/>
        <w:rPr>
          <w:rFonts w:ascii="Times New Roman" w:eastAsia="Times New Roman" w:hAnsi="Times New Roman" w:cs="Times New Roman"/>
          <w:lang w:eastAsia="pl-PL"/>
        </w:rPr>
      </w:pPr>
      <w:r w:rsidRPr="00C5128A">
        <w:rPr>
          <w:rFonts w:ascii="Times New Roman" w:eastAsia="Times New Roman" w:hAnsi="Times New Roman" w:cs="Times New Roman"/>
          <w:lang w:eastAsia="pl-PL"/>
        </w:rPr>
        <w:t>Zamawiający</w:t>
      </w:r>
      <w:r w:rsidRPr="00C5128A">
        <w:rPr>
          <w:rFonts w:ascii="Times New Roman" w:eastAsia="Times New Roman" w:hAnsi="Times New Roman" w:cs="Times New Roman"/>
          <w:b/>
          <w:bCs/>
          <w:i/>
          <w:iCs/>
          <w:lang w:eastAsia="pl-PL"/>
        </w:rPr>
        <w:t xml:space="preserve"> </w:t>
      </w:r>
      <w:r w:rsidRPr="00C5128A">
        <w:rPr>
          <w:rFonts w:ascii="Times New Roman" w:eastAsia="Times New Roman" w:hAnsi="Times New Roman" w:cs="Times New Roman"/>
          <w:lang w:eastAsia="pl-PL"/>
        </w:rPr>
        <w:t>może odstąpić od umowy w przypadku, gdy:</w:t>
      </w:r>
    </w:p>
    <w:p w:rsidR="00C5128A" w:rsidRPr="00C5128A" w:rsidRDefault="00C5128A" w:rsidP="00FC7860">
      <w:pPr>
        <w:numPr>
          <w:ilvl w:val="0"/>
          <w:numId w:val="28"/>
        </w:numPr>
        <w:suppressAutoHyphens/>
        <w:autoSpaceDE w:val="0"/>
        <w:autoSpaceDN w:val="0"/>
        <w:adjustRightInd w:val="0"/>
        <w:spacing w:after="0"/>
        <w:contextualSpacing/>
        <w:jc w:val="both"/>
        <w:rPr>
          <w:rFonts w:ascii="Times New Roman" w:eastAsia="Times New Roman" w:hAnsi="Times New Roman" w:cs="Times New Roman"/>
          <w:lang w:eastAsia="pl-PL"/>
        </w:rPr>
      </w:pPr>
      <w:r w:rsidRPr="00C5128A">
        <w:rPr>
          <w:rFonts w:ascii="Times New Roman" w:eastAsia="Times New Roman" w:hAnsi="Times New Roman" w:cs="Times New Roman"/>
          <w:lang w:eastAsia="pl-PL"/>
        </w:rPr>
        <w:t>została ogłoszona likwidacja Wykonawcy,</w:t>
      </w:r>
    </w:p>
    <w:p w:rsidR="00C5128A" w:rsidRPr="00C5128A" w:rsidRDefault="00C5128A" w:rsidP="00FC7860">
      <w:pPr>
        <w:numPr>
          <w:ilvl w:val="0"/>
          <w:numId w:val="28"/>
        </w:numPr>
        <w:suppressAutoHyphens/>
        <w:autoSpaceDE w:val="0"/>
        <w:autoSpaceDN w:val="0"/>
        <w:adjustRightInd w:val="0"/>
        <w:spacing w:after="0"/>
        <w:jc w:val="both"/>
        <w:rPr>
          <w:rFonts w:ascii="Times New Roman" w:eastAsia="Times New Roman" w:hAnsi="Times New Roman" w:cs="Times New Roman"/>
          <w:lang w:eastAsia="pl-PL"/>
        </w:rPr>
      </w:pPr>
      <w:r w:rsidRPr="00C5128A">
        <w:rPr>
          <w:rFonts w:ascii="Times New Roman" w:eastAsia="Times New Roman" w:hAnsi="Times New Roman" w:cs="Times New Roman"/>
          <w:lang w:eastAsia="pl-PL"/>
        </w:rPr>
        <w:t>Wykonawca nie wykonuje lub wykonuje nienależycie umowę, w szczególności, gdy:</w:t>
      </w:r>
    </w:p>
    <w:p w:rsidR="00C5128A" w:rsidRPr="00C5128A" w:rsidRDefault="00C5128A" w:rsidP="00FC7860">
      <w:pPr>
        <w:numPr>
          <w:ilvl w:val="0"/>
          <w:numId w:val="32"/>
        </w:numPr>
        <w:suppressAutoHyphens/>
        <w:autoSpaceDE w:val="0"/>
        <w:autoSpaceDN w:val="0"/>
        <w:adjustRightInd w:val="0"/>
        <w:spacing w:after="0"/>
        <w:contextualSpacing/>
        <w:jc w:val="both"/>
        <w:rPr>
          <w:rFonts w:ascii="Times New Roman" w:eastAsia="Times New Roman" w:hAnsi="Times New Roman" w:cs="Times New Roman"/>
          <w:lang w:eastAsia="pl-PL"/>
        </w:rPr>
      </w:pPr>
      <w:r w:rsidRPr="00C5128A">
        <w:rPr>
          <w:rFonts w:ascii="Times New Roman" w:eastAsia="Times New Roman" w:hAnsi="Times New Roman" w:cs="Times New Roman"/>
          <w:lang w:eastAsia="pl-PL"/>
        </w:rPr>
        <w:lastRenderedPageBreak/>
        <w:t xml:space="preserve">przerwał świadczenie usługi i nie realizuje jej pomimo pisemnego wezwania Zamawiającego, </w:t>
      </w:r>
    </w:p>
    <w:p w:rsidR="00C5128A" w:rsidRPr="00C5128A" w:rsidRDefault="00C5128A" w:rsidP="00FC7860">
      <w:pPr>
        <w:numPr>
          <w:ilvl w:val="0"/>
          <w:numId w:val="32"/>
        </w:numPr>
        <w:suppressAutoHyphens/>
        <w:autoSpaceDE w:val="0"/>
        <w:autoSpaceDN w:val="0"/>
        <w:adjustRightInd w:val="0"/>
        <w:spacing w:after="0"/>
        <w:contextualSpacing/>
        <w:jc w:val="both"/>
        <w:rPr>
          <w:rFonts w:ascii="Times New Roman" w:eastAsia="Times New Roman" w:hAnsi="Times New Roman" w:cs="Times New Roman"/>
          <w:lang w:eastAsia="pl-PL"/>
        </w:rPr>
      </w:pPr>
      <w:r w:rsidRPr="00C5128A">
        <w:rPr>
          <w:rFonts w:ascii="Times New Roman" w:eastAsia="Times New Roman" w:hAnsi="Times New Roman" w:cs="Times New Roman"/>
          <w:lang w:eastAsia="pl-PL"/>
        </w:rPr>
        <w:t>Wykonawca</w:t>
      </w:r>
      <w:r w:rsidRPr="00C5128A">
        <w:rPr>
          <w:rFonts w:ascii="Times New Roman" w:eastAsia="Times New Roman" w:hAnsi="Times New Roman" w:cs="Times New Roman"/>
          <w:b/>
          <w:bCs/>
          <w:i/>
          <w:iCs/>
          <w:lang w:eastAsia="pl-PL"/>
        </w:rPr>
        <w:t xml:space="preserve"> </w:t>
      </w:r>
      <w:r w:rsidRPr="00C5128A">
        <w:rPr>
          <w:rFonts w:ascii="Times New Roman" w:eastAsia="Times New Roman" w:hAnsi="Times New Roman" w:cs="Times New Roman"/>
          <w:lang w:eastAsia="pl-PL"/>
        </w:rPr>
        <w:t xml:space="preserve">nie rozpoczął świadczenia usługi, </w:t>
      </w:r>
    </w:p>
    <w:p w:rsidR="00C5128A" w:rsidRPr="00C5128A" w:rsidRDefault="00C5128A" w:rsidP="00FC7860">
      <w:pPr>
        <w:numPr>
          <w:ilvl w:val="0"/>
          <w:numId w:val="32"/>
        </w:numPr>
        <w:suppressAutoHyphens/>
        <w:autoSpaceDE w:val="0"/>
        <w:autoSpaceDN w:val="0"/>
        <w:adjustRightInd w:val="0"/>
        <w:spacing w:after="0"/>
        <w:contextualSpacing/>
        <w:jc w:val="both"/>
        <w:rPr>
          <w:rFonts w:ascii="Times New Roman" w:eastAsia="Times New Roman" w:hAnsi="Times New Roman" w:cs="Times New Roman"/>
          <w:lang w:eastAsia="pl-PL"/>
        </w:rPr>
      </w:pPr>
      <w:r w:rsidRPr="00C5128A">
        <w:rPr>
          <w:rFonts w:ascii="Times New Roman" w:eastAsia="Times New Roman" w:hAnsi="Times New Roman" w:cs="Times New Roman"/>
          <w:lang w:eastAsia="pl-PL"/>
        </w:rPr>
        <w:t>świadczy usługę w sposób sprzeczny z umową, pomimo pisemnego wezwania do usunięcia uchybień,</w:t>
      </w:r>
    </w:p>
    <w:p w:rsidR="00C5128A" w:rsidRPr="00C5128A" w:rsidRDefault="00C5128A" w:rsidP="00FC7860">
      <w:pPr>
        <w:numPr>
          <w:ilvl w:val="0"/>
          <w:numId w:val="32"/>
        </w:numPr>
        <w:suppressAutoHyphens/>
        <w:autoSpaceDE w:val="0"/>
        <w:autoSpaceDN w:val="0"/>
        <w:adjustRightInd w:val="0"/>
        <w:spacing w:after="0"/>
        <w:contextualSpacing/>
        <w:jc w:val="both"/>
        <w:rPr>
          <w:rFonts w:ascii="Times New Roman" w:eastAsia="Times New Roman" w:hAnsi="Times New Roman" w:cs="Times New Roman"/>
          <w:lang w:eastAsia="pl-PL"/>
        </w:rPr>
      </w:pPr>
      <w:r w:rsidRPr="00C5128A">
        <w:rPr>
          <w:rFonts w:ascii="Times New Roman" w:eastAsia="Times New Roman" w:hAnsi="Times New Roman" w:cs="Times New Roman"/>
          <w:lang w:eastAsia="pl-PL"/>
        </w:rPr>
        <w:t>naruszył postanowienia § 6 ust. 1 i 2 umowy,</w:t>
      </w:r>
    </w:p>
    <w:p w:rsidR="00C5128A" w:rsidRPr="00C5128A" w:rsidRDefault="00C5128A" w:rsidP="00FC7860">
      <w:pPr>
        <w:numPr>
          <w:ilvl w:val="0"/>
          <w:numId w:val="32"/>
        </w:numPr>
        <w:suppressAutoHyphens/>
        <w:autoSpaceDE w:val="0"/>
        <w:autoSpaceDN w:val="0"/>
        <w:adjustRightInd w:val="0"/>
        <w:spacing w:after="0"/>
        <w:contextualSpacing/>
        <w:jc w:val="both"/>
        <w:rPr>
          <w:rFonts w:ascii="Times New Roman" w:eastAsia="Times New Roman" w:hAnsi="Times New Roman" w:cs="Times New Roman"/>
          <w:lang w:eastAsia="pl-PL"/>
        </w:rPr>
      </w:pPr>
      <w:r w:rsidRPr="00C5128A">
        <w:rPr>
          <w:rFonts w:ascii="Times New Roman" w:eastAsia="Times New Roman" w:hAnsi="Times New Roman" w:cs="Times New Roman"/>
          <w:lang w:eastAsia="pl-PL"/>
        </w:rPr>
        <w:t xml:space="preserve">nie przedłożył Zamawiającemu dokumentów, o których mowa w § 4 ust. 2, potwierdzających zatrudnienie na podstawie umowy o pracę osób wykonujących czynności przy realizacji przedmiotowego zamówienia, </w:t>
      </w:r>
    </w:p>
    <w:p w:rsidR="00C5128A" w:rsidRPr="00C5128A" w:rsidRDefault="00C5128A" w:rsidP="00C5128A">
      <w:pPr>
        <w:suppressAutoHyphens/>
        <w:autoSpaceDE w:val="0"/>
        <w:autoSpaceDN w:val="0"/>
        <w:adjustRightInd w:val="0"/>
        <w:spacing w:after="0"/>
        <w:ind w:left="426"/>
        <w:jc w:val="both"/>
        <w:rPr>
          <w:rFonts w:ascii="Times New Roman" w:eastAsia="Times New Roman" w:hAnsi="Times New Roman" w:cs="Times New Roman"/>
          <w:lang w:eastAsia="pl-PL"/>
        </w:rPr>
      </w:pPr>
      <w:r w:rsidRPr="00C5128A">
        <w:rPr>
          <w:rFonts w:ascii="Times New Roman" w:eastAsia="Times New Roman" w:hAnsi="Times New Roman" w:cs="Times New Roman"/>
          <w:lang w:eastAsia="pl-PL"/>
        </w:rPr>
        <w:t>- w terminie 30 dni od powzięcia wiadomości o którejkolwiek z okoliczności określonych w pkt 1 lub 2 niniejszego ustępu.</w:t>
      </w:r>
    </w:p>
    <w:p w:rsidR="00C5128A" w:rsidRPr="00C5128A" w:rsidRDefault="00C5128A" w:rsidP="00FC7860">
      <w:pPr>
        <w:numPr>
          <w:ilvl w:val="0"/>
          <w:numId w:val="27"/>
        </w:numPr>
        <w:suppressAutoHyphens/>
        <w:autoSpaceDE w:val="0"/>
        <w:autoSpaceDN w:val="0"/>
        <w:adjustRightInd w:val="0"/>
        <w:spacing w:after="0"/>
        <w:ind w:left="357" w:hanging="284"/>
        <w:jc w:val="both"/>
        <w:rPr>
          <w:rFonts w:ascii="Times New Roman" w:eastAsia="Times New Roman" w:hAnsi="Times New Roman" w:cs="Times New Roman"/>
          <w:lang w:eastAsia="pl-PL"/>
        </w:rPr>
      </w:pPr>
      <w:r w:rsidRPr="00C5128A">
        <w:rPr>
          <w:rFonts w:ascii="Times New Roman" w:eastAsia="Times New Roman" w:hAnsi="Times New Roman" w:cs="Times New Roman"/>
          <w:lang w:eastAsia="pl-PL"/>
        </w:rPr>
        <w:t>Odstąpienie od umowy wymaga formy pisemnej pod rygorem nieważności.</w:t>
      </w:r>
    </w:p>
    <w:p w:rsidR="00C5128A" w:rsidRPr="00C5128A" w:rsidRDefault="00C5128A" w:rsidP="00FC7860">
      <w:pPr>
        <w:numPr>
          <w:ilvl w:val="0"/>
          <w:numId w:val="27"/>
        </w:numPr>
        <w:suppressAutoHyphens/>
        <w:autoSpaceDE w:val="0"/>
        <w:autoSpaceDN w:val="0"/>
        <w:adjustRightInd w:val="0"/>
        <w:spacing w:after="0"/>
        <w:ind w:left="357" w:hanging="284"/>
        <w:jc w:val="both"/>
        <w:rPr>
          <w:rFonts w:ascii="Times New Roman" w:eastAsia="Times New Roman" w:hAnsi="Times New Roman" w:cs="Times New Roman"/>
          <w:lang w:eastAsia="pl-PL"/>
        </w:rPr>
      </w:pPr>
      <w:r w:rsidRPr="00C5128A">
        <w:rPr>
          <w:rFonts w:ascii="Times New Roman" w:eastAsia="Times New Roman" w:hAnsi="Times New Roman" w:cs="Times New Roman"/>
          <w:lang w:eastAsia="pl-PL"/>
        </w:rPr>
        <w:t>Wykonanie prawa odstąpienia będzie wywoływało skutek na przyszłość. W przypadku wykonania prawa odstąpienia pozostają w mocy postanowienia umowne dotyczące kar umownych, prawa żądania odszkodowania za niewykonanie lub nienależyte wykonanie umowy przewyższającego kary umowne oraz wzajemnych rozliczeń Stron umowy.</w:t>
      </w:r>
    </w:p>
    <w:p w:rsidR="00C5128A" w:rsidRPr="00C5128A" w:rsidRDefault="00C5128A" w:rsidP="00C5128A">
      <w:pPr>
        <w:spacing w:after="0"/>
        <w:jc w:val="both"/>
        <w:rPr>
          <w:rFonts w:ascii="Times New Roman" w:eastAsia="Times New Roman" w:hAnsi="Times New Roman" w:cs="Times New Roman"/>
          <w:color w:val="000000"/>
          <w:lang w:eastAsia="pl-PL"/>
        </w:rPr>
      </w:pPr>
    </w:p>
    <w:p w:rsidR="00C5128A" w:rsidRPr="00C5128A" w:rsidRDefault="00C5128A" w:rsidP="00C5128A">
      <w:pPr>
        <w:spacing w:after="60"/>
        <w:jc w:val="center"/>
        <w:rPr>
          <w:rFonts w:ascii="Times New Roman" w:eastAsia="Times New Roman" w:hAnsi="Times New Roman" w:cs="Times New Roman"/>
          <w:b/>
          <w:color w:val="000000"/>
          <w:lang w:eastAsia="pl-PL"/>
        </w:rPr>
      </w:pPr>
      <w:r w:rsidRPr="00C5128A">
        <w:rPr>
          <w:rFonts w:ascii="Times New Roman" w:eastAsia="Times New Roman" w:hAnsi="Times New Roman" w:cs="Times New Roman"/>
          <w:b/>
          <w:color w:val="000000"/>
          <w:lang w:eastAsia="pl-PL"/>
        </w:rPr>
        <w:t>§ 9</w:t>
      </w:r>
    </w:p>
    <w:p w:rsidR="00C5128A" w:rsidRPr="00C5128A" w:rsidRDefault="00C5128A" w:rsidP="00C5128A">
      <w:pPr>
        <w:spacing w:after="60"/>
        <w:jc w:val="center"/>
        <w:rPr>
          <w:rFonts w:ascii="Times New Roman" w:eastAsia="Times New Roman" w:hAnsi="Times New Roman" w:cs="Times New Roman"/>
          <w:color w:val="000000"/>
          <w:lang w:eastAsia="pl-PL"/>
        </w:rPr>
      </w:pPr>
    </w:p>
    <w:p w:rsidR="00C5128A" w:rsidRPr="00C5128A" w:rsidRDefault="00C5128A" w:rsidP="00FC7860">
      <w:pPr>
        <w:numPr>
          <w:ilvl w:val="0"/>
          <w:numId w:val="29"/>
        </w:numPr>
        <w:tabs>
          <w:tab w:val="left" w:pos="708"/>
        </w:tabs>
        <w:suppressAutoHyphens/>
        <w:spacing w:after="0"/>
        <w:ind w:hanging="720"/>
        <w:jc w:val="both"/>
        <w:rPr>
          <w:rFonts w:ascii="Times New Roman" w:eastAsia="Times New Roman" w:hAnsi="Times New Roman" w:cs="Times New Roman"/>
          <w:color w:val="000000"/>
          <w:lang w:eastAsia="pl-PL"/>
        </w:rPr>
      </w:pPr>
      <w:r w:rsidRPr="00C5128A">
        <w:rPr>
          <w:rFonts w:ascii="Times New Roman" w:eastAsia="Times New Roman" w:hAnsi="Times New Roman" w:cs="Times New Roman"/>
          <w:color w:val="000000"/>
          <w:lang w:eastAsia="pl-PL"/>
        </w:rPr>
        <w:t xml:space="preserve">Zmiana umowy następuje za zgodą obu Stron, wyrażoną na piśmie pod rygorem nieważności. </w:t>
      </w:r>
    </w:p>
    <w:p w:rsidR="00C5128A" w:rsidRPr="00C5128A" w:rsidRDefault="00C5128A" w:rsidP="00FC7860">
      <w:pPr>
        <w:numPr>
          <w:ilvl w:val="0"/>
          <w:numId w:val="29"/>
        </w:numPr>
        <w:tabs>
          <w:tab w:val="left" w:pos="708"/>
        </w:tabs>
        <w:suppressAutoHyphens/>
        <w:spacing w:after="0"/>
        <w:ind w:hanging="720"/>
        <w:jc w:val="both"/>
        <w:rPr>
          <w:rFonts w:ascii="Times New Roman" w:eastAsia="Times New Roman" w:hAnsi="Times New Roman" w:cs="Times New Roman"/>
          <w:color w:val="000000"/>
          <w:lang w:eastAsia="pl-PL"/>
        </w:rPr>
      </w:pPr>
      <w:r w:rsidRPr="00C5128A">
        <w:rPr>
          <w:rFonts w:ascii="Times New Roman" w:eastAsia="Times New Roman" w:hAnsi="Times New Roman" w:cs="Times New Roman"/>
          <w:color w:val="000000"/>
          <w:lang w:eastAsia="pl-PL"/>
        </w:rPr>
        <w:t>Zamawiający przewiduje możliwość dokonania zmian postanowień niniejszej umowy w przypadku:</w:t>
      </w:r>
    </w:p>
    <w:p w:rsidR="00C5128A" w:rsidRPr="00C5128A" w:rsidRDefault="00C5128A" w:rsidP="00FC7860">
      <w:pPr>
        <w:numPr>
          <w:ilvl w:val="0"/>
          <w:numId w:val="30"/>
        </w:numPr>
        <w:suppressAutoHyphens/>
        <w:autoSpaceDE w:val="0"/>
        <w:autoSpaceDN w:val="0"/>
        <w:adjustRightInd w:val="0"/>
        <w:spacing w:after="0"/>
        <w:ind w:left="993" w:hanging="284"/>
        <w:jc w:val="both"/>
        <w:rPr>
          <w:rFonts w:ascii="Times New Roman" w:eastAsia="Times New Roman" w:hAnsi="Times New Roman" w:cs="Times New Roman"/>
          <w:lang w:eastAsia="pl-PL"/>
        </w:rPr>
      </w:pPr>
      <w:r w:rsidRPr="00C5128A">
        <w:rPr>
          <w:rFonts w:ascii="Times New Roman" w:eastAsia="Times New Roman" w:hAnsi="Times New Roman" w:cs="Times New Roman"/>
          <w:lang w:eastAsia="pl-PL"/>
        </w:rPr>
        <w:t xml:space="preserve">zmiany obowiązujących przepisów regulujących zakres umowy, </w:t>
      </w:r>
    </w:p>
    <w:p w:rsidR="00C5128A" w:rsidRPr="00C5128A" w:rsidRDefault="00C5128A" w:rsidP="00FC7860">
      <w:pPr>
        <w:numPr>
          <w:ilvl w:val="0"/>
          <w:numId w:val="30"/>
        </w:numPr>
        <w:suppressAutoHyphens/>
        <w:autoSpaceDE w:val="0"/>
        <w:autoSpaceDN w:val="0"/>
        <w:adjustRightInd w:val="0"/>
        <w:spacing w:after="0"/>
        <w:ind w:left="993" w:hanging="284"/>
        <w:jc w:val="both"/>
        <w:rPr>
          <w:rFonts w:ascii="Times New Roman" w:eastAsia="Times New Roman" w:hAnsi="Times New Roman" w:cs="Times New Roman"/>
          <w:lang w:eastAsia="pl-PL"/>
        </w:rPr>
      </w:pPr>
      <w:r w:rsidRPr="00C5128A">
        <w:rPr>
          <w:rFonts w:ascii="Times New Roman" w:eastAsia="Times New Roman" w:hAnsi="Times New Roman" w:cs="Times New Roman"/>
          <w:lang w:eastAsia="pl-PL"/>
        </w:rPr>
        <w:t>określonym w § 5 ust. 7 umowy – zmianie ulegnie kwota wynagrodzenia brutto określona w § 5 ust. 1 i 2 umowy.</w:t>
      </w:r>
    </w:p>
    <w:p w:rsidR="00C5128A" w:rsidRPr="00C5128A" w:rsidRDefault="00C5128A" w:rsidP="00C5128A">
      <w:pPr>
        <w:spacing w:after="60"/>
        <w:rPr>
          <w:rFonts w:ascii="Times New Roman" w:eastAsia="Times New Roman" w:hAnsi="Times New Roman" w:cs="Times New Roman"/>
          <w:color w:val="000000"/>
          <w:lang w:eastAsia="pl-PL"/>
        </w:rPr>
      </w:pPr>
    </w:p>
    <w:p w:rsidR="00C5128A" w:rsidRPr="00C5128A" w:rsidRDefault="00C5128A" w:rsidP="00C5128A">
      <w:pPr>
        <w:spacing w:before="120" w:after="120"/>
        <w:jc w:val="center"/>
        <w:rPr>
          <w:rFonts w:ascii="Times New Roman" w:eastAsia="Times New Roman" w:hAnsi="Times New Roman" w:cs="Times New Roman"/>
          <w:b/>
          <w:color w:val="000000"/>
          <w:lang w:eastAsia="pl-PL"/>
        </w:rPr>
      </w:pPr>
      <w:r w:rsidRPr="00C5128A">
        <w:rPr>
          <w:rFonts w:ascii="Times New Roman" w:eastAsia="Times New Roman" w:hAnsi="Times New Roman" w:cs="Times New Roman"/>
          <w:b/>
          <w:color w:val="000000"/>
          <w:lang w:eastAsia="pl-PL"/>
        </w:rPr>
        <w:t>§ 10</w:t>
      </w:r>
    </w:p>
    <w:p w:rsidR="00C5128A" w:rsidRPr="00C5128A" w:rsidRDefault="00C5128A" w:rsidP="00FC7860">
      <w:pPr>
        <w:numPr>
          <w:ilvl w:val="0"/>
          <w:numId w:val="24"/>
        </w:numPr>
        <w:spacing w:after="0"/>
        <w:ind w:left="357" w:hanging="357"/>
        <w:jc w:val="both"/>
        <w:rPr>
          <w:rFonts w:ascii="Times New Roman" w:eastAsia="Times New Roman" w:hAnsi="Times New Roman" w:cs="Times New Roman"/>
          <w:color w:val="000000"/>
          <w:lang w:eastAsia="pl-PL"/>
        </w:rPr>
      </w:pPr>
      <w:r w:rsidRPr="00C5128A">
        <w:rPr>
          <w:rFonts w:ascii="Times New Roman" w:eastAsia="Times New Roman" w:hAnsi="Times New Roman" w:cs="Times New Roman"/>
          <w:color w:val="000000"/>
          <w:lang w:eastAsia="pl-PL"/>
        </w:rPr>
        <w:t xml:space="preserve">W sprawach nieuregulowanych niniejszą umową mają zastosowanie przepisy ustawy </w:t>
      </w:r>
      <w:r w:rsidRPr="00C5128A">
        <w:rPr>
          <w:rFonts w:ascii="Times New Roman" w:eastAsia="Times New Roman" w:hAnsi="Times New Roman" w:cs="Times New Roman"/>
          <w:color w:val="000000"/>
          <w:lang w:eastAsia="pl-PL"/>
        </w:rPr>
        <w:br/>
        <w:t>z dnia 29.01.2004 r. Prawo zamówień publicznych (Dz. U. z 2018 r., poz. 1986  ze zm.) oraz Kodeksu cywilnego.</w:t>
      </w:r>
    </w:p>
    <w:p w:rsidR="00C5128A" w:rsidRPr="00C5128A" w:rsidRDefault="00C5128A" w:rsidP="00FC7860">
      <w:pPr>
        <w:numPr>
          <w:ilvl w:val="0"/>
          <w:numId w:val="24"/>
        </w:numPr>
        <w:spacing w:after="0"/>
        <w:ind w:left="357" w:hanging="357"/>
        <w:jc w:val="both"/>
        <w:rPr>
          <w:rFonts w:ascii="Times New Roman" w:eastAsia="Times New Roman" w:hAnsi="Times New Roman" w:cs="Times New Roman"/>
          <w:color w:val="000000"/>
          <w:lang w:eastAsia="pl-PL"/>
        </w:rPr>
      </w:pPr>
      <w:r w:rsidRPr="00C5128A">
        <w:rPr>
          <w:rFonts w:ascii="Times New Roman" w:eastAsia="Times New Roman" w:hAnsi="Times New Roman" w:cs="Times New Roman"/>
          <w:color w:val="000000"/>
          <w:lang w:eastAsia="pl-PL"/>
        </w:rPr>
        <w:t>Ewentualne spory mogące wyniknąć na tle wykonywania niniejszej umowy będą rozpatrywane przez sąd właściwy dla siedziby Zamawiającego.</w:t>
      </w:r>
    </w:p>
    <w:p w:rsidR="00C5128A" w:rsidRPr="00C5128A" w:rsidRDefault="00C5128A" w:rsidP="00C5128A">
      <w:pPr>
        <w:spacing w:after="0"/>
        <w:jc w:val="center"/>
        <w:rPr>
          <w:rFonts w:ascii="Times New Roman" w:eastAsia="Times New Roman" w:hAnsi="Times New Roman" w:cs="Times New Roman"/>
          <w:color w:val="000000"/>
          <w:lang w:eastAsia="pl-PL"/>
        </w:rPr>
      </w:pPr>
    </w:p>
    <w:p w:rsidR="00C5128A" w:rsidRPr="00C5128A" w:rsidRDefault="00C5128A" w:rsidP="00C5128A">
      <w:pPr>
        <w:spacing w:after="0"/>
        <w:jc w:val="center"/>
        <w:rPr>
          <w:rFonts w:ascii="Times New Roman" w:eastAsia="Times New Roman" w:hAnsi="Times New Roman" w:cs="Times New Roman"/>
          <w:b/>
          <w:color w:val="000000"/>
          <w:lang w:eastAsia="pl-PL"/>
        </w:rPr>
      </w:pPr>
      <w:r w:rsidRPr="00C5128A">
        <w:rPr>
          <w:rFonts w:ascii="Times New Roman" w:eastAsia="Times New Roman" w:hAnsi="Times New Roman" w:cs="Times New Roman"/>
          <w:b/>
          <w:color w:val="000000"/>
          <w:lang w:eastAsia="pl-PL"/>
        </w:rPr>
        <w:t>§ 11</w:t>
      </w:r>
    </w:p>
    <w:p w:rsidR="00C5128A" w:rsidRPr="00C5128A" w:rsidRDefault="00C5128A" w:rsidP="00C5128A">
      <w:pPr>
        <w:spacing w:after="0"/>
        <w:jc w:val="center"/>
        <w:rPr>
          <w:rFonts w:ascii="Times New Roman" w:eastAsia="Times New Roman" w:hAnsi="Times New Roman" w:cs="Times New Roman"/>
          <w:color w:val="000000"/>
          <w:lang w:eastAsia="pl-PL"/>
        </w:rPr>
      </w:pPr>
    </w:p>
    <w:p w:rsidR="00C5128A" w:rsidRPr="00C5128A" w:rsidRDefault="00C5128A" w:rsidP="00FC7860">
      <w:pPr>
        <w:numPr>
          <w:ilvl w:val="3"/>
          <w:numId w:val="27"/>
        </w:numPr>
        <w:tabs>
          <w:tab w:val="left" w:pos="993"/>
        </w:tabs>
        <w:spacing w:after="0"/>
        <w:ind w:left="284" w:hanging="284"/>
        <w:rPr>
          <w:rFonts w:ascii="Times New Roman" w:eastAsia="Times New Roman" w:hAnsi="Times New Roman" w:cs="Times New Roman"/>
          <w:color w:val="000000"/>
          <w:lang w:eastAsia="pl-PL"/>
        </w:rPr>
      </w:pPr>
      <w:r w:rsidRPr="00C5128A">
        <w:rPr>
          <w:rFonts w:ascii="Times New Roman" w:eastAsia="Times New Roman" w:hAnsi="Times New Roman" w:cs="Times New Roman"/>
          <w:color w:val="000000"/>
          <w:lang w:eastAsia="pl-PL"/>
        </w:rPr>
        <w:t>Umowę sporządzono w dwóch egzemplarzach po jednym dla każdej ze Stron.</w:t>
      </w:r>
    </w:p>
    <w:p w:rsidR="00C5128A" w:rsidRPr="00C5128A" w:rsidRDefault="00C5128A" w:rsidP="00FC7860">
      <w:pPr>
        <w:numPr>
          <w:ilvl w:val="3"/>
          <w:numId w:val="27"/>
        </w:numPr>
        <w:suppressAutoHyphens/>
        <w:spacing w:after="0"/>
        <w:ind w:left="284" w:hanging="284"/>
        <w:jc w:val="both"/>
        <w:rPr>
          <w:rFonts w:ascii="Times New Roman" w:eastAsia="Times New Roman" w:hAnsi="Times New Roman" w:cs="Times New Roman"/>
          <w:color w:val="000000"/>
          <w:lang w:eastAsia="pl-PL"/>
        </w:rPr>
      </w:pPr>
      <w:r w:rsidRPr="00C5128A">
        <w:rPr>
          <w:rFonts w:ascii="Times New Roman" w:eastAsia="Times New Roman" w:hAnsi="Times New Roman" w:cs="Times New Roman"/>
          <w:color w:val="000000"/>
          <w:lang w:eastAsia="pl-PL"/>
        </w:rPr>
        <w:t>Wykaz załączników do umowy, stanowiących jej integralną część:</w:t>
      </w:r>
    </w:p>
    <w:p w:rsidR="00C5128A" w:rsidRPr="00C5128A" w:rsidRDefault="00C5128A" w:rsidP="00FC7860">
      <w:pPr>
        <w:numPr>
          <w:ilvl w:val="0"/>
          <w:numId w:val="31"/>
        </w:numPr>
        <w:tabs>
          <w:tab w:val="left" w:pos="708"/>
        </w:tabs>
        <w:suppressAutoHyphens/>
        <w:spacing w:after="0"/>
        <w:jc w:val="both"/>
        <w:rPr>
          <w:rFonts w:ascii="Times New Roman" w:eastAsia="Times New Roman" w:hAnsi="Times New Roman" w:cs="Times New Roman"/>
          <w:color w:val="000000"/>
          <w:lang w:eastAsia="pl-PL"/>
        </w:rPr>
      </w:pPr>
      <w:r w:rsidRPr="00C5128A">
        <w:rPr>
          <w:rFonts w:ascii="Times New Roman" w:eastAsia="Times New Roman" w:hAnsi="Times New Roman" w:cs="Times New Roman"/>
          <w:color w:val="000000"/>
          <w:lang w:eastAsia="pl-PL"/>
        </w:rPr>
        <w:t>Opis przedmiotu zamówienia,</w:t>
      </w:r>
    </w:p>
    <w:p w:rsidR="00C5128A" w:rsidRPr="00C5128A" w:rsidRDefault="00C5128A" w:rsidP="00FC7860">
      <w:pPr>
        <w:numPr>
          <w:ilvl w:val="0"/>
          <w:numId w:val="31"/>
        </w:numPr>
        <w:tabs>
          <w:tab w:val="left" w:pos="708"/>
        </w:tabs>
        <w:suppressAutoHyphens/>
        <w:spacing w:after="0"/>
        <w:jc w:val="both"/>
        <w:rPr>
          <w:rFonts w:ascii="Times New Roman" w:eastAsia="Times New Roman" w:hAnsi="Times New Roman" w:cs="Times New Roman"/>
          <w:color w:val="000000"/>
          <w:lang w:eastAsia="pl-PL"/>
        </w:rPr>
      </w:pPr>
      <w:r w:rsidRPr="00C5128A">
        <w:rPr>
          <w:rFonts w:ascii="Times New Roman" w:eastAsia="Times New Roman" w:hAnsi="Times New Roman" w:cs="Times New Roman"/>
          <w:color w:val="000000"/>
          <w:lang w:eastAsia="pl-PL"/>
        </w:rPr>
        <w:t>Oferta Wykonawcy,</w:t>
      </w:r>
    </w:p>
    <w:p w:rsidR="00C5128A" w:rsidRPr="00C5128A" w:rsidRDefault="00C5128A" w:rsidP="00FC7860">
      <w:pPr>
        <w:numPr>
          <w:ilvl w:val="0"/>
          <w:numId w:val="31"/>
        </w:numPr>
        <w:tabs>
          <w:tab w:val="left" w:pos="708"/>
        </w:tabs>
        <w:suppressAutoHyphens/>
        <w:spacing w:after="0"/>
        <w:jc w:val="both"/>
        <w:rPr>
          <w:rFonts w:ascii="Times New Roman" w:eastAsia="Times New Roman" w:hAnsi="Times New Roman" w:cs="Times New Roman"/>
          <w:color w:val="000000"/>
          <w:lang w:eastAsia="pl-PL"/>
        </w:rPr>
      </w:pPr>
      <w:r w:rsidRPr="00C5128A">
        <w:rPr>
          <w:rFonts w:ascii="Times New Roman" w:eastAsia="Times New Roman" w:hAnsi="Times New Roman" w:cs="Times New Roman"/>
          <w:color w:val="000000"/>
          <w:lang w:eastAsia="pl-PL"/>
        </w:rPr>
        <w:t>Specyfikacja Istotnych Warunków Zamówienia.</w:t>
      </w:r>
    </w:p>
    <w:p w:rsidR="00C5128A" w:rsidRPr="00C5128A" w:rsidRDefault="00C5128A" w:rsidP="00C5128A">
      <w:pPr>
        <w:spacing w:after="0"/>
        <w:rPr>
          <w:rFonts w:ascii="Times New Roman" w:eastAsia="Times New Roman" w:hAnsi="Times New Roman" w:cs="Times New Roman"/>
          <w:color w:val="000000"/>
          <w:sz w:val="24"/>
          <w:szCs w:val="24"/>
          <w:lang w:eastAsia="pl-PL"/>
        </w:rPr>
      </w:pPr>
    </w:p>
    <w:p w:rsidR="00C5128A" w:rsidRPr="00C5128A" w:rsidRDefault="00C5128A" w:rsidP="00C5128A">
      <w:pPr>
        <w:spacing w:after="0"/>
        <w:jc w:val="center"/>
        <w:rPr>
          <w:rFonts w:ascii="Times New Roman" w:eastAsia="Times New Roman" w:hAnsi="Times New Roman" w:cs="Times New Roman"/>
          <w:color w:val="000000"/>
          <w:sz w:val="24"/>
          <w:szCs w:val="24"/>
          <w:lang w:eastAsia="pl-PL"/>
        </w:rPr>
      </w:pPr>
    </w:p>
    <w:p w:rsidR="00C5128A" w:rsidRPr="005A3F53" w:rsidRDefault="00C5128A" w:rsidP="00C5128A">
      <w:pPr>
        <w:autoSpaceDE w:val="0"/>
        <w:spacing w:after="0"/>
        <w:rPr>
          <w:rFonts w:ascii="Helvetica" w:hAnsi="Helvetica" w:cs="Helvetica"/>
          <w:color w:val="222222"/>
          <w:sz w:val="20"/>
          <w:szCs w:val="20"/>
        </w:rPr>
      </w:pPr>
      <w:r w:rsidRPr="00C5128A">
        <w:rPr>
          <w:rFonts w:ascii="Times New Roman" w:eastAsia="Times New Roman" w:hAnsi="Times New Roman" w:cs="Times New Roman"/>
          <w:sz w:val="24"/>
          <w:szCs w:val="24"/>
          <w:lang w:eastAsia="pl-PL"/>
        </w:rPr>
        <w:t xml:space="preserve">     ZAMAWIAJĄCY:                                                                          WYKONAWCA:</w:t>
      </w:r>
    </w:p>
    <w:p w:rsidR="00C5128A" w:rsidRDefault="00C5128A" w:rsidP="002B2425"/>
    <w:sectPr w:rsidR="00C5128A" w:rsidSect="00BB462A">
      <w:footerReference w:type="default" r:id="rId11"/>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3AB" w:rsidRDefault="002033AB" w:rsidP="007A4A6A">
      <w:pPr>
        <w:spacing w:after="0" w:line="240" w:lineRule="auto"/>
      </w:pPr>
      <w:r>
        <w:separator/>
      </w:r>
    </w:p>
  </w:endnote>
  <w:endnote w:type="continuationSeparator" w:id="0">
    <w:p w:rsidR="002033AB" w:rsidRDefault="002033AB" w:rsidP="007A4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Dutch801 Rm BT">
    <w:panose1 w:val="02020603060505020304"/>
    <w:charset w:val="00"/>
    <w:family w:val="roman"/>
    <w:pitch w:val="variable"/>
    <w:sig w:usb0="00000087"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 New Roman,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9219"/>
      <w:docPartObj>
        <w:docPartGallery w:val="Page Numbers (Bottom of Page)"/>
        <w:docPartUnique/>
      </w:docPartObj>
    </w:sdtPr>
    <w:sdtContent>
      <w:p w:rsidR="00D5609B" w:rsidRDefault="00062D40">
        <w:pPr>
          <w:pStyle w:val="Stopka"/>
          <w:jc w:val="center"/>
        </w:pPr>
        <w:fldSimple w:instr=" PAGE   \* MERGEFORMAT ">
          <w:r w:rsidR="0096390C">
            <w:rPr>
              <w:noProof/>
            </w:rPr>
            <w:t>16</w:t>
          </w:r>
        </w:fldSimple>
      </w:p>
    </w:sdtContent>
  </w:sdt>
  <w:p w:rsidR="00D5609B" w:rsidRDefault="00D5609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3AB" w:rsidRDefault="002033AB" w:rsidP="007A4A6A">
      <w:pPr>
        <w:spacing w:after="0" w:line="240" w:lineRule="auto"/>
      </w:pPr>
      <w:r>
        <w:separator/>
      </w:r>
    </w:p>
  </w:footnote>
  <w:footnote w:type="continuationSeparator" w:id="0">
    <w:p w:rsidR="002033AB" w:rsidRDefault="002033AB" w:rsidP="007A4A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67CB1F"/>
    <w:multiLevelType w:val="hybridMultilevel"/>
    <w:tmpl w:val="3DA8A9C6"/>
    <w:lvl w:ilvl="0" w:tplc="FFFFFFFF">
      <w:start w:val="1"/>
      <w:numFmt w:val="ideographDigital"/>
      <w:lvlText w:val=""/>
      <w:lvlJc w:val="left"/>
      <w:pPr>
        <w:ind w:left="0" w:firstLine="0"/>
      </w:pPr>
    </w:lvl>
    <w:lvl w:ilvl="1" w:tplc="909C5C40">
      <w:start w:val="1"/>
      <w:numFmt w:val="decimal"/>
      <w:lvlText w:val="%2)"/>
      <w:lvlJc w:val="left"/>
      <w:pPr>
        <w:tabs>
          <w:tab w:val="num" w:pos="1022"/>
        </w:tabs>
        <w:ind w:left="1022" w:hanging="454"/>
      </w:pPr>
      <w:rPr>
        <w:rFonts w:ascii="Times New Roman" w:eastAsia="Times New Roman" w:hAnsi="Times New Roman" w:cs="Times New Roman" w:hint="default"/>
        <w:b w:val="0"/>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3"/>
    <w:multiLevelType w:val="multilevel"/>
    <w:tmpl w:val="00000003"/>
    <w:lvl w:ilvl="0">
      <w:start w:val="1"/>
      <w:numFmt w:val="decimal"/>
      <w:lvlText w:val="%1."/>
      <w:lvlJc w:val="left"/>
      <w:pPr>
        <w:tabs>
          <w:tab w:val="num" w:pos="360"/>
        </w:tabs>
        <w:ind w:left="360" w:hanging="360"/>
      </w:pPr>
      <w:rPr>
        <w:rFonts w:ascii="Times New Roman" w:eastAsia="Dutch801 Rm BT" w:hAnsi="Times New Roman" w:cs="Arial" w:hint="default"/>
        <w:strike w:val="0"/>
        <w:dstrike w:val="0"/>
        <w:color w:val="auto"/>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862F31"/>
    <w:multiLevelType w:val="hybridMultilevel"/>
    <w:tmpl w:val="ADF89E80"/>
    <w:lvl w:ilvl="0" w:tplc="47C26B04">
      <w:start w:val="9"/>
      <w:numFmt w:val="decimal"/>
      <w:lvlText w:val="%1)"/>
      <w:lvlJc w:val="left"/>
      <w:pPr>
        <w:tabs>
          <w:tab w:val="num" w:pos="814"/>
        </w:tabs>
        <w:ind w:left="814" w:hanging="454"/>
      </w:pPr>
      <w:rPr>
        <w:b w:val="0"/>
      </w:rPr>
    </w:lvl>
    <w:lvl w:ilvl="1" w:tplc="002C1AA8">
      <w:start w:val="1"/>
      <w:numFmt w:val="decimal"/>
      <w:lvlText w:val="%2)"/>
      <w:lvlJc w:val="left"/>
      <w:pPr>
        <w:tabs>
          <w:tab w:val="num" w:pos="1894"/>
        </w:tabs>
        <w:ind w:left="1894" w:hanging="454"/>
      </w:pPr>
      <w:rPr>
        <w:b w:val="0"/>
      </w:rPr>
    </w:lvl>
    <w:lvl w:ilvl="2" w:tplc="0415001B">
      <w:start w:val="1"/>
      <w:numFmt w:val="lowerRoman"/>
      <w:lvlText w:val="%3."/>
      <w:lvlJc w:val="right"/>
      <w:pPr>
        <w:tabs>
          <w:tab w:val="num" w:pos="2520"/>
        </w:tabs>
        <w:ind w:left="2520" w:hanging="180"/>
      </w:pPr>
      <w:rPr>
        <w:b w:val="0"/>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
    <w:nsid w:val="059C6D76"/>
    <w:multiLevelType w:val="hybridMultilevel"/>
    <w:tmpl w:val="15025B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5738CF"/>
    <w:multiLevelType w:val="hybridMultilevel"/>
    <w:tmpl w:val="7584DE1C"/>
    <w:lvl w:ilvl="0" w:tplc="8C0666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98C02D7"/>
    <w:multiLevelType w:val="hybridMultilevel"/>
    <w:tmpl w:val="FFF28BF4"/>
    <w:lvl w:ilvl="0" w:tplc="B366D522">
      <w:start w:val="1"/>
      <w:numFmt w:val="decimal"/>
      <w:lvlText w:val="%1)"/>
      <w:lvlJc w:val="left"/>
      <w:pPr>
        <w:ind w:left="1637" w:hanging="360"/>
      </w:pPr>
      <w:rPr>
        <w:rFonts w:ascii="Times New Roman" w:eastAsia="Times New Roman" w:hAnsi="Times New Roman" w:cs="Times New Roman"/>
        <w:color w:val="auto"/>
        <w:sz w:val="24"/>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6">
    <w:nsid w:val="0F556848"/>
    <w:multiLevelType w:val="hybridMultilevel"/>
    <w:tmpl w:val="C2DC18F6"/>
    <w:lvl w:ilvl="0" w:tplc="E520B304">
      <w:start w:val="1"/>
      <w:numFmt w:val="decimal"/>
      <w:lvlText w:val="%1."/>
      <w:lvlJc w:val="left"/>
      <w:pPr>
        <w:tabs>
          <w:tab w:val="num" w:pos="765"/>
        </w:tabs>
        <w:ind w:left="765" w:hanging="360"/>
      </w:pPr>
      <w:rPr>
        <w:rFonts w:ascii="Times New Roman" w:hAnsi="Times New Roman" w:cs="Times New Roman" w:hint="default"/>
        <w:b w:val="0"/>
        <w:color w:val="auto"/>
      </w:rPr>
    </w:lvl>
    <w:lvl w:ilvl="1" w:tplc="4C8E4D0C">
      <w:start w:val="1"/>
      <w:numFmt w:val="lowerLetter"/>
      <w:lvlText w:val="%2)"/>
      <w:lvlJc w:val="left"/>
      <w:pPr>
        <w:tabs>
          <w:tab w:val="num" w:pos="1485"/>
        </w:tabs>
        <w:ind w:left="1485" w:hanging="360"/>
      </w:pPr>
    </w:lvl>
    <w:lvl w:ilvl="2" w:tplc="0415001B">
      <w:start w:val="1"/>
      <w:numFmt w:val="lowerRoman"/>
      <w:lvlText w:val="%3."/>
      <w:lvlJc w:val="right"/>
      <w:pPr>
        <w:tabs>
          <w:tab w:val="num" w:pos="2205"/>
        </w:tabs>
        <w:ind w:left="2205" w:hanging="180"/>
      </w:pPr>
    </w:lvl>
    <w:lvl w:ilvl="3" w:tplc="0415000F">
      <w:start w:val="1"/>
      <w:numFmt w:val="decimal"/>
      <w:lvlText w:val="%4."/>
      <w:lvlJc w:val="left"/>
      <w:pPr>
        <w:tabs>
          <w:tab w:val="num" w:pos="2925"/>
        </w:tabs>
        <w:ind w:left="2925" w:hanging="360"/>
      </w:pPr>
    </w:lvl>
    <w:lvl w:ilvl="4" w:tplc="04150019">
      <w:start w:val="1"/>
      <w:numFmt w:val="lowerLetter"/>
      <w:lvlText w:val="%5."/>
      <w:lvlJc w:val="left"/>
      <w:pPr>
        <w:tabs>
          <w:tab w:val="num" w:pos="3645"/>
        </w:tabs>
        <w:ind w:left="3645" w:hanging="360"/>
      </w:pPr>
    </w:lvl>
    <w:lvl w:ilvl="5" w:tplc="0415001B">
      <w:start w:val="1"/>
      <w:numFmt w:val="lowerRoman"/>
      <w:lvlText w:val="%6."/>
      <w:lvlJc w:val="right"/>
      <w:pPr>
        <w:tabs>
          <w:tab w:val="num" w:pos="4365"/>
        </w:tabs>
        <w:ind w:left="4365" w:hanging="180"/>
      </w:pPr>
    </w:lvl>
    <w:lvl w:ilvl="6" w:tplc="0415000F">
      <w:start w:val="1"/>
      <w:numFmt w:val="decimal"/>
      <w:lvlText w:val="%7."/>
      <w:lvlJc w:val="left"/>
      <w:pPr>
        <w:tabs>
          <w:tab w:val="num" w:pos="5085"/>
        </w:tabs>
        <w:ind w:left="5085" w:hanging="360"/>
      </w:pPr>
    </w:lvl>
    <w:lvl w:ilvl="7" w:tplc="04150019">
      <w:start w:val="1"/>
      <w:numFmt w:val="lowerLetter"/>
      <w:lvlText w:val="%8."/>
      <w:lvlJc w:val="left"/>
      <w:pPr>
        <w:tabs>
          <w:tab w:val="num" w:pos="5805"/>
        </w:tabs>
        <w:ind w:left="5805" w:hanging="360"/>
      </w:pPr>
    </w:lvl>
    <w:lvl w:ilvl="8" w:tplc="0415001B">
      <w:start w:val="1"/>
      <w:numFmt w:val="lowerRoman"/>
      <w:lvlText w:val="%9."/>
      <w:lvlJc w:val="right"/>
      <w:pPr>
        <w:tabs>
          <w:tab w:val="num" w:pos="6525"/>
        </w:tabs>
        <w:ind w:left="6525" w:hanging="180"/>
      </w:pPr>
    </w:lvl>
  </w:abstractNum>
  <w:abstractNum w:abstractNumId="7">
    <w:nsid w:val="126A32CB"/>
    <w:multiLevelType w:val="hybridMultilevel"/>
    <w:tmpl w:val="D3FABD0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3BA0D8A"/>
    <w:multiLevelType w:val="hybridMultilevel"/>
    <w:tmpl w:val="52CE163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1EB95874"/>
    <w:multiLevelType w:val="hybridMultilevel"/>
    <w:tmpl w:val="80CA359C"/>
    <w:lvl w:ilvl="0" w:tplc="1742941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2F5F78C7"/>
    <w:multiLevelType w:val="hybridMultilevel"/>
    <w:tmpl w:val="65A256D4"/>
    <w:lvl w:ilvl="0" w:tplc="7F64ABB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1763787"/>
    <w:multiLevelType w:val="hybridMultilevel"/>
    <w:tmpl w:val="FE98B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4816E07"/>
    <w:multiLevelType w:val="hybridMultilevel"/>
    <w:tmpl w:val="C9D80734"/>
    <w:lvl w:ilvl="0" w:tplc="CD1C2E6C">
      <w:start w:val="1"/>
      <w:numFmt w:val="decimal"/>
      <w:lvlText w:val="%1)"/>
      <w:lvlJc w:val="left"/>
      <w:pPr>
        <w:ind w:left="360" w:hanging="360"/>
      </w:pPr>
      <w:rPr>
        <w:rFonts w:ascii="Times New Roman" w:eastAsia="Times New Roman" w:hAnsi="Times New Roman" w:cs="Times New Roman"/>
        <w:b w:val="0"/>
      </w:rPr>
    </w:lvl>
    <w:lvl w:ilvl="1" w:tplc="04150019">
      <w:start w:val="1"/>
      <w:numFmt w:val="lowerLetter"/>
      <w:lvlText w:val="%2."/>
      <w:lvlJc w:val="left"/>
      <w:pPr>
        <w:ind w:left="106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4ED1398"/>
    <w:multiLevelType w:val="hybridMultilevel"/>
    <w:tmpl w:val="E1622C66"/>
    <w:lvl w:ilvl="0" w:tplc="16CAC7F6">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53E502F"/>
    <w:multiLevelType w:val="hybridMultilevel"/>
    <w:tmpl w:val="A6045064"/>
    <w:lvl w:ilvl="0" w:tplc="65C0047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D32EF6"/>
    <w:multiLevelType w:val="hybridMultilevel"/>
    <w:tmpl w:val="A9C8F8FE"/>
    <w:lvl w:ilvl="0" w:tplc="F2CADE72">
      <w:start w:val="1"/>
      <w:numFmt w:val="lowerLetter"/>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1E707C4"/>
    <w:multiLevelType w:val="multilevel"/>
    <w:tmpl w:val="EFFC3C7C"/>
    <w:lvl w:ilvl="0">
      <w:start w:val="4"/>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b w:val="0"/>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44483255"/>
    <w:multiLevelType w:val="hybridMultilevel"/>
    <w:tmpl w:val="5AD62460"/>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8E95EE8"/>
    <w:multiLevelType w:val="hybridMultilevel"/>
    <w:tmpl w:val="42B8D9F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FC9C90">
      <w:start w:val="27"/>
      <w:numFmt w:val="decimal"/>
      <w:lvlText w:val="%3"/>
      <w:lvlJc w:val="left"/>
      <w:pPr>
        <w:ind w:left="2340" w:hanging="360"/>
      </w:pPr>
      <w:rPr>
        <w:rFonts w:hint="default"/>
      </w:rPr>
    </w:lvl>
    <w:lvl w:ilvl="3" w:tplc="90B60948">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4F4D0B6C"/>
    <w:multiLevelType w:val="hybridMultilevel"/>
    <w:tmpl w:val="3E34BF84"/>
    <w:lvl w:ilvl="0" w:tplc="B73279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A95ACD"/>
    <w:multiLevelType w:val="singleLevel"/>
    <w:tmpl w:val="0415000F"/>
    <w:lvl w:ilvl="0">
      <w:start w:val="1"/>
      <w:numFmt w:val="decimal"/>
      <w:lvlText w:val="%1."/>
      <w:lvlJc w:val="left"/>
      <w:pPr>
        <w:tabs>
          <w:tab w:val="num" w:pos="360"/>
        </w:tabs>
        <w:ind w:left="360" w:hanging="360"/>
      </w:pPr>
      <w:rPr>
        <w:rFonts w:hint="default"/>
      </w:rPr>
    </w:lvl>
  </w:abstractNum>
  <w:abstractNum w:abstractNumId="24">
    <w:nsid w:val="4FCF7D1A"/>
    <w:multiLevelType w:val="hybridMultilevel"/>
    <w:tmpl w:val="8264A86C"/>
    <w:lvl w:ilvl="0" w:tplc="E28A7F5C">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nsid w:val="4FDB4942"/>
    <w:multiLevelType w:val="hybridMultilevel"/>
    <w:tmpl w:val="72DAAF8E"/>
    <w:lvl w:ilvl="0" w:tplc="390A922E">
      <w:start w:val="5"/>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2FC5E55"/>
    <w:multiLevelType w:val="hybridMultilevel"/>
    <w:tmpl w:val="B928B7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40E5D14"/>
    <w:multiLevelType w:val="hybridMultilevel"/>
    <w:tmpl w:val="4AFAF1DA"/>
    <w:lvl w:ilvl="0" w:tplc="F532228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A8A3B16"/>
    <w:multiLevelType w:val="hybridMultilevel"/>
    <w:tmpl w:val="8768239E"/>
    <w:lvl w:ilvl="0" w:tplc="60A6492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9">
    <w:nsid w:val="5DC944C0"/>
    <w:multiLevelType w:val="hybridMultilevel"/>
    <w:tmpl w:val="7FA20CAE"/>
    <w:lvl w:ilvl="0" w:tplc="7E94521A">
      <w:start w:val="1"/>
      <w:numFmt w:val="decimal"/>
      <w:lvlText w:val="%1."/>
      <w:lvlJc w:val="left"/>
      <w:pPr>
        <w:tabs>
          <w:tab w:val="num" w:pos="700"/>
        </w:tabs>
        <w:ind w:left="360" w:firstLine="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80B3312"/>
    <w:multiLevelType w:val="hybridMultilevel"/>
    <w:tmpl w:val="5226D5A8"/>
    <w:lvl w:ilvl="0" w:tplc="CF466A4C">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1">
    <w:nsid w:val="68985B5A"/>
    <w:multiLevelType w:val="hybridMultilevel"/>
    <w:tmpl w:val="A094F5FC"/>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6C7B063C"/>
    <w:multiLevelType w:val="hybridMultilevel"/>
    <w:tmpl w:val="DEF8771C"/>
    <w:lvl w:ilvl="0" w:tplc="EFA8AFB0">
      <w:start w:val="1"/>
      <w:numFmt w:val="decimal"/>
      <w:lvlText w:val="%1)"/>
      <w:lvlJc w:val="left"/>
      <w:pPr>
        <w:ind w:left="1440" w:hanging="360"/>
      </w:pPr>
      <w:rPr>
        <w:rFonts w:ascii="Times New Roman" w:eastAsia="Times New Roman" w:hAnsi="Times New Roman" w:cs="Times New 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nsid w:val="6CBD6928"/>
    <w:multiLevelType w:val="hybridMultilevel"/>
    <w:tmpl w:val="310C1176"/>
    <w:lvl w:ilvl="0" w:tplc="72EC439C">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4982BCC"/>
    <w:multiLevelType w:val="singleLevel"/>
    <w:tmpl w:val="6C4C1B1C"/>
    <w:lvl w:ilvl="0">
      <w:start w:val="1"/>
      <w:numFmt w:val="decimal"/>
      <w:lvlText w:val="%1."/>
      <w:lvlJc w:val="left"/>
      <w:pPr>
        <w:tabs>
          <w:tab w:val="num" w:pos="360"/>
        </w:tabs>
        <w:ind w:left="360" w:hanging="360"/>
      </w:pPr>
      <w:rPr>
        <w:rFonts w:ascii="Times New Roman" w:hAnsi="Times New Roman" w:cs="Times New Roman"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1"/>
  </w:num>
  <w:num w:numId="10">
    <w:abstractNumId w:val="2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0"/>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
  </w:num>
  <w:num w:numId="34">
    <w:abstractNumId w:val="16"/>
  </w:num>
  <w:num w:numId="3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6B7E40"/>
    <w:rsid w:val="000041AB"/>
    <w:rsid w:val="00016934"/>
    <w:rsid w:val="0005325B"/>
    <w:rsid w:val="00062D40"/>
    <w:rsid w:val="0007139C"/>
    <w:rsid w:val="00097625"/>
    <w:rsid w:val="000B70BA"/>
    <w:rsid w:val="000E7E37"/>
    <w:rsid w:val="000F6FA3"/>
    <w:rsid w:val="00110B09"/>
    <w:rsid w:val="001173C5"/>
    <w:rsid w:val="00123846"/>
    <w:rsid w:val="00134D9E"/>
    <w:rsid w:val="001355A3"/>
    <w:rsid w:val="0014770A"/>
    <w:rsid w:val="00177D92"/>
    <w:rsid w:val="001817E0"/>
    <w:rsid w:val="00187EF8"/>
    <w:rsid w:val="001B6A0F"/>
    <w:rsid w:val="001D5062"/>
    <w:rsid w:val="001E5983"/>
    <w:rsid w:val="002033AB"/>
    <w:rsid w:val="0021727B"/>
    <w:rsid w:val="002377C1"/>
    <w:rsid w:val="00261482"/>
    <w:rsid w:val="00287CE2"/>
    <w:rsid w:val="0029740D"/>
    <w:rsid w:val="002B2425"/>
    <w:rsid w:val="003054C9"/>
    <w:rsid w:val="00386152"/>
    <w:rsid w:val="00392F18"/>
    <w:rsid w:val="003E6571"/>
    <w:rsid w:val="004175D2"/>
    <w:rsid w:val="0044664B"/>
    <w:rsid w:val="00451504"/>
    <w:rsid w:val="00483827"/>
    <w:rsid w:val="004A135A"/>
    <w:rsid w:val="004A3885"/>
    <w:rsid w:val="004B1AEE"/>
    <w:rsid w:val="004E0F39"/>
    <w:rsid w:val="00506C6A"/>
    <w:rsid w:val="00533A41"/>
    <w:rsid w:val="00562E29"/>
    <w:rsid w:val="005B1B44"/>
    <w:rsid w:val="005F3221"/>
    <w:rsid w:val="006251D0"/>
    <w:rsid w:val="0062527E"/>
    <w:rsid w:val="00642358"/>
    <w:rsid w:val="006B45F7"/>
    <w:rsid w:val="006B7E40"/>
    <w:rsid w:val="006F08B7"/>
    <w:rsid w:val="00720662"/>
    <w:rsid w:val="007A0E0D"/>
    <w:rsid w:val="007A4A6A"/>
    <w:rsid w:val="00845AA7"/>
    <w:rsid w:val="00850E58"/>
    <w:rsid w:val="0085582B"/>
    <w:rsid w:val="008C06FE"/>
    <w:rsid w:val="008D4C68"/>
    <w:rsid w:val="00933760"/>
    <w:rsid w:val="0096390C"/>
    <w:rsid w:val="009726D5"/>
    <w:rsid w:val="009C0595"/>
    <w:rsid w:val="00A42562"/>
    <w:rsid w:val="00A67BFC"/>
    <w:rsid w:val="00AA1FE2"/>
    <w:rsid w:val="00AB6247"/>
    <w:rsid w:val="00B42276"/>
    <w:rsid w:val="00B4598B"/>
    <w:rsid w:val="00B77E61"/>
    <w:rsid w:val="00B934AA"/>
    <w:rsid w:val="00BA3A35"/>
    <w:rsid w:val="00BB3B14"/>
    <w:rsid w:val="00BB462A"/>
    <w:rsid w:val="00BC30C5"/>
    <w:rsid w:val="00BE44DF"/>
    <w:rsid w:val="00C5128A"/>
    <w:rsid w:val="00C81802"/>
    <w:rsid w:val="00C93EF2"/>
    <w:rsid w:val="00C94443"/>
    <w:rsid w:val="00CB1443"/>
    <w:rsid w:val="00CE469B"/>
    <w:rsid w:val="00CF1469"/>
    <w:rsid w:val="00D5609B"/>
    <w:rsid w:val="00D63BA6"/>
    <w:rsid w:val="00D731C9"/>
    <w:rsid w:val="00DD17C8"/>
    <w:rsid w:val="00DF61ED"/>
    <w:rsid w:val="00E0260E"/>
    <w:rsid w:val="00E13166"/>
    <w:rsid w:val="00E24145"/>
    <w:rsid w:val="00E346F0"/>
    <w:rsid w:val="00E448D9"/>
    <w:rsid w:val="00E62C3E"/>
    <w:rsid w:val="00EB6ADA"/>
    <w:rsid w:val="00EC2DDE"/>
    <w:rsid w:val="00F3134F"/>
    <w:rsid w:val="00F466F7"/>
    <w:rsid w:val="00F5009B"/>
    <w:rsid w:val="00F50AE2"/>
    <w:rsid w:val="00F65602"/>
    <w:rsid w:val="00F76181"/>
    <w:rsid w:val="00F86E2C"/>
    <w:rsid w:val="00F9726D"/>
    <w:rsid w:val="00FC7860"/>
    <w:rsid w:val="00FD0EB7"/>
    <w:rsid w:val="00FE1F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7E40"/>
  </w:style>
  <w:style w:type="paragraph" w:styleId="Nagwek1">
    <w:name w:val="heading 1"/>
    <w:basedOn w:val="Normalny"/>
    <w:next w:val="Normalny"/>
    <w:link w:val="Nagwek1Znak"/>
    <w:uiPriority w:val="9"/>
    <w:qFormat/>
    <w:rsid w:val="006B7E40"/>
    <w:pPr>
      <w:keepNext/>
      <w:spacing w:after="240" w:line="360" w:lineRule="auto"/>
      <w:ind w:left="360"/>
      <w:outlineLvl w:val="0"/>
    </w:pPr>
    <w:rPr>
      <w:rFonts w:ascii="Arial" w:eastAsia="Times New Roman" w:hAnsi="Arial" w:cs="Times New Roman"/>
      <w:b/>
      <w:bCs/>
      <w:kern w:val="32"/>
      <w:sz w:val="32"/>
      <w:szCs w:val="32"/>
      <w:lang w:eastAsia="pl-PL"/>
    </w:rPr>
  </w:style>
  <w:style w:type="paragraph" w:styleId="Nagwek3">
    <w:name w:val="heading 3"/>
    <w:basedOn w:val="Normalny"/>
    <w:next w:val="Normalny"/>
    <w:link w:val="Nagwek3Znak"/>
    <w:uiPriority w:val="9"/>
    <w:semiHidden/>
    <w:unhideWhenUsed/>
    <w:qFormat/>
    <w:rsid w:val="00E346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7E40"/>
    <w:rPr>
      <w:rFonts w:ascii="Arial" w:eastAsia="Times New Roman" w:hAnsi="Arial" w:cs="Times New Roman"/>
      <w:b/>
      <w:bCs/>
      <w:kern w:val="32"/>
      <w:sz w:val="32"/>
      <w:szCs w:val="32"/>
      <w:lang w:eastAsia="pl-PL"/>
    </w:rPr>
  </w:style>
  <w:style w:type="character" w:styleId="Hipercze">
    <w:name w:val="Hyperlink"/>
    <w:unhideWhenUsed/>
    <w:rsid w:val="006B7E40"/>
    <w:rPr>
      <w:rFonts w:ascii="Times New Roman" w:hAnsi="Times New Roman" w:cs="Times New Roman" w:hint="default"/>
      <w:color w:val="0000FF"/>
      <w:u w:val="single"/>
    </w:rPr>
  </w:style>
  <w:style w:type="paragraph" w:styleId="Nagwek">
    <w:name w:val="header"/>
    <w:basedOn w:val="Normalny"/>
    <w:link w:val="NagwekZnak"/>
    <w:uiPriority w:val="99"/>
    <w:semiHidden/>
    <w:unhideWhenUsed/>
    <w:rsid w:val="006B7E40"/>
    <w:pPr>
      <w:tabs>
        <w:tab w:val="center" w:pos="4536"/>
        <w:tab w:val="right" w:pos="9072"/>
      </w:tabs>
      <w:spacing w:after="0" w:line="240" w:lineRule="auto"/>
    </w:pPr>
    <w:rPr>
      <w:rFonts w:eastAsiaTheme="minorEastAsia"/>
      <w:lang w:eastAsia="pl-PL"/>
    </w:rPr>
  </w:style>
  <w:style w:type="character" w:customStyle="1" w:styleId="NagwekZnak">
    <w:name w:val="Nagłówek Znak"/>
    <w:basedOn w:val="Domylnaczcionkaakapitu"/>
    <w:link w:val="Nagwek"/>
    <w:uiPriority w:val="99"/>
    <w:semiHidden/>
    <w:rsid w:val="006B7E40"/>
    <w:rPr>
      <w:rFonts w:eastAsiaTheme="minorEastAsia"/>
      <w:lang w:eastAsia="pl-PL"/>
    </w:rPr>
  </w:style>
  <w:style w:type="paragraph" w:styleId="Stopka">
    <w:name w:val="footer"/>
    <w:basedOn w:val="Normalny"/>
    <w:link w:val="StopkaZnak"/>
    <w:uiPriority w:val="99"/>
    <w:unhideWhenUsed/>
    <w:rsid w:val="006B7E40"/>
    <w:pPr>
      <w:tabs>
        <w:tab w:val="center" w:pos="4536"/>
        <w:tab w:val="right" w:pos="9072"/>
      </w:tabs>
      <w:spacing w:after="0" w:line="240" w:lineRule="auto"/>
    </w:pPr>
    <w:rPr>
      <w:rFonts w:eastAsiaTheme="minorEastAsia"/>
      <w:lang w:eastAsia="pl-PL"/>
    </w:rPr>
  </w:style>
  <w:style w:type="character" w:customStyle="1" w:styleId="StopkaZnak">
    <w:name w:val="Stopka Znak"/>
    <w:basedOn w:val="Domylnaczcionkaakapitu"/>
    <w:link w:val="Stopka"/>
    <w:uiPriority w:val="99"/>
    <w:rsid w:val="006B7E40"/>
    <w:rPr>
      <w:rFonts w:eastAsiaTheme="minorEastAsia"/>
      <w:lang w:eastAsia="pl-PL"/>
    </w:rPr>
  </w:style>
  <w:style w:type="character" w:customStyle="1" w:styleId="TekstpodstawowyZnak">
    <w:name w:val="Tekst podstawowy Znak"/>
    <w:aliases w:val="(F2) Znak"/>
    <w:basedOn w:val="Domylnaczcionkaakapitu"/>
    <w:link w:val="Tekstpodstawowy"/>
    <w:semiHidden/>
    <w:locked/>
    <w:rsid w:val="006B7E40"/>
    <w:rPr>
      <w:rFonts w:ascii="Arial" w:hAnsi="Arial" w:cs="Arial"/>
      <w:b/>
      <w:bCs/>
      <w:sz w:val="24"/>
      <w:szCs w:val="24"/>
    </w:rPr>
  </w:style>
  <w:style w:type="paragraph" w:styleId="Tekstpodstawowy">
    <w:name w:val="Body Text"/>
    <w:aliases w:val="(F2)"/>
    <w:basedOn w:val="Normalny"/>
    <w:link w:val="TekstpodstawowyZnak"/>
    <w:semiHidden/>
    <w:unhideWhenUsed/>
    <w:rsid w:val="006B7E40"/>
    <w:pPr>
      <w:spacing w:after="120" w:line="360" w:lineRule="auto"/>
      <w:jc w:val="center"/>
    </w:pPr>
    <w:rPr>
      <w:rFonts w:ascii="Arial" w:hAnsi="Arial" w:cs="Arial"/>
      <w:b/>
      <w:bCs/>
      <w:sz w:val="24"/>
      <w:szCs w:val="24"/>
    </w:rPr>
  </w:style>
  <w:style w:type="character" w:customStyle="1" w:styleId="TekstpodstawowyZnak1">
    <w:name w:val="Tekst podstawowy Znak1"/>
    <w:aliases w:val="(F2) Znak1"/>
    <w:basedOn w:val="Domylnaczcionkaakapitu"/>
    <w:link w:val="Tekstpodstawowy"/>
    <w:uiPriority w:val="99"/>
    <w:semiHidden/>
    <w:rsid w:val="006B7E40"/>
  </w:style>
  <w:style w:type="character" w:customStyle="1" w:styleId="TekstpodstawowywcityZnak">
    <w:name w:val="Tekst podstawowy wcięty Znak"/>
    <w:basedOn w:val="Domylnaczcionkaakapitu"/>
    <w:link w:val="Tekstpodstawowywcity"/>
    <w:uiPriority w:val="99"/>
    <w:semiHidden/>
    <w:rsid w:val="006B7E40"/>
    <w:rPr>
      <w:rFonts w:eastAsiaTheme="minorEastAsia"/>
      <w:lang w:eastAsia="pl-PL"/>
    </w:rPr>
  </w:style>
  <w:style w:type="paragraph" w:styleId="Tekstpodstawowywcity">
    <w:name w:val="Body Text Indent"/>
    <w:basedOn w:val="Normalny"/>
    <w:link w:val="TekstpodstawowywcityZnak"/>
    <w:uiPriority w:val="99"/>
    <w:semiHidden/>
    <w:unhideWhenUsed/>
    <w:rsid w:val="006B7E40"/>
    <w:pPr>
      <w:spacing w:after="120"/>
      <w:ind w:left="283"/>
    </w:pPr>
    <w:rPr>
      <w:rFonts w:eastAsiaTheme="minorEastAsia"/>
      <w:lang w:eastAsia="pl-PL"/>
    </w:rPr>
  </w:style>
  <w:style w:type="character" w:customStyle="1" w:styleId="Tekstpodstawowy2Znak">
    <w:name w:val="Tekst podstawowy 2 Znak"/>
    <w:basedOn w:val="Domylnaczcionkaakapitu"/>
    <w:link w:val="Tekstpodstawowy2"/>
    <w:uiPriority w:val="99"/>
    <w:semiHidden/>
    <w:rsid w:val="006B7E40"/>
    <w:rPr>
      <w:rFonts w:eastAsiaTheme="minorEastAsia"/>
      <w:lang w:eastAsia="pl-PL"/>
    </w:rPr>
  </w:style>
  <w:style w:type="paragraph" w:styleId="Tekstpodstawowy2">
    <w:name w:val="Body Text 2"/>
    <w:basedOn w:val="Normalny"/>
    <w:link w:val="Tekstpodstawowy2Znak"/>
    <w:uiPriority w:val="99"/>
    <w:semiHidden/>
    <w:unhideWhenUsed/>
    <w:rsid w:val="006B7E40"/>
    <w:pPr>
      <w:spacing w:after="120" w:line="480" w:lineRule="auto"/>
    </w:pPr>
    <w:rPr>
      <w:rFonts w:eastAsiaTheme="minorEastAsia"/>
      <w:lang w:eastAsia="pl-PL"/>
    </w:rPr>
  </w:style>
  <w:style w:type="character" w:customStyle="1" w:styleId="Tekstpodstawowy3Znak">
    <w:name w:val="Tekst podstawowy 3 Znak"/>
    <w:basedOn w:val="Domylnaczcionkaakapitu"/>
    <w:link w:val="Tekstpodstawowy3"/>
    <w:uiPriority w:val="99"/>
    <w:semiHidden/>
    <w:rsid w:val="006B7E40"/>
    <w:rPr>
      <w:rFonts w:eastAsiaTheme="minorEastAsia"/>
      <w:sz w:val="16"/>
      <w:szCs w:val="16"/>
      <w:lang w:eastAsia="pl-PL"/>
    </w:rPr>
  </w:style>
  <w:style w:type="paragraph" w:styleId="Tekstpodstawowy3">
    <w:name w:val="Body Text 3"/>
    <w:basedOn w:val="Normalny"/>
    <w:link w:val="Tekstpodstawowy3Znak"/>
    <w:uiPriority w:val="99"/>
    <w:semiHidden/>
    <w:unhideWhenUsed/>
    <w:rsid w:val="006B7E40"/>
    <w:pPr>
      <w:spacing w:after="120"/>
    </w:pPr>
    <w:rPr>
      <w:rFonts w:eastAsiaTheme="minorEastAsia"/>
      <w:sz w:val="16"/>
      <w:szCs w:val="16"/>
      <w:lang w:eastAsia="pl-PL"/>
    </w:rPr>
  </w:style>
  <w:style w:type="character" w:customStyle="1" w:styleId="ZwykytekstZnak">
    <w:name w:val="Zwykły tekst Znak"/>
    <w:basedOn w:val="Domylnaczcionkaakapitu"/>
    <w:link w:val="Zwykytekst"/>
    <w:uiPriority w:val="99"/>
    <w:semiHidden/>
    <w:rsid w:val="006B7E40"/>
    <w:rPr>
      <w:rFonts w:ascii="Courier New" w:eastAsia="Times New Roman" w:hAnsi="Courier New" w:cs="Times New Roman"/>
      <w:sz w:val="20"/>
      <w:szCs w:val="20"/>
      <w:lang w:eastAsia="pl-PL"/>
    </w:rPr>
  </w:style>
  <w:style w:type="paragraph" w:styleId="Zwykytekst">
    <w:name w:val="Plain Text"/>
    <w:basedOn w:val="Normalny"/>
    <w:link w:val="ZwykytekstZnak"/>
    <w:uiPriority w:val="99"/>
    <w:semiHidden/>
    <w:unhideWhenUsed/>
    <w:rsid w:val="006B7E40"/>
    <w:pPr>
      <w:spacing w:after="120" w:line="264" w:lineRule="auto"/>
    </w:pPr>
    <w:rPr>
      <w:rFonts w:ascii="Courier New" w:eastAsia="Times New Roman" w:hAnsi="Courier New" w:cs="Times New Roman"/>
      <w:sz w:val="20"/>
      <w:szCs w:val="20"/>
      <w:lang w:eastAsia="pl-PL"/>
    </w:rPr>
  </w:style>
  <w:style w:type="character" w:customStyle="1" w:styleId="TekstdymkaZnak">
    <w:name w:val="Tekst dymka Znak"/>
    <w:basedOn w:val="Domylnaczcionkaakapitu"/>
    <w:link w:val="Tekstdymka"/>
    <w:uiPriority w:val="99"/>
    <w:semiHidden/>
    <w:rsid w:val="006B7E40"/>
    <w:rPr>
      <w:rFonts w:ascii="Tahoma" w:eastAsiaTheme="minorEastAsia" w:hAnsi="Tahoma" w:cs="Tahoma"/>
      <w:sz w:val="16"/>
      <w:szCs w:val="16"/>
      <w:lang w:eastAsia="pl-PL"/>
    </w:rPr>
  </w:style>
  <w:style w:type="paragraph" w:styleId="Tekstdymka">
    <w:name w:val="Balloon Text"/>
    <w:basedOn w:val="Normalny"/>
    <w:link w:val="TekstdymkaZnak"/>
    <w:uiPriority w:val="99"/>
    <w:semiHidden/>
    <w:unhideWhenUsed/>
    <w:rsid w:val="006B7E40"/>
    <w:pPr>
      <w:spacing w:after="0" w:line="240" w:lineRule="auto"/>
    </w:pPr>
    <w:rPr>
      <w:rFonts w:ascii="Tahoma" w:eastAsiaTheme="minorEastAsia" w:hAnsi="Tahoma" w:cs="Tahoma"/>
      <w:sz w:val="16"/>
      <w:szCs w:val="16"/>
      <w:lang w:eastAsia="pl-PL"/>
    </w:rPr>
  </w:style>
  <w:style w:type="paragraph" w:styleId="Akapitzlist">
    <w:name w:val="List Paragraph"/>
    <w:basedOn w:val="Normalny"/>
    <w:uiPriority w:val="34"/>
    <w:qFormat/>
    <w:rsid w:val="006B7E40"/>
    <w:pPr>
      <w:ind w:left="720"/>
      <w:contextualSpacing/>
    </w:pPr>
    <w:rPr>
      <w:rFonts w:eastAsiaTheme="minorEastAsia"/>
      <w:lang w:eastAsia="pl-PL"/>
    </w:rPr>
  </w:style>
  <w:style w:type="character" w:customStyle="1" w:styleId="ListParagraphChar">
    <w:name w:val="List Paragraph Char"/>
    <w:aliases w:val="normalny tekst Char"/>
    <w:link w:val="Akapitzlist1"/>
    <w:locked/>
    <w:rsid w:val="006B7E40"/>
    <w:rPr>
      <w:rFonts w:ascii="Arial" w:hAnsi="Arial" w:cs="Arial"/>
      <w:sz w:val="28"/>
      <w:szCs w:val="28"/>
    </w:rPr>
  </w:style>
  <w:style w:type="paragraph" w:customStyle="1" w:styleId="Akapitzlist1">
    <w:name w:val="Akapit z listą1"/>
    <w:aliases w:val="normalny tekst"/>
    <w:basedOn w:val="Normalny"/>
    <w:link w:val="ListParagraphChar"/>
    <w:rsid w:val="006B7E40"/>
    <w:pPr>
      <w:spacing w:after="0" w:line="240" w:lineRule="auto"/>
      <w:ind w:left="720"/>
    </w:pPr>
    <w:rPr>
      <w:rFonts w:ascii="Arial" w:hAnsi="Arial" w:cs="Arial"/>
      <w:sz w:val="28"/>
      <w:szCs w:val="28"/>
    </w:rPr>
  </w:style>
  <w:style w:type="paragraph" w:customStyle="1" w:styleId="ust">
    <w:name w:val="ust"/>
    <w:uiPriority w:val="99"/>
    <w:rsid w:val="006B7E40"/>
    <w:pPr>
      <w:spacing w:before="60" w:after="60" w:line="240" w:lineRule="auto"/>
      <w:ind w:left="426" w:hanging="284"/>
      <w:jc w:val="both"/>
    </w:pPr>
    <w:rPr>
      <w:rFonts w:ascii="Times New Roman" w:eastAsia="Times New Roman" w:hAnsi="Times New Roman" w:cs="Times New Roman"/>
      <w:sz w:val="24"/>
      <w:szCs w:val="20"/>
      <w:lang w:eastAsia="pl-PL"/>
    </w:rPr>
  </w:style>
  <w:style w:type="table" w:styleId="Tabela-Siatka">
    <w:name w:val="Table Grid"/>
    <w:basedOn w:val="Standardowy"/>
    <w:uiPriority w:val="59"/>
    <w:rsid w:val="006B7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134D9E"/>
    <w:pPr>
      <w:spacing w:before="100" w:beforeAutospacing="1" w:after="100" w:afterAutospacing="1" w:line="240" w:lineRule="auto"/>
      <w:jc w:val="both"/>
    </w:pPr>
    <w:rPr>
      <w:rFonts w:ascii="Arial" w:eastAsia="Times New Roman" w:hAnsi="Arial" w:cs="Times New Roman"/>
      <w:sz w:val="20"/>
      <w:szCs w:val="20"/>
      <w:lang w:eastAsia="pl-PL"/>
    </w:rPr>
  </w:style>
  <w:style w:type="paragraph" w:styleId="Tekstprzypisudolnego">
    <w:name w:val="footnote text"/>
    <w:basedOn w:val="Normalny"/>
    <w:link w:val="TekstprzypisudolnegoZnak"/>
    <w:uiPriority w:val="99"/>
    <w:semiHidden/>
    <w:unhideWhenUsed/>
    <w:rsid w:val="00134D9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4D9E"/>
    <w:rPr>
      <w:sz w:val="20"/>
      <w:szCs w:val="20"/>
    </w:rPr>
  </w:style>
  <w:style w:type="character" w:customStyle="1" w:styleId="Nagwek3Znak">
    <w:name w:val="Nagłówek 3 Znak"/>
    <w:basedOn w:val="Domylnaczcionkaakapitu"/>
    <w:link w:val="Nagwek3"/>
    <w:uiPriority w:val="9"/>
    <w:semiHidden/>
    <w:rsid w:val="00E346F0"/>
    <w:rPr>
      <w:rFonts w:asciiTheme="majorHAnsi" w:eastAsiaTheme="majorEastAsia" w:hAnsiTheme="majorHAnsi" w:cstheme="majorBidi"/>
      <w:b/>
      <w:bCs/>
      <w:color w:val="4F81BD" w:themeColor="accent1"/>
    </w:rPr>
  </w:style>
  <w:style w:type="paragraph" w:styleId="Tytu">
    <w:name w:val="Title"/>
    <w:basedOn w:val="Normalny"/>
    <w:link w:val="TytuZnak"/>
    <w:qFormat/>
    <w:rsid w:val="00E346F0"/>
    <w:pPr>
      <w:spacing w:after="0" w:line="240" w:lineRule="auto"/>
      <w:jc w:val="center"/>
    </w:pPr>
    <w:rPr>
      <w:rFonts w:ascii="Times New Roman" w:eastAsia="Times New Roman" w:hAnsi="Times New Roman" w:cs="Times New Roman"/>
      <w:b/>
      <w:sz w:val="40"/>
      <w:szCs w:val="20"/>
      <w:lang w:eastAsia="pl-PL"/>
    </w:rPr>
  </w:style>
  <w:style w:type="character" w:customStyle="1" w:styleId="TytuZnak">
    <w:name w:val="Tytuł Znak"/>
    <w:basedOn w:val="Domylnaczcionkaakapitu"/>
    <w:link w:val="Tytu"/>
    <w:rsid w:val="00E346F0"/>
    <w:rPr>
      <w:rFonts w:ascii="Times New Roman" w:eastAsia="Times New Roman" w:hAnsi="Times New Roman" w:cs="Times New Roman"/>
      <w:b/>
      <w:sz w:val="40"/>
      <w:szCs w:val="20"/>
      <w:lang w:eastAsia="pl-PL"/>
    </w:rPr>
  </w:style>
  <w:style w:type="paragraph" w:styleId="Podtytu">
    <w:name w:val="Subtitle"/>
    <w:basedOn w:val="Normalny"/>
    <w:link w:val="PodtytuZnak"/>
    <w:qFormat/>
    <w:rsid w:val="00E346F0"/>
    <w:pPr>
      <w:spacing w:after="0" w:line="240" w:lineRule="auto"/>
      <w:jc w:val="center"/>
    </w:pPr>
    <w:rPr>
      <w:rFonts w:ascii="Arial" w:eastAsia="Times New Roman" w:hAnsi="Arial" w:cs="Times New Roman"/>
      <w:caps/>
      <w:sz w:val="24"/>
      <w:szCs w:val="20"/>
      <w:lang w:eastAsia="pl-PL"/>
    </w:rPr>
  </w:style>
  <w:style w:type="character" w:customStyle="1" w:styleId="PodtytuZnak">
    <w:name w:val="Podtytuł Znak"/>
    <w:basedOn w:val="Domylnaczcionkaakapitu"/>
    <w:link w:val="Podtytu"/>
    <w:rsid w:val="00E346F0"/>
    <w:rPr>
      <w:rFonts w:ascii="Arial" w:eastAsia="Times New Roman" w:hAnsi="Arial" w:cs="Times New Roman"/>
      <w:caps/>
      <w:sz w:val="24"/>
      <w:szCs w:val="20"/>
      <w:lang w:eastAsia="pl-PL"/>
    </w:rPr>
  </w:style>
  <w:style w:type="paragraph" w:customStyle="1" w:styleId="Tekstpodstawowy21">
    <w:name w:val="Tekst podstawowy 21"/>
    <w:basedOn w:val="Normalny"/>
    <w:rsid w:val="00E346F0"/>
    <w:pPr>
      <w:spacing w:after="0" w:line="240" w:lineRule="auto"/>
    </w:pPr>
    <w:rPr>
      <w:rFonts w:ascii="Times New Roman" w:eastAsia="Times New Roman" w:hAnsi="Times New Roman" w:cs="Times New Roman"/>
      <w:b/>
      <w:sz w:val="24"/>
      <w:szCs w:val="20"/>
      <w:lang w:eastAsia="pl-PL"/>
    </w:rPr>
  </w:style>
  <w:style w:type="character" w:styleId="Pogrubienie">
    <w:name w:val="Strong"/>
    <w:basedOn w:val="Domylnaczcionkaakapitu"/>
    <w:uiPriority w:val="22"/>
    <w:qFormat/>
    <w:rsid w:val="00C5128A"/>
    <w:rPr>
      <w:b/>
      <w:bCs/>
    </w:rPr>
  </w:style>
</w:styles>
</file>

<file path=word/webSettings.xml><?xml version="1.0" encoding="utf-8"?>
<w:webSettings xmlns:r="http://schemas.openxmlformats.org/officeDocument/2006/relationships" xmlns:w="http://schemas.openxmlformats.org/wordprocessingml/2006/main">
  <w:divs>
    <w:div w:id="5988993">
      <w:bodyDiv w:val="1"/>
      <w:marLeft w:val="0"/>
      <w:marRight w:val="0"/>
      <w:marTop w:val="0"/>
      <w:marBottom w:val="0"/>
      <w:divBdr>
        <w:top w:val="none" w:sz="0" w:space="0" w:color="auto"/>
        <w:left w:val="none" w:sz="0" w:space="0" w:color="auto"/>
        <w:bottom w:val="none" w:sz="0" w:space="0" w:color="auto"/>
        <w:right w:val="none" w:sz="0" w:space="0" w:color="auto"/>
      </w:divBdr>
    </w:div>
    <w:div w:id="359282391">
      <w:bodyDiv w:val="1"/>
      <w:marLeft w:val="0"/>
      <w:marRight w:val="0"/>
      <w:marTop w:val="0"/>
      <w:marBottom w:val="0"/>
      <w:divBdr>
        <w:top w:val="none" w:sz="0" w:space="0" w:color="auto"/>
        <w:left w:val="none" w:sz="0" w:space="0" w:color="auto"/>
        <w:bottom w:val="none" w:sz="0" w:space="0" w:color="auto"/>
        <w:right w:val="none" w:sz="0" w:space="0" w:color="auto"/>
      </w:divBdr>
    </w:div>
    <w:div w:id="522597099">
      <w:bodyDiv w:val="1"/>
      <w:marLeft w:val="0"/>
      <w:marRight w:val="0"/>
      <w:marTop w:val="0"/>
      <w:marBottom w:val="0"/>
      <w:divBdr>
        <w:top w:val="none" w:sz="0" w:space="0" w:color="auto"/>
        <w:left w:val="none" w:sz="0" w:space="0" w:color="auto"/>
        <w:bottom w:val="none" w:sz="0" w:space="0" w:color="auto"/>
        <w:right w:val="none" w:sz="0" w:space="0" w:color="auto"/>
      </w:divBdr>
    </w:div>
    <w:div w:id="915550543">
      <w:bodyDiv w:val="1"/>
      <w:marLeft w:val="0"/>
      <w:marRight w:val="0"/>
      <w:marTop w:val="0"/>
      <w:marBottom w:val="0"/>
      <w:divBdr>
        <w:top w:val="none" w:sz="0" w:space="0" w:color="auto"/>
        <w:left w:val="none" w:sz="0" w:space="0" w:color="auto"/>
        <w:bottom w:val="none" w:sz="0" w:space="0" w:color="auto"/>
        <w:right w:val="none" w:sz="0" w:space="0" w:color="auto"/>
      </w:divBdr>
    </w:div>
    <w:div w:id="10731665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166820708">
      <w:bodyDiv w:val="1"/>
      <w:marLeft w:val="0"/>
      <w:marRight w:val="0"/>
      <w:marTop w:val="0"/>
      <w:marBottom w:val="0"/>
      <w:divBdr>
        <w:top w:val="none" w:sz="0" w:space="0" w:color="auto"/>
        <w:left w:val="none" w:sz="0" w:space="0" w:color="auto"/>
        <w:bottom w:val="none" w:sz="0" w:space="0" w:color="auto"/>
        <w:right w:val="none" w:sz="0" w:space="0" w:color="auto"/>
      </w:divBdr>
    </w:div>
    <w:div w:id="1260677124">
      <w:bodyDiv w:val="1"/>
      <w:marLeft w:val="0"/>
      <w:marRight w:val="0"/>
      <w:marTop w:val="0"/>
      <w:marBottom w:val="0"/>
      <w:divBdr>
        <w:top w:val="none" w:sz="0" w:space="0" w:color="auto"/>
        <w:left w:val="none" w:sz="0" w:space="0" w:color="auto"/>
        <w:bottom w:val="none" w:sz="0" w:space="0" w:color="auto"/>
        <w:right w:val="none" w:sz="0" w:space="0" w:color="auto"/>
      </w:divBdr>
    </w:div>
    <w:div w:id="1455975832">
      <w:bodyDiv w:val="1"/>
      <w:marLeft w:val="0"/>
      <w:marRight w:val="0"/>
      <w:marTop w:val="0"/>
      <w:marBottom w:val="0"/>
      <w:divBdr>
        <w:top w:val="none" w:sz="0" w:space="0" w:color="auto"/>
        <w:left w:val="none" w:sz="0" w:space="0" w:color="auto"/>
        <w:bottom w:val="none" w:sz="0" w:space="0" w:color="auto"/>
        <w:right w:val="none" w:sz="0" w:space="0" w:color="auto"/>
      </w:divBdr>
    </w:div>
    <w:div w:id="1966737321">
      <w:bodyDiv w:val="1"/>
      <w:marLeft w:val="0"/>
      <w:marRight w:val="0"/>
      <w:marTop w:val="0"/>
      <w:marBottom w:val="0"/>
      <w:divBdr>
        <w:top w:val="none" w:sz="0" w:space="0" w:color="auto"/>
        <w:left w:val="none" w:sz="0" w:space="0" w:color="auto"/>
        <w:bottom w:val="none" w:sz="0" w:space="0" w:color="auto"/>
        <w:right w:val="none" w:sz="0" w:space="0" w:color="auto"/>
      </w:divBdr>
    </w:div>
    <w:div w:id="207770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jecmiast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kowalska@grojecmiast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spektor@grojecmiasto.pl" TargetMode="External"/><Relationship Id="rId4" Type="http://schemas.openxmlformats.org/officeDocument/2006/relationships/webSettings" Target="webSettings.xml"/><Relationship Id="rId9" Type="http://schemas.openxmlformats.org/officeDocument/2006/relationships/hyperlink" Target="mailto:urzad@grojecmiast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1</Pages>
  <Words>9744</Words>
  <Characters>58470</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IKowalska</dc:creator>
  <cp:lastModifiedBy>IKowalska</cp:lastModifiedBy>
  <cp:revision>34</cp:revision>
  <cp:lastPrinted>2019-06-03T10:16:00Z</cp:lastPrinted>
  <dcterms:created xsi:type="dcterms:W3CDTF">2019-03-21T08:00:00Z</dcterms:created>
  <dcterms:modified xsi:type="dcterms:W3CDTF">2019-06-03T10:16:00Z</dcterms:modified>
</cp:coreProperties>
</file>