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8D" w:rsidRPr="00962F04" w:rsidRDefault="0016398D" w:rsidP="0016398D">
      <w:pPr>
        <w:rPr>
          <w:rFonts w:ascii="Times New Roman" w:hAnsi="Times New Roman" w:cs="Times New Roman"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</w:rPr>
        <w:t>Znak sprawy: WI.271</w:t>
      </w:r>
      <w:r w:rsidR="00D17190" w:rsidRPr="00962F04">
        <w:rPr>
          <w:rFonts w:ascii="Times New Roman" w:hAnsi="Times New Roman" w:cs="Times New Roman"/>
          <w:sz w:val="24"/>
          <w:szCs w:val="24"/>
        </w:rPr>
        <w:t>.</w:t>
      </w:r>
      <w:r w:rsidR="00962F04" w:rsidRPr="00962F04">
        <w:rPr>
          <w:rFonts w:ascii="Times New Roman" w:hAnsi="Times New Roman" w:cs="Times New Roman"/>
          <w:sz w:val="24"/>
          <w:szCs w:val="24"/>
        </w:rPr>
        <w:t>4</w:t>
      </w:r>
      <w:r w:rsidR="00F34EB2">
        <w:rPr>
          <w:rFonts w:ascii="Times New Roman" w:hAnsi="Times New Roman" w:cs="Times New Roman"/>
          <w:sz w:val="24"/>
          <w:szCs w:val="24"/>
        </w:rPr>
        <w:t>5</w:t>
      </w:r>
      <w:r w:rsidRPr="00962F04">
        <w:rPr>
          <w:rFonts w:ascii="Times New Roman" w:hAnsi="Times New Roman" w:cs="Times New Roman"/>
          <w:sz w:val="24"/>
          <w:szCs w:val="24"/>
        </w:rPr>
        <w:t>.2018.</w:t>
      </w:r>
      <w:r w:rsidR="009C0A69" w:rsidRPr="00962F04">
        <w:rPr>
          <w:rFonts w:ascii="Times New Roman" w:hAnsi="Times New Roman" w:cs="Times New Roman"/>
          <w:sz w:val="24"/>
          <w:szCs w:val="24"/>
        </w:rPr>
        <w:t>ARO-</w:t>
      </w:r>
      <w:r w:rsidR="00D17190" w:rsidRPr="00962F04">
        <w:rPr>
          <w:rFonts w:ascii="Times New Roman" w:hAnsi="Times New Roman" w:cs="Times New Roman"/>
          <w:sz w:val="24"/>
          <w:szCs w:val="24"/>
        </w:rPr>
        <w:t>2</w:t>
      </w:r>
    </w:p>
    <w:p w:rsidR="0016398D" w:rsidRPr="00962F04" w:rsidRDefault="0016398D" w:rsidP="0016398D">
      <w:pPr>
        <w:widowControl w:val="0"/>
        <w:shd w:val="clear" w:color="auto" w:fill="FFFFFF"/>
        <w:suppressAutoHyphens/>
        <w:autoSpaceDE w:val="0"/>
        <w:autoSpaceDN w:val="0"/>
        <w:spacing w:before="120" w:after="0"/>
        <w:ind w:right="-67"/>
        <w:textAlignment w:val="baseline"/>
        <w:rPr>
          <w:rFonts w:ascii="Times New Roman" w:hAnsi="Times New Roman" w:cs="Times New Roman"/>
          <w:b/>
          <w:bCs/>
          <w:color w:val="FF0000"/>
          <w:spacing w:val="-16"/>
          <w:kern w:val="3"/>
        </w:rPr>
      </w:pPr>
    </w:p>
    <w:p w:rsidR="0016398D" w:rsidRPr="00962F04" w:rsidRDefault="0016398D" w:rsidP="0016398D">
      <w:pPr>
        <w:widowControl w:val="0"/>
        <w:shd w:val="clear" w:color="auto" w:fill="FFFFFF"/>
        <w:suppressAutoHyphens/>
        <w:autoSpaceDE w:val="0"/>
        <w:autoSpaceDN w:val="0"/>
        <w:spacing w:before="120" w:after="0"/>
        <w:ind w:right="-67"/>
        <w:jc w:val="center"/>
        <w:textAlignment w:val="baseline"/>
        <w:rPr>
          <w:rFonts w:ascii="Times New Roman" w:hAnsi="Times New Roman" w:cs="Times New Roman"/>
          <w:b/>
          <w:bCs/>
          <w:spacing w:val="-16"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b/>
          <w:bCs/>
          <w:spacing w:val="-16"/>
          <w:kern w:val="3"/>
          <w:sz w:val="24"/>
          <w:szCs w:val="24"/>
        </w:rPr>
        <w:t>SPECYFIKACJA</w:t>
      </w:r>
    </w:p>
    <w:p w:rsidR="0016398D" w:rsidRPr="00962F04" w:rsidRDefault="0016398D" w:rsidP="0016398D">
      <w:pPr>
        <w:widowControl w:val="0"/>
        <w:shd w:val="clear" w:color="auto" w:fill="FFFFFF"/>
        <w:suppressAutoHyphens/>
        <w:autoSpaceDE w:val="0"/>
        <w:autoSpaceDN w:val="0"/>
        <w:spacing w:before="120" w:after="0"/>
        <w:ind w:right="-67"/>
        <w:jc w:val="center"/>
        <w:textAlignment w:val="baseline"/>
        <w:rPr>
          <w:rFonts w:ascii="Times New Roman" w:hAnsi="Times New Roman" w:cs="Times New Roman"/>
          <w:b/>
          <w:bCs/>
          <w:spacing w:val="-17"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b/>
          <w:bCs/>
          <w:spacing w:val="-16"/>
          <w:kern w:val="3"/>
          <w:sz w:val="24"/>
          <w:szCs w:val="24"/>
        </w:rPr>
        <w:t xml:space="preserve"> ISTOTNYCH </w:t>
      </w:r>
      <w:r w:rsidRPr="00962F04">
        <w:rPr>
          <w:rFonts w:ascii="Times New Roman" w:hAnsi="Times New Roman" w:cs="Times New Roman"/>
          <w:b/>
          <w:bCs/>
          <w:spacing w:val="-17"/>
          <w:kern w:val="3"/>
          <w:sz w:val="24"/>
          <w:szCs w:val="24"/>
        </w:rPr>
        <w:t>WARUNKÓW ZAMÓWIENIA</w:t>
      </w:r>
    </w:p>
    <w:p w:rsidR="0016398D" w:rsidRPr="00962F04" w:rsidRDefault="0016398D" w:rsidP="0016398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-68"/>
        <w:jc w:val="center"/>
        <w:textAlignment w:val="baseline"/>
        <w:rPr>
          <w:rFonts w:ascii="Times New Roman" w:hAnsi="Times New Roman" w:cs="Times New Roman"/>
          <w:spacing w:val="-12"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spacing w:val="-12"/>
          <w:kern w:val="3"/>
          <w:sz w:val="24"/>
          <w:szCs w:val="24"/>
        </w:rPr>
        <w:t>Postępowanie o udzielenie zamówienia publicznego</w:t>
      </w:r>
    </w:p>
    <w:p w:rsidR="0016398D" w:rsidRPr="00962F04" w:rsidRDefault="00CA44D7" w:rsidP="0016398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-68"/>
        <w:jc w:val="center"/>
        <w:textAlignment w:val="baseline"/>
        <w:rPr>
          <w:rFonts w:ascii="Times New Roman" w:hAnsi="Times New Roman" w:cs="Times New Roman"/>
          <w:spacing w:val="-12"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spacing w:val="-12"/>
          <w:kern w:val="3"/>
          <w:sz w:val="24"/>
          <w:szCs w:val="24"/>
        </w:rPr>
        <w:t xml:space="preserve">Prowadzone </w:t>
      </w:r>
      <w:r w:rsidR="0016398D" w:rsidRPr="00962F04">
        <w:rPr>
          <w:rFonts w:ascii="Times New Roman" w:hAnsi="Times New Roman" w:cs="Times New Roman"/>
          <w:spacing w:val="-12"/>
          <w:kern w:val="3"/>
          <w:sz w:val="24"/>
          <w:szCs w:val="24"/>
        </w:rPr>
        <w:t xml:space="preserve">w trybie przetargu nieograniczonego na podstawie art. 10 ust. 1 oraz art. 39 ustawy z dnia 29 stycznia 2004 r. Prawo zamówień publicznych  (tj. Dz. U. z 2017 r. </w:t>
      </w:r>
      <w:r w:rsidR="0016398D" w:rsidRPr="00962F04">
        <w:rPr>
          <w:rFonts w:ascii="Times New Roman" w:hAnsi="Times New Roman" w:cs="Times New Roman"/>
          <w:bCs/>
          <w:kern w:val="3"/>
          <w:sz w:val="24"/>
          <w:szCs w:val="24"/>
        </w:rPr>
        <w:t>poz. 1579)</w:t>
      </w:r>
    </w:p>
    <w:p w:rsidR="0016398D" w:rsidRPr="00962F04" w:rsidRDefault="0016398D" w:rsidP="00CA1A5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-68"/>
        <w:jc w:val="center"/>
        <w:textAlignment w:val="baseline"/>
        <w:rPr>
          <w:rFonts w:ascii="Times New Roman" w:hAnsi="Times New Roman" w:cs="Times New Roman"/>
          <w:color w:val="FF0000"/>
          <w:spacing w:val="-12"/>
          <w:kern w:val="3"/>
          <w:sz w:val="24"/>
          <w:szCs w:val="24"/>
        </w:rPr>
      </w:pPr>
    </w:p>
    <w:p w:rsidR="0072144C" w:rsidRPr="00962F04" w:rsidRDefault="00836A4C" w:rsidP="00F46A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F04">
        <w:rPr>
          <w:rFonts w:ascii="Times New Roman" w:hAnsi="Times New Roman" w:cs="Times New Roman"/>
          <w:b/>
          <w:sz w:val="24"/>
          <w:szCs w:val="24"/>
        </w:rPr>
        <w:t>„</w:t>
      </w:r>
      <w:r w:rsidR="00962F04" w:rsidRPr="00962F04">
        <w:rPr>
          <w:rFonts w:ascii="Times New Roman" w:hAnsi="Times New Roman" w:cs="Times New Roman"/>
          <w:b/>
          <w:sz w:val="24"/>
          <w:szCs w:val="24"/>
        </w:rPr>
        <w:t>Przebudowa części drogi gminnej ul. Brzozowa w Grójcu. Budowa odcinka ulicy Konopnickiej w zakresie chodnika i nawierzchni drogi.</w:t>
      </w:r>
      <w:r w:rsidR="0072144C" w:rsidRPr="00962F04">
        <w:rPr>
          <w:rFonts w:ascii="Times New Roman" w:hAnsi="Times New Roman" w:cs="Times New Roman"/>
          <w:b/>
          <w:sz w:val="24"/>
          <w:szCs w:val="24"/>
        </w:rPr>
        <w:t>”</w:t>
      </w:r>
    </w:p>
    <w:p w:rsidR="0016398D" w:rsidRPr="00962F04" w:rsidRDefault="007D0002" w:rsidP="0016398D">
      <w:pPr>
        <w:widowControl w:val="0"/>
        <w:shd w:val="clear" w:color="auto" w:fill="FFFFFF"/>
        <w:suppressAutoHyphens/>
        <w:autoSpaceDN w:val="0"/>
        <w:spacing w:before="240" w:after="0" w:line="380" w:lineRule="exact"/>
        <w:ind w:right="-68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</w:rPr>
        <w:t xml:space="preserve">Wartość zamówienia </w:t>
      </w:r>
      <w:r w:rsidR="009C0006" w:rsidRPr="00962F04">
        <w:rPr>
          <w:rFonts w:ascii="Times New Roman" w:hAnsi="Times New Roman" w:cs="Times New Roman"/>
          <w:sz w:val="24"/>
          <w:szCs w:val="24"/>
        </w:rPr>
        <w:t xml:space="preserve">nie </w:t>
      </w:r>
      <w:r w:rsidRPr="00962F04">
        <w:rPr>
          <w:rFonts w:ascii="Times New Roman" w:hAnsi="Times New Roman" w:cs="Times New Roman"/>
          <w:sz w:val="24"/>
          <w:szCs w:val="24"/>
        </w:rPr>
        <w:t>przekracza równowartość kwoty określonej w przepisach wykonawczych wydanych na podstawie art.11 ust.8 Ustawy.</w:t>
      </w:r>
    </w:p>
    <w:p w:rsidR="009C0A69" w:rsidRPr="00962F04" w:rsidRDefault="009C0A69" w:rsidP="0016398D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6398D" w:rsidRPr="00962F04" w:rsidRDefault="0016398D" w:rsidP="0016398D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2F04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16398D" w:rsidRPr="00962F04" w:rsidRDefault="0016398D" w:rsidP="0016398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</w:rPr>
        <w:t>Burmistrz Gminy i Miasta Grójec,</w:t>
      </w:r>
      <w:r w:rsidRPr="00962F04">
        <w:rPr>
          <w:rFonts w:ascii="Times New Roman" w:hAnsi="Times New Roman" w:cs="Times New Roman"/>
          <w:sz w:val="24"/>
          <w:szCs w:val="24"/>
        </w:rPr>
        <w:br/>
        <w:t xml:space="preserve"> ul. J. Piłsudskiego 47 05-600 Grójec</w:t>
      </w:r>
    </w:p>
    <w:p w:rsidR="0016398D" w:rsidRPr="00962F04" w:rsidRDefault="0016398D" w:rsidP="0016398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</w:rPr>
        <w:t>Telefon: (48) 664-30-91 wew. 32</w:t>
      </w:r>
    </w:p>
    <w:p w:rsidR="0016398D" w:rsidRPr="00962F04" w:rsidRDefault="0016398D" w:rsidP="0016398D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Toc487954802"/>
      <w:bookmarkStart w:id="1" w:name="_Toc65994323"/>
      <w:bookmarkStart w:id="2" w:name="_Toc65994939"/>
      <w:bookmarkStart w:id="3" w:name="_Toc67108852"/>
      <w:bookmarkStart w:id="4" w:name="_Toc128550483"/>
      <w:bookmarkStart w:id="5" w:name="_Toc184179890"/>
      <w:bookmarkStart w:id="6" w:name="_Toc184180072"/>
      <w:bookmarkStart w:id="7" w:name="_Toc204057205"/>
      <w:bookmarkStart w:id="8" w:name="_Toc243376954"/>
      <w:bookmarkStart w:id="9" w:name="_Toc251570438"/>
      <w:proofErr w:type="spellStart"/>
      <w:r w:rsidRPr="00962F04">
        <w:rPr>
          <w:rFonts w:ascii="Times New Roman" w:hAnsi="Times New Roman" w:cs="Times New Roman"/>
          <w:sz w:val="24"/>
          <w:szCs w:val="24"/>
          <w:lang w:val="en-US"/>
        </w:rPr>
        <w:t>Telefaks</w:t>
      </w:r>
      <w:proofErr w:type="spellEnd"/>
      <w:r w:rsidRPr="00962F04">
        <w:rPr>
          <w:rFonts w:ascii="Times New Roman" w:hAnsi="Times New Roman" w:cs="Times New Roman"/>
          <w:sz w:val="24"/>
          <w:szCs w:val="24"/>
          <w:lang w:val="en-US"/>
        </w:rPr>
        <w:t>: 664-21-03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6398D" w:rsidRPr="00962F04" w:rsidRDefault="0016398D" w:rsidP="0016398D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62F04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9" w:history="1">
        <w:r w:rsidR="00606AD6" w:rsidRPr="00962F04">
          <w:rPr>
            <w:rStyle w:val="Hipercze"/>
            <w:color w:val="auto"/>
            <w:sz w:val="24"/>
            <w:szCs w:val="24"/>
            <w:lang w:val="en-US"/>
          </w:rPr>
          <w:t>a.rosloniec@grojecmiasto.pl</w:t>
        </w:r>
      </w:hyperlink>
      <w:r w:rsidRPr="00962F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398D" w:rsidRPr="00962F04" w:rsidRDefault="00833003" w:rsidP="0016398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6398D" w:rsidRPr="00962F04">
          <w:rPr>
            <w:rStyle w:val="Hipercze"/>
            <w:color w:val="auto"/>
            <w:sz w:val="24"/>
            <w:szCs w:val="24"/>
          </w:rPr>
          <w:t>www.grojecmiasto.pl</w:t>
        </w:r>
      </w:hyperlink>
    </w:p>
    <w:p w:rsidR="0016398D" w:rsidRPr="00962F04" w:rsidRDefault="0016398D" w:rsidP="0016398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</w:rPr>
        <w:t>NIP: 797-20-11-265; REGON: 670223310</w:t>
      </w:r>
    </w:p>
    <w:p w:rsidR="0016398D" w:rsidRPr="00962F04" w:rsidRDefault="0016398D" w:rsidP="0016398D">
      <w:pPr>
        <w:tabs>
          <w:tab w:val="left" w:pos="212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2F04">
        <w:rPr>
          <w:rFonts w:ascii="Times New Roman" w:hAnsi="Times New Roman" w:cs="Times New Roman"/>
          <w:sz w:val="24"/>
          <w:szCs w:val="24"/>
          <w:u w:val="single"/>
        </w:rPr>
        <w:t>Termin wykonania zamówienia</w:t>
      </w:r>
      <w:r w:rsidRPr="00962F04">
        <w:rPr>
          <w:rFonts w:ascii="Times New Roman" w:hAnsi="Times New Roman" w:cs="Times New Roman"/>
          <w:sz w:val="24"/>
          <w:szCs w:val="24"/>
        </w:rPr>
        <w:t xml:space="preserve">   </w:t>
      </w:r>
      <w:r w:rsidR="00226D19">
        <w:rPr>
          <w:rFonts w:ascii="Times New Roman" w:hAnsi="Times New Roman" w:cs="Times New Roman"/>
          <w:b/>
          <w:sz w:val="24"/>
          <w:szCs w:val="24"/>
        </w:rPr>
        <w:t>26</w:t>
      </w:r>
      <w:r w:rsidR="00962F04" w:rsidRPr="00962F04">
        <w:rPr>
          <w:rFonts w:ascii="Times New Roman" w:hAnsi="Times New Roman" w:cs="Times New Roman"/>
          <w:b/>
          <w:sz w:val="24"/>
          <w:szCs w:val="24"/>
        </w:rPr>
        <w:t>.1</w:t>
      </w:r>
      <w:r w:rsidR="000E4C89">
        <w:rPr>
          <w:rFonts w:ascii="Times New Roman" w:hAnsi="Times New Roman" w:cs="Times New Roman"/>
          <w:b/>
          <w:sz w:val="24"/>
          <w:szCs w:val="24"/>
        </w:rPr>
        <w:t>1</w:t>
      </w:r>
      <w:r w:rsidR="00F044E8" w:rsidRPr="00962F04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16398D" w:rsidRPr="00962F04" w:rsidRDefault="0016398D" w:rsidP="0016398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4665" w:firstLine="291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5F403D" w:rsidRPr="00962F04">
        <w:rPr>
          <w:rFonts w:ascii="Times New Roman" w:hAnsi="Times New Roman" w:cs="Times New Roman"/>
          <w:kern w:val="3"/>
          <w:sz w:val="24"/>
          <w:szCs w:val="24"/>
        </w:rPr>
        <w:t xml:space="preserve">           </w:t>
      </w:r>
      <w:r w:rsidR="00467E08">
        <w:rPr>
          <w:rFonts w:ascii="Times New Roman" w:hAnsi="Times New Roman" w:cs="Times New Roman"/>
          <w:kern w:val="3"/>
          <w:sz w:val="24"/>
          <w:szCs w:val="24"/>
        </w:rPr>
        <w:t xml:space="preserve">        </w:t>
      </w:r>
      <w:r w:rsidRPr="00962F04">
        <w:rPr>
          <w:rFonts w:ascii="Times New Roman" w:hAnsi="Times New Roman" w:cs="Times New Roman"/>
          <w:kern w:val="3"/>
          <w:sz w:val="24"/>
          <w:szCs w:val="24"/>
        </w:rPr>
        <w:t>ZATWIERDZIŁ</w:t>
      </w:r>
    </w:p>
    <w:p w:rsidR="0016398D" w:rsidRPr="00962F04" w:rsidRDefault="0016398D" w:rsidP="0016398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3249" w:hanging="3073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16398D" w:rsidRPr="00962F04" w:rsidRDefault="0016398D" w:rsidP="0016398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16398D" w:rsidRPr="00962F04" w:rsidRDefault="0016398D" w:rsidP="0016398D">
      <w:pPr>
        <w:widowControl w:val="0"/>
        <w:shd w:val="clear" w:color="auto" w:fill="FFFFFF"/>
        <w:suppressAutoHyphens/>
        <w:autoSpaceDE w:val="0"/>
        <w:autoSpaceDN w:val="0"/>
        <w:spacing w:before="120" w:line="362" w:lineRule="exact"/>
        <w:ind w:left="5954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kern w:val="3"/>
          <w:sz w:val="24"/>
          <w:szCs w:val="24"/>
        </w:rPr>
        <w:t xml:space="preserve">        ...................................</w:t>
      </w:r>
      <w:r w:rsidR="00F46A69" w:rsidRPr="00962F04">
        <w:rPr>
          <w:rFonts w:ascii="Times New Roman" w:hAnsi="Times New Roman" w:cs="Times New Roman"/>
          <w:kern w:val="3"/>
          <w:sz w:val="24"/>
          <w:szCs w:val="24"/>
        </w:rPr>
        <w:t>.....</w:t>
      </w:r>
    </w:p>
    <w:p w:rsidR="0016398D" w:rsidRPr="00962F04" w:rsidRDefault="00E67EB2" w:rsidP="00E67EB2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                                                                                </w:t>
      </w:r>
      <w:r w:rsidR="001B2DBC" w:rsidRPr="00962F04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                 </w:t>
      </w:r>
      <w:r w:rsidR="004F337D" w:rsidRPr="00962F04">
        <w:rPr>
          <w:rFonts w:ascii="Times New Roman" w:hAnsi="Times New Roman" w:cs="Times New Roman"/>
          <w:spacing w:val="-8"/>
          <w:kern w:val="3"/>
          <w:szCs w:val="24"/>
        </w:rPr>
        <w:t>P</w:t>
      </w:r>
      <w:r w:rsidR="0016398D" w:rsidRPr="00962F04">
        <w:rPr>
          <w:rFonts w:ascii="Times New Roman" w:hAnsi="Times New Roman" w:cs="Times New Roman"/>
          <w:spacing w:val="-8"/>
          <w:kern w:val="3"/>
          <w:szCs w:val="24"/>
        </w:rPr>
        <w:t>odpis</w:t>
      </w:r>
      <w:r w:rsidR="004F337D">
        <w:rPr>
          <w:rFonts w:ascii="Times New Roman" w:hAnsi="Times New Roman" w:cs="Times New Roman"/>
          <w:spacing w:val="-8"/>
          <w:kern w:val="3"/>
          <w:szCs w:val="24"/>
        </w:rPr>
        <w:t xml:space="preserve"> </w:t>
      </w:r>
      <w:r w:rsidR="0016398D" w:rsidRPr="00962F04">
        <w:rPr>
          <w:rFonts w:ascii="Times New Roman" w:hAnsi="Times New Roman" w:cs="Times New Roman"/>
          <w:spacing w:val="-8"/>
          <w:kern w:val="3"/>
          <w:szCs w:val="24"/>
        </w:rPr>
        <w:t>Burmistrza</w:t>
      </w:r>
    </w:p>
    <w:p w:rsidR="0016398D" w:rsidRPr="00962F04" w:rsidRDefault="0016398D" w:rsidP="0016398D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16398D" w:rsidRPr="00962F04" w:rsidRDefault="0016398D" w:rsidP="0016398D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16398D" w:rsidRPr="00962F04" w:rsidRDefault="0016398D" w:rsidP="0016398D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16398D" w:rsidRPr="00962F04" w:rsidRDefault="0016398D" w:rsidP="0016398D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F4357B" w:rsidRPr="00962F04" w:rsidRDefault="00F4357B" w:rsidP="0016398D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F4357B" w:rsidRPr="00962F04" w:rsidRDefault="00F4357B" w:rsidP="0016398D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F4357B" w:rsidRPr="00962F04" w:rsidRDefault="00F4357B" w:rsidP="0016398D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16398D" w:rsidRPr="00C07667" w:rsidRDefault="0016398D" w:rsidP="0016398D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16398D" w:rsidRPr="00C07667" w:rsidRDefault="000012BD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 w:rsidRPr="00C07667">
        <w:rPr>
          <w:rFonts w:ascii="Times New Roman" w:hAnsi="Times New Roman" w:cs="Times New Roman"/>
          <w:spacing w:val="-8"/>
          <w:kern w:val="3"/>
          <w:sz w:val="24"/>
          <w:szCs w:val="24"/>
        </w:rPr>
        <w:t>G</w:t>
      </w:r>
      <w:r w:rsidR="0016398D" w:rsidRPr="00C07667">
        <w:rPr>
          <w:rFonts w:ascii="Times New Roman" w:hAnsi="Times New Roman" w:cs="Times New Roman"/>
          <w:spacing w:val="-8"/>
          <w:kern w:val="3"/>
          <w:sz w:val="24"/>
          <w:szCs w:val="24"/>
        </w:rPr>
        <w:t>rójec, dn</w:t>
      </w:r>
      <w:r w:rsidR="00962F04" w:rsidRPr="00C07667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. </w:t>
      </w:r>
      <w:r w:rsidR="00F34EB2">
        <w:rPr>
          <w:rFonts w:ascii="Times New Roman" w:hAnsi="Times New Roman" w:cs="Times New Roman"/>
          <w:spacing w:val="-8"/>
          <w:kern w:val="3"/>
          <w:sz w:val="24"/>
          <w:szCs w:val="24"/>
        </w:rPr>
        <w:t>28.08</w:t>
      </w:r>
      <w:r w:rsidR="0016398D" w:rsidRPr="00C07667">
        <w:rPr>
          <w:rFonts w:ascii="Times New Roman" w:hAnsi="Times New Roman" w:cs="Times New Roman"/>
          <w:spacing w:val="-8"/>
          <w:kern w:val="3"/>
          <w:sz w:val="24"/>
          <w:szCs w:val="24"/>
        </w:rPr>
        <w:t>.2018 r.</w:t>
      </w:r>
    </w:p>
    <w:p w:rsidR="00F4357B" w:rsidRPr="00962F04" w:rsidRDefault="00F4357B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8C25B0" w:rsidRPr="00962F04" w:rsidRDefault="008C25B0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spacing w:val="-8"/>
          <w:kern w:val="3"/>
          <w:sz w:val="24"/>
          <w:szCs w:val="24"/>
        </w:rPr>
        <w:lastRenderedPageBreak/>
        <w:t>Spis treści:</w:t>
      </w:r>
    </w:p>
    <w:p w:rsidR="00A4413A" w:rsidRPr="00962F04" w:rsidRDefault="00A4413A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D617AE" w:rsidRDefault="008C25B0">
      <w:pPr>
        <w:pStyle w:val="Spistreci1"/>
        <w:tabs>
          <w:tab w:val="right" w:leader="dot" w:pos="9062"/>
        </w:tabs>
        <w:rPr>
          <w:noProof/>
        </w:rPr>
      </w:pPr>
      <w:r w:rsidRPr="00962F04">
        <w:rPr>
          <w:rFonts w:ascii="Times New Roman" w:hAnsi="Times New Roman" w:cs="Times New Roman"/>
          <w:spacing w:val="-8"/>
          <w:kern w:val="3"/>
          <w:sz w:val="24"/>
          <w:szCs w:val="24"/>
        </w:rPr>
        <w:fldChar w:fldCharType="begin"/>
      </w:r>
      <w:r w:rsidRPr="00962F04">
        <w:rPr>
          <w:rFonts w:ascii="Times New Roman" w:hAnsi="Times New Roman" w:cs="Times New Roman"/>
          <w:spacing w:val="-8"/>
          <w:kern w:val="3"/>
          <w:sz w:val="24"/>
          <w:szCs w:val="24"/>
        </w:rPr>
        <w:instrText xml:space="preserve"> TOC \o "1-1" \h \z \u </w:instrText>
      </w:r>
      <w:r w:rsidRPr="00962F04">
        <w:rPr>
          <w:rFonts w:ascii="Times New Roman" w:hAnsi="Times New Roman" w:cs="Times New Roman"/>
          <w:spacing w:val="-8"/>
          <w:kern w:val="3"/>
          <w:sz w:val="24"/>
          <w:szCs w:val="24"/>
        </w:rPr>
        <w:fldChar w:fldCharType="separate"/>
      </w:r>
      <w:hyperlink w:anchor="_Toc518456315" w:history="1">
        <w:r w:rsidR="00D617AE" w:rsidRPr="00BA3D41">
          <w:rPr>
            <w:rStyle w:val="Hipercze"/>
            <w:noProof/>
          </w:rPr>
          <w:t>I. Nazwa i adres Zamawiającego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_Toc518456315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3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16" w:history="1">
        <w:r w:rsidR="00D617AE" w:rsidRPr="00BA3D41">
          <w:rPr>
            <w:rStyle w:val="Hipercze"/>
            <w:noProof/>
          </w:rPr>
          <w:t>II. Tryb udzielenia zamówienia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_Toc518456316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4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17" w:history="1">
        <w:r w:rsidR="00D617AE" w:rsidRPr="00BA3D41">
          <w:rPr>
            <w:rStyle w:val="Hipercze"/>
            <w:noProof/>
          </w:rPr>
          <w:t>III. Opis przedmiotu zamówienia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_Toc518456317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5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18" w:history="1">
        <w:r w:rsidR="00D617AE" w:rsidRPr="00BA3D41">
          <w:rPr>
            <w:rStyle w:val="Hipercze"/>
            <w:noProof/>
          </w:rPr>
          <w:t>IV. Termin wykonania zamówienia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_Toc518456318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7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19" w:history="1">
        <w:r w:rsidR="00D617AE" w:rsidRPr="00BA3D41">
          <w:rPr>
            <w:rStyle w:val="Hipercze"/>
            <w:noProof/>
          </w:rPr>
          <w:t>V. Warunki udziału w  postępowaniu oraz opis sposobu dokonywania oceny spełniania tych warunków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_Toc518456319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7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0" w:history="1">
        <w:r w:rsidR="00D617AE" w:rsidRPr="00BA3D41">
          <w:rPr>
            <w:rStyle w:val="Hipercze"/>
            <w:noProof/>
          </w:rPr>
          <w:t>VI. Podstawy wykluczenia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_Toc518456320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8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1" w:history="1">
        <w:r w:rsidR="00D617AE" w:rsidRPr="00BA3D41">
          <w:rPr>
            <w:rStyle w:val="Hipercze"/>
            <w:noProof/>
          </w:rPr>
          <w:t>VII. Wykaz oświadczeń lub dokumentów, potwierdzających spełnienie warunków udziału w postępowaniu oraz braku podstaw wykluczenia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_Toc518456321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9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2" w:history="1">
        <w:r w:rsidR="00D617AE" w:rsidRPr="00BA3D41">
          <w:rPr>
            <w:rStyle w:val="Hipercze"/>
            <w:noProof/>
          </w:rPr>
          <w:t>VIII. Informacja dla wykonawców polegających na zasobach innych podmiotów na zasadach określonych w art. 22a Ustawy Pzp oraz zamierzających powierzyć wykonanie części zamówienia podwykonawcom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_Toc518456322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11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3" w:history="1">
        <w:r w:rsidR="00D617AE" w:rsidRPr="00BA3D41">
          <w:rPr>
            <w:rStyle w:val="Hipercze"/>
            <w:noProof/>
          </w:rPr>
          <w:t>IX. Informacja dla wykonawców wspólnie ubiegających się o udzielenie zamówienia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_Toc518456323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12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4" w:history="1">
        <w:r w:rsidR="00D617AE" w:rsidRPr="00BA3D41">
          <w:rPr>
            <w:rStyle w:val="Hipercze"/>
            <w:noProof/>
          </w:rPr>
          <w:t>X. Informacje o sposobie porozumiewania się Zamawiającego z Wykonawcami oraz wskazanie osób uprawnionych do porozumiewania się z wykonawcami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_Toc518456324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13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5" w:history="1">
        <w:r w:rsidR="00D617AE" w:rsidRPr="00BA3D41">
          <w:rPr>
            <w:rStyle w:val="Hipercze"/>
            <w:noProof/>
          </w:rPr>
          <w:t>XI. Wymagania dotyczące wadium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_Toc518456325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13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6" w:history="1">
        <w:r w:rsidR="00D617AE" w:rsidRPr="00BA3D41">
          <w:rPr>
            <w:rStyle w:val="Hipercze"/>
            <w:noProof/>
          </w:rPr>
          <w:t>XII. Termin związania ofertą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_Toc518456326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15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7" w:history="1">
        <w:r w:rsidR="00D617AE" w:rsidRPr="00BA3D41">
          <w:rPr>
            <w:rStyle w:val="Hipercze"/>
            <w:noProof/>
          </w:rPr>
          <w:t>XIII. Opis sposobu przygotowania ofert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_Toc518456327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15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8" w:history="1">
        <w:r w:rsidR="00D617AE" w:rsidRPr="00BA3D41">
          <w:rPr>
            <w:rStyle w:val="Hipercze"/>
            <w:noProof/>
          </w:rPr>
          <w:t>XIV. Miejsce i termin składania i otwarcia ofert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_Toc518456328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16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29" w:history="1">
        <w:r w:rsidR="00D617AE" w:rsidRPr="00BA3D41">
          <w:rPr>
            <w:rStyle w:val="Hipercze"/>
            <w:noProof/>
          </w:rPr>
          <w:t>XV. Opis sposobu obliczania ceny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_Toc518456329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17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30" w:history="1">
        <w:r w:rsidR="00D617AE" w:rsidRPr="00BA3D41">
          <w:rPr>
            <w:rStyle w:val="Hipercze"/>
            <w:noProof/>
          </w:rPr>
          <w:t>XVI. Opis kryteriów wyboru ofert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_Toc518456330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17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31" w:history="1">
        <w:r w:rsidR="00D617AE" w:rsidRPr="00BA3D41">
          <w:rPr>
            <w:rStyle w:val="Hipercze"/>
            <w:noProof/>
          </w:rPr>
          <w:t>XVII. Informacje o formalnościach, jakie powinny zostać dopełnione po wyborze oferty w celu zawarcia umowy w sprawie zamówienia publicznego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_Toc518456331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19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32" w:history="1">
        <w:r w:rsidR="00D617AE" w:rsidRPr="00BA3D41">
          <w:rPr>
            <w:rStyle w:val="Hipercze"/>
            <w:noProof/>
          </w:rPr>
          <w:t>XVIII. Zabezpieczenie należytego wykonania umowy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_Toc518456332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19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33" w:history="1">
        <w:r w:rsidR="00D617AE" w:rsidRPr="00BA3D41">
          <w:rPr>
            <w:rStyle w:val="Hipercze"/>
            <w:noProof/>
          </w:rPr>
          <w:t>XIX. Wzór umowy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_Toc518456333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20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34" w:history="1">
        <w:r w:rsidR="00D617AE" w:rsidRPr="00BA3D41">
          <w:rPr>
            <w:rStyle w:val="Hipercze"/>
            <w:noProof/>
          </w:rPr>
          <w:t>XX. Określenie wymagań, o których mowa w art.. 29 ust. 3a USTAWY PZP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_Toc518456334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21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35" w:history="1">
        <w:r w:rsidR="00D617AE" w:rsidRPr="00BA3D41">
          <w:rPr>
            <w:rStyle w:val="Hipercze"/>
            <w:noProof/>
          </w:rPr>
          <w:t>XXI. Środki ochrony prawnej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_Toc518456335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22</w:t>
        </w:r>
        <w:r w:rsidR="00D617AE">
          <w:rPr>
            <w:noProof/>
            <w:webHidden/>
          </w:rPr>
          <w:fldChar w:fldCharType="end"/>
        </w:r>
      </w:hyperlink>
    </w:p>
    <w:p w:rsidR="00D617AE" w:rsidRDefault="00833003">
      <w:pPr>
        <w:pStyle w:val="Spistreci1"/>
        <w:tabs>
          <w:tab w:val="right" w:leader="dot" w:pos="9062"/>
        </w:tabs>
        <w:rPr>
          <w:noProof/>
        </w:rPr>
      </w:pPr>
      <w:hyperlink w:anchor="_Toc518456336" w:history="1">
        <w:r w:rsidR="00D617AE" w:rsidRPr="00BA3D41">
          <w:rPr>
            <w:rStyle w:val="Hipercze"/>
            <w:noProof/>
          </w:rPr>
          <w:t>XXII. Wykaz załączników – Załączniki stanowią integralną część niniejszej SIWZ</w:t>
        </w:r>
        <w:r w:rsidR="00D617AE">
          <w:rPr>
            <w:noProof/>
            <w:webHidden/>
          </w:rPr>
          <w:tab/>
        </w:r>
        <w:r w:rsidR="00D617AE">
          <w:rPr>
            <w:noProof/>
            <w:webHidden/>
          </w:rPr>
          <w:fldChar w:fldCharType="begin"/>
        </w:r>
        <w:r w:rsidR="00D617AE">
          <w:rPr>
            <w:noProof/>
            <w:webHidden/>
          </w:rPr>
          <w:instrText xml:space="preserve"> PAGEREF _Toc518456336 \h </w:instrText>
        </w:r>
        <w:r w:rsidR="00D617AE">
          <w:rPr>
            <w:noProof/>
            <w:webHidden/>
          </w:rPr>
        </w:r>
        <w:r w:rsidR="00D617AE">
          <w:rPr>
            <w:noProof/>
            <w:webHidden/>
          </w:rPr>
          <w:fldChar w:fldCharType="separate"/>
        </w:r>
        <w:r w:rsidR="00D617AE">
          <w:rPr>
            <w:noProof/>
            <w:webHidden/>
          </w:rPr>
          <w:t>22</w:t>
        </w:r>
        <w:r w:rsidR="00D617AE">
          <w:rPr>
            <w:noProof/>
            <w:webHidden/>
          </w:rPr>
          <w:fldChar w:fldCharType="end"/>
        </w:r>
      </w:hyperlink>
    </w:p>
    <w:p w:rsidR="00A4413A" w:rsidRPr="00962F04" w:rsidRDefault="008C25B0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  <w:r w:rsidRPr="00962F04">
        <w:rPr>
          <w:rFonts w:ascii="Times New Roman" w:hAnsi="Times New Roman" w:cs="Times New Roman"/>
          <w:spacing w:val="-8"/>
          <w:kern w:val="3"/>
          <w:sz w:val="24"/>
          <w:szCs w:val="24"/>
        </w:rPr>
        <w:fldChar w:fldCharType="end"/>
      </w:r>
    </w:p>
    <w:p w:rsidR="00A4413A" w:rsidRPr="00962F04" w:rsidRDefault="00A4413A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A4413A" w:rsidRPr="00962F04" w:rsidRDefault="00A4413A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A4413A" w:rsidRPr="00962F04" w:rsidRDefault="00A4413A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A4413A" w:rsidRPr="00962F04" w:rsidRDefault="00A4413A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A4413A" w:rsidRPr="00962F04" w:rsidRDefault="00A4413A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A4413A" w:rsidRPr="00962F04" w:rsidRDefault="00A4413A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A4413A" w:rsidRPr="00962F04" w:rsidRDefault="00A4413A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A4413A" w:rsidRPr="00962F04" w:rsidRDefault="00A4413A" w:rsidP="0016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-8"/>
          <w:kern w:val="3"/>
          <w:sz w:val="24"/>
          <w:szCs w:val="24"/>
        </w:rPr>
      </w:pPr>
    </w:p>
    <w:p w:rsidR="00594AE5" w:rsidRPr="00A214AC" w:rsidRDefault="009308D6" w:rsidP="009308D6">
      <w:pPr>
        <w:pStyle w:val="Nagwek1"/>
      </w:pPr>
      <w:bookmarkStart w:id="10" w:name="_Toc518456315"/>
      <w:r w:rsidRPr="00A214AC">
        <w:lastRenderedPageBreak/>
        <w:t xml:space="preserve">I. </w:t>
      </w:r>
      <w:r w:rsidR="00594AE5" w:rsidRPr="00A214AC">
        <w:t>Nazwa i adres Zamawiającego</w:t>
      </w:r>
      <w:bookmarkEnd w:id="10"/>
    </w:p>
    <w:p w:rsidR="00594AE5" w:rsidRPr="00A214AC" w:rsidRDefault="00594AE5" w:rsidP="00594AE5">
      <w:pPr>
        <w:ind w:left="360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Burmistrz Gminy i Miasta Grójec,</w:t>
      </w:r>
      <w:r w:rsidRPr="00A214AC">
        <w:rPr>
          <w:rFonts w:ascii="Times New Roman" w:hAnsi="Times New Roman" w:cs="Times New Roman"/>
          <w:sz w:val="24"/>
          <w:szCs w:val="24"/>
        </w:rPr>
        <w:br/>
        <w:t xml:space="preserve"> ul. J. Piłsudskiego 47 05-600 Grójec</w:t>
      </w:r>
    </w:p>
    <w:p w:rsidR="00594AE5" w:rsidRPr="00A214AC" w:rsidRDefault="00594AE5" w:rsidP="00594AE5">
      <w:pPr>
        <w:ind w:left="360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Telefon: (48) 664-30-91 wew. 32</w:t>
      </w:r>
    </w:p>
    <w:p w:rsidR="00594AE5" w:rsidRPr="00A214AC" w:rsidRDefault="00594AE5" w:rsidP="00594AE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14AC">
        <w:rPr>
          <w:rFonts w:ascii="Times New Roman" w:hAnsi="Times New Roman" w:cs="Times New Roman"/>
          <w:sz w:val="24"/>
          <w:szCs w:val="24"/>
          <w:lang w:val="en-US"/>
        </w:rPr>
        <w:t>Telefaks</w:t>
      </w:r>
      <w:proofErr w:type="spellEnd"/>
      <w:r w:rsidRPr="00A214AC">
        <w:rPr>
          <w:rFonts w:ascii="Times New Roman" w:hAnsi="Times New Roman" w:cs="Times New Roman"/>
          <w:sz w:val="24"/>
          <w:szCs w:val="24"/>
          <w:lang w:val="en-US"/>
        </w:rPr>
        <w:t>: 664-21-03</w:t>
      </w:r>
    </w:p>
    <w:p w:rsidR="00594AE5" w:rsidRPr="00A214AC" w:rsidRDefault="00491DED" w:rsidP="00491DED">
      <w:pPr>
        <w:ind w:left="360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NIP: 797-20-11-265; REGON: 670223310</w:t>
      </w:r>
    </w:p>
    <w:p w:rsidR="00594AE5" w:rsidRPr="00A214AC" w:rsidRDefault="00594AE5" w:rsidP="009C0A69">
      <w:pPr>
        <w:jc w:val="both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Postępowanie, którego dotyczy niniejsza Specyfikacja Istotnych Warunków Zamówienia (dalej „SIWZ”)  oznaczone jest przez Zamawiającego numerem referencyjnym:</w:t>
      </w:r>
      <w:r w:rsidRPr="00A214AC">
        <w:rPr>
          <w:rFonts w:ascii="Times New Roman" w:hAnsi="Times New Roman" w:cs="Times New Roman"/>
          <w:spacing w:val="-3"/>
          <w:kern w:val="3"/>
          <w:sz w:val="24"/>
          <w:szCs w:val="24"/>
        </w:rPr>
        <w:t xml:space="preserve"> </w:t>
      </w:r>
      <w:r w:rsidRPr="00A214AC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9F0378" w:rsidRPr="00A214AC">
        <w:rPr>
          <w:rFonts w:ascii="Times New Roman" w:hAnsi="Times New Roman" w:cs="Times New Roman"/>
          <w:sz w:val="24"/>
          <w:szCs w:val="24"/>
        </w:rPr>
        <w:t>WI.271.</w:t>
      </w:r>
      <w:r w:rsidR="00265CBA">
        <w:rPr>
          <w:rFonts w:ascii="Times New Roman" w:hAnsi="Times New Roman" w:cs="Times New Roman"/>
          <w:sz w:val="24"/>
          <w:szCs w:val="24"/>
        </w:rPr>
        <w:t>4</w:t>
      </w:r>
      <w:r w:rsidR="00F34EB2">
        <w:rPr>
          <w:rFonts w:ascii="Times New Roman" w:hAnsi="Times New Roman" w:cs="Times New Roman"/>
          <w:sz w:val="24"/>
          <w:szCs w:val="24"/>
        </w:rPr>
        <w:t>5</w:t>
      </w:r>
      <w:r w:rsidR="009F0378" w:rsidRPr="00A214AC">
        <w:rPr>
          <w:rFonts w:ascii="Times New Roman" w:hAnsi="Times New Roman" w:cs="Times New Roman"/>
          <w:sz w:val="24"/>
          <w:szCs w:val="24"/>
        </w:rPr>
        <w:t>.2018.ARO-2</w:t>
      </w:r>
    </w:p>
    <w:p w:rsidR="00594AE5" w:rsidRPr="00A214AC" w:rsidRDefault="00594AE5" w:rsidP="009C0A69">
      <w:pPr>
        <w:widowControl w:val="0"/>
        <w:shd w:val="clear" w:color="auto" w:fill="FFFFFF"/>
        <w:suppressAutoHyphens/>
        <w:autoSpaceDE w:val="0"/>
        <w:autoSpaceDN w:val="0"/>
        <w:spacing w:after="0"/>
        <w:ind w:right="17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Wykonawcy winni we wszelkich kontaktach z Zamawia</w:t>
      </w:r>
      <w:r w:rsidR="009C0A69" w:rsidRPr="00A214AC">
        <w:rPr>
          <w:rFonts w:ascii="Times New Roman" w:hAnsi="Times New Roman" w:cs="Times New Roman"/>
          <w:sz w:val="24"/>
          <w:szCs w:val="24"/>
        </w:rPr>
        <w:t xml:space="preserve">jącym powoływać się na powyższe </w:t>
      </w:r>
      <w:r w:rsidRPr="00A214AC">
        <w:rPr>
          <w:rFonts w:ascii="Times New Roman" w:hAnsi="Times New Roman" w:cs="Times New Roman"/>
          <w:sz w:val="24"/>
          <w:szCs w:val="24"/>
        </w:rPr>
        <w:t>oznaczenie.</w:t>
      </w:r>
      <w:r w:rsidRPr="00A21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F1C" w:rsidRPr="00962F04" w:rsidRDefault="00876F1C" w:rsidP="00594AE5">
      <w:pPr>
        <w:widowControl w:val="0"/>
        <w:shd w:val="clear" w:color="auto" w:fill="FFFFFF"/>
        <w:suppressAutoHyphens/>
        <w:autoSpaceDE w:val="0"/>
        <w:autoSpaceDN w:val="0"/>
        <w:spacing w:after="0"/>
        <w:ind w:right="170"/>
        <w:jc w:val="both"/>
        <w:textAlignment w:val="baseline"/>
        <w:rPr>
          <w:rFonts w:ascii="Times New Roman" w:hAnsi="Times New Roman" w:cs="Times New Roman"/>
          <w:bCs/>
          <w:color w:val="FF0000"/>
          <w:spacing w:val="-3"/>
          <w:kern w:val="3"/>
        </w:rPr>
      </w:pPr>
    </w:p>
    <w:p w:rsidR="00A214AC" w:rsidRPr="00A214AC" w:rsidRDefault="00A214AC" w:rsidP="00A214AC">
      <w:pPr>
        <w:pStyle w:val="Tekstprzypisudolnego"/>
        <w:rPr>
          <w:rFonts w:ascii="Times New Roman" w:hAnsi="Times New Roman" w:cs="Times New Roman"/>
          <w:b/>
          <w:sz w:val="24"/>
          <w:szCs w:val="24"/>
        </w:rPr>
      </w:pPr>
      <w:r w:rsidRPr="00A214AC">
        <w:rPr>
          <w:rFonts w:ascii="Times New Roman" w:hAnsi="Times New Roman" w:cs="Times New Roman"/>
          <w:b/>
          <w:sz w:val="24"/>
          <w:szCs w:val="24"/>
        </w:rPr>
        <w:t>Informacja dotycząca przetwarzania danych osobowych zgodnie z art. 13 RODO przez zamawiających w celu związanym z postępowaniem o udzielenie zamówienia publicznego</w:t>
      </w:r>
    </w:p>
    <w:p w:rsidR="00A214AC" w:rsidRPr="00A214AC" w:rsidRDefault="00A214AC" w:rsidP="00A214AC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14AC" w:rsidRPr="00A214AC" w:rsidRDefault="00A214AC" w:rsidP="00A214AC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A214AC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dalej „RODO”, informuję, że: </w:t>
      </w:r>
    </w:p>
    <w:p w:rsidR="00A214AC" w:rsidRPr="00A214AC" w:rsidRDefault="00A214AC" w:rsidP="00A214AC">
      <w:pPr>
        <w:pStyle w:val="Akapitzlist"/>
        <w:numPr>
          <w:ilvl w:val="0"/>
          <w:numId w:val="2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</w:t>
      </w:r>
      <w:r w:rsidRPr="00A214AC">
        <w:rPr>
          <w:rFonts w:ascii="Times New Roman" w:eastAsia="Times New Roman" w:hAnsi="Times New Roman" w:cs="Times New Roman"/>
          <w:b/>
          <w:sz w:val="24"/>
          <w:szCs w:val="24"/>
        </w:rPr>
        <w:t>Burmistrz Gminy i Miasta Grójec, ul.</w:t>
      </w:r>
      <w:r w:rsidR="002F6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14AC">
        <w:rPr>
          <w:rFonts w:ascii="Times New Roman" w:eastAsia="Times New Roman" w:hAnsi="Times New Roman" w:cs="Times New Roman"/>
          <w:b/>
          <w:sz w:val="24"/>
          <w:szCs w:val="24"/>
        </w:rPr>
        <w:t xml:space="preserve">Piłsudskiego 47, 05-600 Grójec, </w:t>
      </w:r>
      <w:hyperlink r:id="rId11" w:history="1">
        <w:r w:rsidRPr="00A214AC">
          <w:rPr>
            <w:rStyle w:val="Hipercze"/>
            <w:rFonts w:eastAsia="Times New Roman"/>
            <w:b/>
            <w:sz w:val="24"/>
            <w:szCs w:val="24"/>
          </w:rPr>
          <w:t>urzad@grojecmiasto.pl</w:t>
        </w:r>
      </w:hyperlink>
      <w:r w:rsidRPr="00A214AC">
        <w:rPr>
          <w:rFonts w:ascii="Times New Roman" w:eastAsia="Times New Roman" w:hAnsi="Times New Roman" w:cs="Times New Roman"/>
          <w:b/>
          <w:sz w:val="24"/>
          <w:szCs w:val="24"/>
        </w:rPr>
        <w:t xml:space="preserve"> ,  tel. 48 664 23 01 ;</w:t>
      </w:r>
    </w:p>
    <w:p w:rsidR="00A214AC" w:rsidRPr="00A214AC" w:rsidRDefault="00A214AC" w:rsidP="00A214AC">
      <w:pPr>
        <w:pStyle w:val="Akapitzlist"/>
        <w:numPr>
          <w:ilvl w:val="0"/>
          <w:numId w:val="2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Dane kontaktowe Inspektora ochrony danych osobowych w </w:t>
      </w:r>
      <w:r w:rsidRPr="00A214AC">
        <w:rPr>
          <w:rFonts w:ascii="Times New Roman" w:eastAsia="Times New Roman" w:hAnsi="Times New Roman" w:cs="Times New Roman"/>
          <w:i/>
          <w:sz w:val="24"/>
          <w:szCs w:val="24"/>
        </w:rPr>
        <w:t>Urzędzie Gminy i Miasta Grójec</w:t>
      </w: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r w:rsidRPr="00A214AC">
          <w:rPr>
            <w:rStyle w:val="Hipercze"/>
            <w:rFonts w:eastAsia="Times New Roman"/>
            <w:b/>
            <w:sz w:val="24"/>
            <w:szCs w:val="24"/>
          </w:rPr>
          <w:t>inspektor@grojecmiasto.pl</w:t>
        </w:r>
      </w:hyperlink>
      <w:r w:rsidRPr="00A214AC">
        <w:rPr>
          <w:rFonts w:ascii="Times New Roman" w:eastAsia="Times New Roman" w:hAnsi="Times New Roman" w:cs="Times New Roman"/>
          <w:b/>
          <w:sz w:val="24"/>
          <w:szCs w:val="24"/>
        </w:rPr>
        <w:t xml:space="preserve"> , tel. 48 664 30 91 w.45</w:t>
      </w:r>
      <w:r w:rsidRPr="00A214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4AC" w:rsidRPr="00A214AC" w:rsidRDefault="00A214AC" w:rsidP="00A214AC">
      <w:pPr>
        <w:pStyle w:val="Akapitzlist"/>
        <w:numPr>
          <w:ilvl w:val="0"/>
          <w:numId w:val="29"/>
        </w:num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A214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RODO w celu </w:t>
      </w:r>
      <w:r w:rsidRPr="00A214AC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pn. </w:t>
      </w:r>
      <w:r w:rsidRPr="00962F04">
        <w:rPr>
          <w:rFonts w:ascii="Times New Roman" w:hAnsi="Times New Roman" w:cs="Times New Roman"/>
          <w:b/>
          <w:sz w:val="24"/>
          <w:szCs w:val="24"/>
        </w:rPr>
        <w:t>Przebudowa części drogi gminnej ul. Brzozowa w Grójcu. Budowa odcinka ulicy Konopnickiej w zakresie chodnika i nawierzchni drogi.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4AC">
        <w:rPr>
          <w:rFonts w:ascii="Times New Roman" w:hAnsi="Times New Roman" w:cs="Times New Roman"/>
          <w:b/>
          <w:sz w:val="24"/>
          <w:szCs w:val="24"/>
        </w:rPr>
        <w:t>WI.271.41.2018.ARO-2</w:t>
      </w:r>
      <w:r w:rsidRPr="00A214AC">
        <w:rPr>
          <w:rFonts w:ascii="Times New Roman" w:hAnsi="Times New Roman" w:cs="Times New Roman"/>
          <w:sz w:val="24"/>
          <w:szCs w:val="24"/>
        </w:rPr>
        <w:t xml:space="preserve">  prowadzonym w trybie przetargu nieograniczonego;</w:t>
      </w:r>
    </w:p>
    <w:p w:rsidR="00A214AC" w:rsidRPr="00A214AC" w:rsidRDefault="00A214AC" w:rsidP="00A214AC">
      <w:pPr>
        <w:pStyle w:val="Akapitzlist"/>
        <w:numPr>
          <w:ilvl w:val="0"/>
          <w:numId w:val="2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A214AC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”;  </w:t>
      </w:r>
    </w:p>
    <w:p w:rsidR="00A214AC" w:rsidRPr="00A214AC" w:rsidRDefault="00A214AC" w:rsidP="00A214AC">
      <w:pPr>
        <w:pStyle w:val="Akapitzlist"/>
        <w:numPr>
          <w:ilvl w:val="0"/>
          <w:numId w:val="2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Pani/Pana dane osobowe będą przechowywane, zgodnie z art. 97 ust. 1 ustawy </w:t>
      </w:r>
      <w:proofErr w:type="spellStart"/>
      <w:r w:rsidRPr="00A214AC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214AC">
        <w:rPr>
          <w:rFonts w:ascii="Times New Roman" w:eastAsia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A214AC" w:rsidRPr="00A214AC" w:rsidRDefault="00A214AC" w:rsidP="00A214AC">
      <w:pPr>
        <w:pStyle w:val="Akapitzlist"/>
        <w:numPr>
          <w:ilvl w:val="0"/>
          <w:numId w:val="2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14AC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214AC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A214AC" w:rsidRPr="00A214AC" w:rsidRDefault="00A214AC" w:rsidP="00A214AC">
      <w:pPr>
        <w:pStyle w:val="Akapitzlist"/>
        <w:numPr>
          <w:ilvl w:val="0"/>
          <w:numId w:val="29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A214AC" w:rsidRPr="00A214AC" w:rsidRDefault="00A214AC" w:rsidP="00A214AC">
      <w:pPr>
        <w:pStyle w:val="Akapitzlist"/>
        <w:numPr>
          <w:ilvl w:val="0"/>
          <w:numId w:val="2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:rsidR="00A214AC" w:rsidRPr="00A214AC" w:rsidRDefault="00A214AC" w:rsidP="00A214AC">
      <w:pPr>
        <w:pStyle w:val="Akapitzlist"/>
        <w:numPr>
          <w:ilvl w:val="0"/>
          <w:numId w:val="3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:rsidR="00A214AC" w:rsidRPr="00A214AC" w:rsidRDefault="00A214AC" w:rsidP="00A214AC">
      <w:pPr>
        <w:pStyle w:val="Akapitzlist"/>
        <w:numPr>
          <w:ilvl w:val="0"/>
          <w:numId w:val="3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A214A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**</w:t>
      </w:r>
      <w:r w:rsidRPr="00A214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4AC" w:rsidRPr="00A214AC" w:rsidRDefault="00A214AC" w:rsidP="00A214AC">
      <w:pPr>
        <w:pStyle w:val="Akapitzlist"/>
        <w:numPr>
          <w:ilvl w:val="0"/>
          <w:numId w:val="3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214AC" w:rsidRPr="00A214AC" w:rsidRDefault="00A214AC" w:rsidP="00A214AC">
      <w:pPr>
        <w:pStyle w:val="Akapitzlist"/>
        <w:numPr>
          <w:ilvl w:val="0"/>
          <w:numId w:val="3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A214AC" w:rsidRPr="00A214AC" w:rsidRDefault="00A214AC" w:rsidP="00A214AC">
      <w:pPr>
        <w:pStyle w:val="Akapitzlist"/>
        <w:numPr>
          <w:ilvl w:val="0"/>
          <w:numId w:val="2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:rsidR="00A214AC" w:rsidRPr="00A214AC" w:rsidRDefault="00A214AC" w:rsidP="00A214AC">
      <w:pPr>
        <w:pStyle w:val="Akapitzlist"/>
        <w:numPr>
          <w:ilvl w:val="0"/>
          <w:numId w:val="3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A214AC" w:rsidRPr="00A214AC" w:rsidRDefault="00A214AC" w:rsidP="00A214AC">
      <w:pPr>
        <w:pStyle w:val="Akapitzlist"/>
        <w:numPr>
          <w:ilvl w:val="0"/>
          <w:numId w:val="3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A214AC" w:rsidRPr="00A214AC" w:rsidRDefault="00A214AC" w:rsidP="00A214AC">
      <w:pPr>
        <w:pStyle w:val="Akapitzlist"/>
        <w:numPr>
          <w:ilvl w:val="0"/>
          <w:numId w:val="3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14AC">
        <w:rPr>
          <w:rFonts w:ascii="Times New Roman" w:eastAsia="Times New Roman" w:hAnsi="Times New Roman" w:cs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A214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14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630D4" w:rsidRPr="00A214AC" w:rsidRDefault="00594AE5" w:rsidP="008C25B0">
      <w:pPr>
        <w:pStyle w:val="Nagwek1"/>
      </w:pPr>
      <w:bookmarkStart w:id="11" w:name="_Toc518456316"/>
      <w:r w:rsidRPr="00A214AC">
        <w:t xml:space="preserve">II. </w:t>
      </w:r>
      <w:r w:rsidR="00527C1D" w:rsidRPr="00A214AC">
        <w:t>Tryb udzielenia zamówienia</w:t>
      </w:r>
      <w:bookmarkEnd w:id="11"/>
    </w:p>
    <w:p w:rsidR="007630D4" w:rsidRPr="00962F04" w:rsidRDefault="009308D6" w:rsidP="00F5553C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 xml:space="preserve">1. </w:t>
      </w:r>
      <w:r w:rsidR="007630D4" w:rsidRPr="00A214AC">
        <w:rPr>
          <w:rFonts w:ascii="Times New Roman" w:hAnsi="Times New Roman" w:cs="Times New Roman"/>
          <w:sz w:val="24"/>
          <w:szCs w:val="24"/>
        </w:rPr>
        <w:t>Postępowanie o udzielenie zamówienia publicznego prowadzone jest w trybie przetargu</w:t>
      </w:r>
      <w:r w:rsidR="009C0A69" w:rsidRPr="00A214AC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A214AC">
        <w:rPr>
          <w:rFonts w:ascii="Times New Roman" w:hAnsi="Times New Roman" w:cs="Times New Roman"/>
          <w:sz w:val="24"/>
          <w:szCs w:val="24"/>
        </w:rPr>
        <w:t>nieograniczonego na podstawie ustawy z dnia 29 stycznia 2004 r. Prawo zamówień</w:t>
      </w:r>
      <w:r w:rsidR="009C0A69" w:rsidRPr="00A214AC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A214AC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0118D5" w:rsidRPr="00A214AC">
        <w:rPr>
          <w:rFonts w:ascii="Times New Roman" w:hAnsi="Times New Roman" w:cs="Times New Roman"/>
          <w:spacing w:val="-12"/>
          <w:kern w:val="3"/>
          <w:sz w:val="24"/>
          <w:szCs w:val="24"/>
        </w:rPr>
        <w:t xml:space="preserve">(tj. Dz. U. z 2017 r. </w:t>
      </w:r>
      <w:r w:rsidR="000118D5" w:rsidRPr="00A214AC">
        <w:rPr>
          <w:rFonts w:ascii="Times New Roman" w:hAnsi="Times New Roman" w:cs="Times New Roman"/>
          <w:bCs/>
          <w:kern w:val="3"/>
          <w:sz w:val="24"/>
          <w:szCs w:val="24"/>
        </w:rPr>
        <w:t>poz. 1579)</w:t>
      </w:r>
      <w:r w:rsidR="009C0A69" w:rsidRPr="00A214AC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="007630D4" w:rsidRPr="00A214AC">
        <w:rPr>
          <w:rFonts w:ascii="Times New Roman" w:hAnsi="Times New Roman" w:cs="Times New Roman"/>
          <w:sz w:val="24"/>
          <w:szCs w:val="24"/>
        </w:rPr>
        <w:t xml:space="preserve">zwanej dalej „ustawą </w:t>
      </w:r>
      <w:proofErr w:type="spellStart"/>
      <w:r w:rsidR="007630D4" w:rsidRPr="00A214A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630D4" w:rsidRPr="00A214AC">
        <w:rPr>
          <w:rFonts w:ascii="Times New Roman" w:hAnsi="Times New Roman" w:cs="Times New Roman"/>
          <w:sz w:val="24"/>
          <w:szCs w:val="24"/>
        </w:rPr>
        <w:t xml:space="preserve">”, </w:t>
      </w:r>
      <w:r w:rsidRPr="00A214AC">
        <w:rPr>
          <w:rFonts w:ascii="Times New Roman" w:hAnsi="Times New Roman" w:cs="Times New Roman"/>
          <w:sz w:val="24"/>
          <w:szCs w:val="24"/>
        </w:rPr>
        <w:t xml:space="preserve">oraz na </w:t>
      </w:r>
      <w:proofErr w:type="spellStart"/>
      <w:r w:rsidRPr="00A214AC">
        <w:rPr>
          <w:rFonts w:ascii="Times New Roman" w:hAnsi="Times New Roman" w:cs="Times New Roman"/>
          <w:sz w:val="24"/>
          <w:szCs w:val="24"/>
        </w:rPr>
        <w:t>podstwie</w:t>
      </w:r>
      <w:proofErr w:type="spellEnd"/>
      <w:r w:rsidRPr="00A214AC">
        <w:rPr>
          <w:rFonts w:ascii="Times New Roman" w:hAnsi="Times New Roman" w:cs="Times New Roman"/>
          <w:sz w:val="24"/>
          <w:szCs w:val="24"/>
        </w:rPr>
        <w:t xml:space="preserve"> obowiązujących przepisów wykonawczych do ustawy. </w:t>
      </w:r>
      <w:r w:rsidR="000118D5" w:rsidRPr="00A214AC">
        <w:rPr>
          <w:rFonts w:ascii="Times New Roman" w:hAnsi="Times New Roman" w:cs="Times New Roman"/>
          <w:sz w:val="24"/>
          <w:szCs w:val="24"/>
        </w:rPr>
        <w:t>Wartość zamówienia</w:t>
      </w:r>
      <w:r w:rsidR="00CC4DEC" w:rsidRPr="00A214AC">
        <w:rPr>
          <w:rFonts w:ascii="Times New Roman" w:hAnsi="Times New Roman" w:cs="Times New Roman"/>
          <w:sz w:val="24"/>
          <w:szCs w:val="24"/>
        </w:rPr>
        <w:t xml:space="preserve"> nie</w:t>
      </w:r>
      <w:r w:rsidR="000118D5" w:rsidRPr="00A214AC">
        <w:rPr>
          <w:rFonts w:ascii="Times New Roman" w:hAnsi="Times New Roman" w:cs="Times New Roman"/>
          <w:sz w:val="24"/>
          <w:szCs w:val="24"/>
        </w:rPr>
        <w:t xml:space="preserve"> przekracza równowartość kwoty określonej w przepisach wykonawczych wydanych na podstawie art.11 ust.8 Ustawy</w:t>
      </w:r>
      <w:r w:rsidRPr="00A214AC">
        <w:rPr>
          <w:rFonts w:ascii="Times New Roman" w:hAnsi="Times New Roman" w:cs="Times New Roman"/>
          <w:sz w:val="24"/>
          <w:szCs w:val="24"/>
        </w:rPr>
        <w:t xml:space="preserve"> PZP</w:t>
      </w:r>
      <w:r w:rsidR="000118D5" w:rsidRPr="00A214AC">
        <w:rPr>
          <w:rFonts w:ascii="Times New Roman" w:hAnsi="Times New Roman" w:cs="Times New Roman"/>
          <w:sz w:val="24"/>
          <w:szCs w:val="24"/>
        </w:rPr>
        <w:t>.</w:t>
      </w:r>
      <w:r w:rsidRPr="00A214AC">
        <w:rPr>
          <w:rFonts w:ascii="Times New Roman" w:hAnsi="Times New Roman" w:cs="Times New Roman"/>
          <w:sz w:val="24"/>
          <w:szCs w:val="24"/>
        </w:rPr>
        <w:t xml:space="preserve"> Ponadto</w:t>
      </w:r>
      <w:r w:rsidR="000118D5" w:rsidRPr="00A214AC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A214AC">
        <w:rPr>
          <w:rFonts w:ascii="Times New Roman" w:hAnsi="Times New Roman" w:cs="Times New Roman"/>
          <w:sz w:val="24"/>
          <w:szCs w:val="24"/>
        </w:rPr>
        <w:t xml:space="preserve">Zamawiający informuje, że w niniejszym </w:t>
      </w:r>
      <w:r w:rsidR="00594AE5" w:rsidRPr="00A214AC">
        <w:rPr>
          <w:rFonts w:ascii="Times New Roman" w:hAnsi="Times New Roman" w:cs="Times New Roman"/>
          <w:sz w:val="24"/>
          <w:szCs w:val="24"/>
        </w:rPr>
        <w:t>postępowaniu</w:t>
      </w:r>
      <w:r w:rsidR="007630D4" w:rsidRPr="00A214AC">
        <w:rPr>
          <w:rFonts w:ascii="Times New Roman" w:hAnsi="Times New Roman" w:cs="Times New Roman"/>
          <w:sz w:val="24"/>
          <w:szCs w:val="24"/>
        </w:rPr>
        <w:t>:</w:t>
      </w:r>
    </w:p>
    <w:p w:rsidR="007630D4" w:rsidRPr="00A214AC" w:rsidRDefault="007630D4" w:rsidP="009308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3E30C0" w:rsidRPr="00A214A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4357B" w:rsidRPr="00A214AC">
        <w:rPr>
          <w:rFonts w:ascii="Times New Roman" w:hAnsi="Times New Roman" w:cs="Times New Roman"/>
          <w:sz w:val="24"/>
          <w:szCs w:val="24"/>
        </w:rPr>
        <w:t xml:space="preserve">nie </w:t>
      </w:r>
      <w:r w:rsidRPr="00A214AC">
        <w:rPr>
          <w:rFonts w:ascii="Times New Roman" w:hAnsi="Times New Roman" w:cs="Times New Roman"/>
          <w:sz w:val="24"/>
          <w:szCs w:val="24"/>
        </w:rPr>
        <w:t>dopuszcza składania ofert częściowych,</w:t>
      </w:r>
    </w:p>
    <w:p w:rsidR="007630D4" w:rsidRPr="00A214AC" w:rsidRDefault="007630D4" w:rsidP="009308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2) nie przewiduje:</w:t>
      </w:r>
    </w:p>
    <w:p w:rsidR="007630D4" w:rsidRPr="00A214AC" w:rsidRDefault="007630D4" w:rsidP="009308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a) zawarcia umowy ramowej,</w:t>
      </w:r>
    </w:p>
    <w:p w:rsidR="007630D4" w:rsidRPr="00A214AC" w:rsidRDefault="007630D4" w:rsidP="009308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b) rozliczenia w walutach obcych,</w:t>
      </w:r>
    </w:p>
    <w:p w:rsidR="007630D4" w:rsidRPr="00A214AC" w:rsidRDefault="007630D4" w:rsidP="009308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c) aukcji elektronicznej,</w:t>
      </w:r>
    </w:p>
    <w:p w:rsidR="007630D4" w:rsidRPr="00A214AC" w:rsidRDefault="007630D4" w:rsidP="009308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d) zwrotu kosztów udziału w postępowaniu,</w:t>
      </w:r>
    </w:p>
    <w:p w:rsidR="007630D4" w:rsidRPr="00A214AC" w:rsidRDefault="007630D4" w:rsidP="009021E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e) określania w opisie przedmiotu zamówienia wymagań związanych z realizacją</w:t>
      </w:r>
      <w:r w:rsidR="009021E0" w:rsidRPr="00A214AC">
        <w:rPr>
          <w:rFonts w:ascii="Times New Roman" w:hAnsi="Times New Roman" w:cs="Times New Roman"/>
          <w:sz w:val="24"/>
          <w:szCs w:val="24"/>
        </w:rPr>
        <w:t xml:space="preserve"> </w:t>
      </w:r>
      <w:r w:rsidRPr="00A214AC">
        <w:rPr>
          <w:rFonts w:ascii="Times New Roman" w:hAnsi="Times New Roman" w:cs="Times New Roman"/>
          <w:sz w:val="24"/>
          <w:szCs w:val="24"/>
        </w:rPr>
        <w:t xml:space="preserve">zamówienia, o których mowa w art. 29 ust. 4 Ustawy </w:t>
      </w:r>
      <w:proofErr w:type="spellStart"/>
      <w:r w:rsidRPr="00A214A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214AC">
        <w:rPr>
          <w:rFonts w:ascii="Times New Roman" w:hAnsi="Times New Roman" w:cs="Times New Roman"/>
          <w:sz w:val="24"/>
          <w:szCs w:val="24"/>
        </w:rPr>
        <w:t>,</w:t>
      </w:r>
    </w:p>
    <w:p w:rsidR="007630D4" w:rsidRPr="00A214AC" w:rsidRDefault="007630D4" w:rsidP="009308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>f) zorganizowania zebrania informacyjnego Wykonawców.</w:t>
      </w:r>
    </w:p>
    <w:p w:rsidR="00876F1C" w:rsidRPr="00A214AC" w:rsidRDefault="009308D6" w:rsidP="002457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4AC">
        <w:rPr>
          <w:rFonts w:ascii="Times New Roman" w:hAnsi="Times New Roman" w:cs="Times New Roman"/>
          <w:sz w:val="24"/>
          <w:szCs w:val="24"/>
        </w:rPr>
        <w:t xml:space="preserve">2. </w:t>
      </w:r>
      <w:r w:rsidR="00947444" w:rsidRPr="00A214AC">
        <w:rPr>
          <w:rFonts w:ascii="Times New Roman" w:hAnsi="Times New Roman" w:cs="Times New Roman"/>
          <w:sz w:val="24"/>
          <w:szCs w:val="24"/>
        </w:rP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="00947444" w:rsidRPr="00A214A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47444" w:rsidRPr="00A214AC">
        <w:rPr>
          <w:rFonts w:ascii="Times New Roman" w:hAnsi="Times New Roman" w:cs="Times New Roman"/>
          <w:sz w:val="24"/>
          <w:szCs w:val="24"/>
        </w:rPr>
        <w:t>: Zamawiający przewiduje możliwość udzielenia do końca 2018 r. zamówień polegających na powtórzeniu podobnych robót w zakresie nie przekraczającym 50% zakresu zamówienia podstawowego. Przewiduje się możliwość wykorzystania wszystkich rodzajów prac określonych w przedmiarze robót. Wykonawca wykona je na warunkach odrębnie uzgodnionych.</w:t>
      </w:r>
    </w:p>
    <w:p w:rsidR="00A214AC" w:rsidRPr="00A214AC" w:rsidRDefault="00A214AC" w:rsidP="002457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0D4" w:rsidRPr="00A214AC" w:rsidRDefault="00594AE5" w:rsidP="008C25B0">
      <w:pPr>
        <w:pStyle w:val="Nagwek1"/>
      </w:pPr>
      <w:bookmarkStart w:id="12" w:name="_Toc518456317"/>
      <w:r w:rsidRPr="00A214AC">
        <w:t>III. Opis przedmiotu zamówienia</w:t>
      </w:r>
      <w:bookmarkEnd w:id="12"/>
    </w:p>
    <w:p w:rsidR="00A214AC" w:rsidRPr="00962F04" w:rsidRDefault="00A214AC" w:rsidP="00A214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F04">
        <w:rPr>
          <w:rFonts w:ascii="Times New Roman" w:hAnsi="Times New Roman" w:cs="Times New Roman"/>
          <w:b/>
          <w:sz w:val="24"/>
          <w:szCs w:val="24"/>
        </w:rPr>
        <w:t>„Przebudowa części drogi gminnej ul. Brzozowa w Grójcu. Budowa odcinka ulicy Konopnickiej w zakresie chodnika i nawierzchni drogi.”</w:t>
      </w:r>
    </w:p>
    <w:p w:rsidR="00A214AC" w:rsidRPr="00A214AC" w:rsidRDefault="00FD0A46" w:rsidP="00A214AC">
      <w:pPr>
        <w:jc w:val="both"/>
        <w:rPr>
          <w:rFonts w:ascii="Times New Roman" w:hAnsi="Times New Roman"/>
        </w:rPr>
      </w:pPr>
      <w:r w:rsidRPr="00A214AC">
        <w:rPr>
          <w:rFonts w:ascii="Times New Roman" w:hAnsi="Times New Roman"/>
        </w:rPr>
        <w:t xml:space="preserve">Przedmiotem zamówienia jest </w:t>
      </w:r>
      <w:r w:rsidR="00A214AC" w:rsidRPr="00A214AC">
        <w:rPr>
          <w:rFonts w:ascii="Times New Roman" w:hAnsi="Times New Roman"/>
        </w:rPr>
        <w:t>„Przebudowa części drogi gminnej ul. Brzozowa w Grójcu. Budowa odcinka ulicy Konopnickiej w zakresie chodnika i nawierzchni drogi.”</w:t>
      </w:r>
    </w:p>
    <w:p w:rsidR="00FD0A46" w:rsidRPr="00A214AC" w:rsidRDefault="00FD0A46" w:rsidP="00A214AC">
      <w:pPr>
        <w:jc w:val="both"/>
        <w:rPr>
          <w:rFonts w:ascii="Times New Roman" w:hAnsi="Times New Roman" w:cs="Times New Roman"/>
          <w:u w:val="single"/>
        </w:rPr>
      </w:pPr>
      <w:r w:rsidRPr="00A214AC">
        <w:rPr>
          <w:rFonts w:ascii="Times New Roman" w:hAnsi="Times New Roman" w:cs="Times New Roman"/>
          <w:u w:val="single"/>
        </w:rPr>
        <w:t>Zakres rzeczowy :</w:t>
      </w:r>
    </w:p>
    <w:p w:rsidR="007E522E" w:rsidRDefault="007E522E" w:rsidP="007E522E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FF0000"/>
        </w:rPr>
      </w:pPr>
      <w:r w:rsidRPr="007E522E">
        <w:rPr>
          <w:rFonts w:ascii="Times New Roman" w:hAnsi="Times New Roman" w:cs="Times New Roman"/>
          <w:i/>
        </w:rPr>
        <w:t>„Przebudowa części drogi gminnej ul. Brzozowa w Grójcu”:</w:t>
      </w:r>
    </w:p>
    <w:p w:rsidR="007E522E" w:rsidRPr="007E522E" w:rsidRDefault="007E522E" w:rsidP="007E522E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  <w:r w:rsidRPr="007E522E">
        <w:rPr>
          <w:rFonts w:ascii="Times New Roman" w:hAnsi="Times New Roman" w:cs="Times New Roman"/>
          <w:i/>
          <w:color w:val="FF0000"/>
        </w:rPr>
        <w:t xml:space="preserve"> </w:t>
      </w:r>
    </w:p>
    <w:p w:rsidR="005C5B16" w:rsidRPr="0005411E" w:rsidRDefault="0005411E" w:rsidP="00442C4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411E">
        <w:rPr>
          <w:rFonts w:ascii="Times New Roman" w:hAnsi="Times New Roman" w:cs="Times New Roman"/>
        </w:rPr>
        <w:t>Roboty rozbiórkowe krawężników</w:t>
      </w:r>
    </w:p>
    <w:p w:rsidR="0005411E" w:rsidRPr="0005411E" w:rsidRDefault="0005411E" w:rsidP="00442C4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411E">
        <w:rPr>
          <w:rFonts w:ascii="Times New Roman" w:hAnsi="Times New Roman" w:cs="Times New Roman"/>
        </w:rPr>
        <w:t>Rozbiórka podbudów</w:t>
      </w:r>
    </w:p>
    <w:p w:rsidR="0005411E" w:rsidRPr="0005411E" w:rsidRDefault="0005411E" w:rsidP="000541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411E">
        <w:rPr>
          <w:rFonts w:ascii="Times New Roman" w:hAnsi="Times New Roman" w:cs="Times New Roman"/>
        </w:rPr>
        <w:t>Roboty ziemne pod chodnik, zjazdy i poszerzenia w pasie drogowym ulicy</w:t>
      </w:r>
    </w:p>
    <w:p w:rsidR="0005411E" w:rsidRPr="0005411E" w:rsidRDefault="0005411E" w:rsidP="000541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411E">
        <w:rPr>
          <w:rFonts w:ascii="Times New Roman" w:hAnsi="Times New Roman" w:cs="Times New Roman"/>
        </w:rPr>
        <w:t>Ustawienie krawężników, oporników i obrzeży</w:t>
      </w:r>
    </w:p>
    <w:p w:rsidR="0005411E" w:rsidRPr="0005411E" w:rsidRDefault="0005411E" w:rsidP="000541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411E">
        <w:rPr>
          <w:rFonts w:ascii="Times New Roman" w:hAnsi="Times New Roman" w:cs="Times New Roman"/>
        </w:rPr>
        <w:t>Wykonanie warstwy odcinającej i podbudowy betonowej</w:t>
      </w:r>
    </w:p>
    <w:p w:rsidR="0005411E" w:rsidRPr="0005411E" w:rsidRDefault="0005411E" w:rsidP="000541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411E">
        <w:rPr>
          <w:rFonts w:ascii="Times New Roman" w:hAnsi="Times New Roman" w:cs="Times New Roman"/>
        </w:rPr>
        <w:t>Wykonanie nawierzchni chodników i zjazdów z kostki brukowej</w:t>
      </w:r>
    </w:p>
    <w:p w:rsidR="0005411E" w:rsidRPr="0005411E" w:rsidRDefault="0005411E" w:rsidP="000541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411E">
        <w:rPr>
          <w:rFonts w:ascii="Times New Roman" w:hAnsi="Times New Roman" w:cs="Times New Roman"/>
        </w:rPr>
        <w:t>Wykonanie nawierzchni z betonu asfaltowego</w:t>
      </w:r>
    </w:p>
    <w:p w:rsidR="007E522E" w:rsidRDefault="007E522E" w:rsidP="00AA4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:rsidR="00AA430A" w:rsidRDefault="007E522E" w:rsidP="00AA4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7E522E">
        <w:rPr>
          <w:rFonts w:ascii="Times New Roman" w:hAnsi="Times New Roman" w:cs="Times New Roman"/>
          <w:i/>
        </w:rPr>
        <w:t>„Budowa odcinka ulicy Konopnickiej w zakresie chodnika i nawierzchni drogi.”:</w:t>
      </w:r>
    </w:p>
    <w:p w:rsidR="00C07667" w:rsidRPr="00C07667" w:rsidRDefault="00C07667" w:rsidP="00C076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Budowa sieci kanalizacji deszczowej dla odprowadzenia wód opadowych  z</w:t>
      </w:r>
    </w:p>
    <w:p w:rsidR="007E522E" w:rsidRDefault="00C07667" w:rsidP="00C0766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projektowanego odcinka ul. Konopnickiej w Grójcu.</w:t>
      </w:r>
    </w:p>
    <w:p w:rsidR="00C07667" w:rsidRPr="00C07667" w:rsidRDefault="00C07667" w:rsidP="00C0766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Do części drogowej przyjęto następujące parametry techniczne:</w:t>
      </w:r>
    </w:p>
    <w:p w:rsidR="00C07667" w:rsidRPr="00C07667" w:rsidRDefault="00C07667" w:rsidP="00C07667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szerokość drogi gminnej ul. Konopnickiej = od 4,5 do 5,0m,</w:t>
      </w:r>
    </w:p>
    <w:p w:rsidR="00C07667" w:rsidRPr="00C07667" w:rsidRDefault="00C07667" w:rsidP="00C07667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szerokość pasów ruchu ul. Konopnickiej = od 2 x 2,25 do 2 x 2,5m,</w:t>
      </w:r>
    </w:p>
    <w:p w:rsidR="00C07667" w:rsidRPr="00C07667" w:rsidRDefault="00C07667" w:rsidP="00C07667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lastRenderedPageBreak/>
        <w:t>szerokość chodnika wzdłuż ul. Konopnickiej = od 1,25m do 2,0m,</w:t>
      </w:r>
    </w:p>
    <w:p w:rsidR="00C07667" w:rsidRPr="00C07667" w:rsidRDefault="00C07667" w:rsidP="00C07667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łuki poziome = 20,0m.</w:t>
      </w:r>
    </w:p>
    <w:p w:rsidR="00C07667" w:rsidRPr="00C07667" w:rsidRDefault="00C07667" w:rsidP="00C07667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łuki wyokrąglające na skrzyżowaniu = 6,0m,</w:t>
      </w:r>
    </w:p>
    <w:p w:rsidR="00C07667" w:rsidRPr="00C07667" w:rsidRDefault="00C07667" w:rsidP="00C0766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Zestawienie powierzchni</w:t>
      </w:r>
    </w:p>
    <w:p w:rsidR="00C07667" w:rsidRPr="00C07667" w:rsidRDefault="00C07667" w:rsidP="00C07667">
      <w:pPr>
        <w:pStyle w:val="Akapitzlist"/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Powierzchnie poszczególnych elementów inwestycji w zakresie branży drogowej:</w:t>
      </w:r>
    </w:p>
    <w:p w:rsidR="00C07667" w:rsidRPr="00C07667" w:rsidRDefault="00C07667" w:rsidP="00C07667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ulica Konopnicka = 237,8m2,</w:t>
      </w:r>
    </w:p>
    <w:p w:rsidR="00C07667" w:rsidRPr="00C07667" w:rsidRDefault="00C07667" w:rsidP="00C07667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chodniki = 102,8m2,</w:t>
      </w:r>
    </w:p>
    <w:p w:rsidR="00C07667" w:rsidRPr="00C07667" w:rsidRDefault="00C07667" w:rsidP="00C07667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zjazdy = 22,5m2,</w:t>
      </w:r>
    </w:p>
    <w:p w:rsidR="00C07667" w:rsidRPr="00C07667" w:rsidRDefault="00C07667" w:rsidP="00C0766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667">
        <w:rPr>
          <w:rFonts w:ascii="Times New Roman" w:hAnsi="Times New Roman" w:cs="Times New Roman"/>
        </w:rPr>
        <w:t>Razem powierzchnia utwardzona = 237,8 + 102,8 + 22,5 = 363,1m2.</w:t>
      </w:r>
    </w:p>
    <w:p w:rsidR="00C07667" w:rsidRDefault="00C07667" w:rsidP="00AA4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350EE" w:rsidRPr="00A32107" w:rsidRDefault="001350EE" w:rsidP="00AA4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2107">
        <w:rPr>
          <w:rFonts w:ascii="Times New Roman" w:hAnsi="Times New Roman" w:cs="Times New Roman"/>
        </w:rPr>
        <w:t>Szczegółowy zakres robót</w:t>
      </w:r>
      <w:r w:rsidR="00C4749E" w:rsidRPr="00A32107">
        <w:rPr>
          <w:rFonts w:ascii="Times New Roman" w:hAnsi="Times New Roman" w:cs="Times New Roman"/>
        </w:rPr>
        <w:t xml:space="preserve"> zawierają:</w:t>
      </w:r>
    </w:p>
    <w:p w:rsidR="00C4749E" w:rsidRPr="004C0805" w:rsidRDefault="0093159E" w:rsidP="00AA4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C0805">
        <w:rPr>
          <w:rFonts w:ascii="Times New Roman" w:hAnsi="Times New Roman" w:cs="Times New Roman"/>
        </w:rPr>
        <w:t>K</w:t>
      </w:r>
      <w:r w:rsidR="00C4749E" w:rsidRPr="004C0805">
        <w:rPr>
          <w:rFonts w:ascii="Times New Roman" w:hAnsi="Times New Roman" w:cs="Times New Roman"/>
        </w:rPr>
        <w:t xml:space="preserve">osztorysy ofertowe – załącznik </w:t>
      </w:r>
      <w:r w:rsidR="00271566" w:rsidRPr="004C0805">
        <w:rPr>
          <w:rFonts w:ascii="Times New Roman" w:hAnsi="Times New Roman" w:cs="Times New Roman"/>
        </w:rPr>
        <w:t>8</w:t>
      </w:r>
      <w:r w:rsidR="00C4749E" w:rsidRPr="004C0805">
        <w:rPr>
          <w:rFonts w:ascii="Times New Roman" w:hAnsi="Times New Roman" w:cs="Times New Roman"/>
        </w:rPr>
        <w:t xml:space="preserve"> do SIWZ</w:t>
      </w:r>
    </w:p>
    <w:p w:rsidR="00C4749E" w:rsidRPr="004C0805" w:rsidRDefault="00C4749E" w:rsidP="00AA4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C0805">
        <w:rPr>
          <w:rFonts w:ascii="Times New Roman" w:hAnsi="Times New Roman" w:cs="Times New Roman"/>
        </w:rPr>
        <w:t xml:space="preserve">Specyfikacje techniczne wykonania i odbioru robót – załącznik nr </w:t>
      </w:r>
      <w:r w:rsidR="00271566" w:rsidRPr="004C0805">
        <w:rPr>
          <w:rFonts w:ascii="Times New Roman" w:hAnsi="Times New Roman" w:cs="Times New Roman"/>
        </w:rPr>
        <w:t xml:space="preserve"> 9</w:t>
      </w:r>
      <w:r w:rsidRPr="004C0805">
        <w:rPr>
          <w:rFonts w:ascii="Times New Roman" w:hAnsi="Times New Roman" w:cs="Times New Roman"/>
        </w:rPr>
        <w:t xml:space="preserve"> do SIWZ</w:t>
      </w:r>
    </w:p>
    <w:p w:rsidR="00C4749E" w:rsidRPr="004C0805" w:rsidRDefault="00C4749E" w:rsidP="00AA4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96007" w:rsidRPr="004C0805" w:rsidRDefault="00195BB1" w:rsidP="001B4B8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4C0805">
        <w:rPr>
          <w:rFonts w:ascii="Times New Roman" w:hAnsi="Times New Roman" w:cs="Times New Roman"/>
        </w:rPr>
        <w:t xml:space="preserve">2. Roboty budowlane mają być realizowane zgodnie z Specyfikacją Techniczną Wykonania i Odbioru Robót Budowlanych (Załącznik nr </w:t>
      </w:r>
      <w:r w:rsidR="00C41206" w:rsidRPr="004C0805">
        <w:rPr>
          <w:rFonts w:ascii="Times New Roman" w:hAnsi="Times New Roman" w:cs="Times New Roman"/>
        </w:rPr>
        <w:t>9</w:t>
      </w:r>
      <w:r w:rsidRPr="004C0805">
        <w:rPr>
          <w:rFonts w:ascii="Times New Roman" w:hAnsi="Times New Roman" w:cs="Times New Roman"/>
        </w:rPr>
        <w:t xml:space="preserve"> do SIWZ), Proj</w:t>
      </w:r>
      <w:r w:rsidR="00AE7361" w:rsidRPr="004C0805">
        <w:rPr>
          <w:rFonts w:ascii="Times New Roman" w:hAnsi="Times New Roman" w:cs="Times New Roman"/>
        </w:rPr>
        <w:t>ektem budowlanym (załącznik nr 1</w:t>
      </w:r>
      <w:r w:rsidR="00C41206" w:rsidRPr="004C0805">
        <w:rPr>
          <w:rFonts w:ascii="Times New Roman" w:hAnsi="Times New Roman" w:cs="Times New Roman"/>
        </w:rPr>
        <w:t>0</w:t>
      </w:r>
      <w:r w:rsidRPr="004C0805">
        <w:rPr>
          <w:rFonts w:ascii="Times New Roman" w:hAnsi="Times New Roman" w:cs="Times New Roman"/>
        </w:rPr>
        <w:t xml:space="preserve"> do SIWZ) oraz warunkami opisanymi w umowie (załącznik nr </w:t>
      </w:r>
      <w:r w:rsidR="00AA2D77" w:rsidRPr="004C0805">
        <w:rPr>
          <w:rFonts w:ascii="Times New Roman" w:hAnsi="Times New Roman" w:cs="Times New Roman"/>
        </w:rPr>
        <w:t>7</w:t>
      </w:r>
      <w:r w:rsidRPr="004C0805">
        <w:rPr>
          <w:rFonts w:ascii="Times New Roman" w:hAnsi="Times New Roman" w:cs="Times New Roman"/>
        </w:rPr>
        <w:t xml:space="preserve"> do SIWZ).</w:t>
      </w:r>
    </w:p>
    <w:p w:rsidR="00596007" w:rsidRPr="00527B2E" w:rsidRDefault="00596007" w:rsidP="001B4B8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527B2E">
        <w:rPr>
          <w:rFonts w:ascii="Times New Roman" w:hAnsi="Times New Roman" w:cs="Times New Roman"/>
          <w:b/>
          <w:iCs/>
        </w:rPr>
        <w:t xml:space="preserve">UWAGA: </w:t>
      </w:r>
      <w:r w:rsidRPr="00527B2E">
        <w:rPr>
          <w:rFonts w:ascii="Times New Roman" w:hAnsi="Times New Roman" w:cs="Times New Roman"/>
          <w:iCs/>
        </w:rPr>
        <w:t>Do Wykonawcy należy obowiązek wystąpienie</w:t>
      </w:r>
      <w:r w:rsidRPr="00527B2E">
        <w:rPr>
          <w:rFonts w:ascii="Times New Roman" w:hAnsi="Times New Roman" w:cs="Times New Roman"/>
          <w:b/>
          <w:iCs/>
        </w:rPr>
        <w:t xml:space="preserve"> o pełn</w:t>
      </w:r>
      <w:r w:rsidR="00D5774C" w:rsidRPr="00527B2E">
        <w:rPr>
          <w:rFonts w:ascii="Times New Roman" w:hAnsi="Times New Roman" w:cs="Times New Roman"/>
          <w:b/>
          <w:iCs/>
        </w:rPr>
        <w:t>ą obsługę</w:t>
      </w:r>
      <w:r w:rsidRPr="00527B2E">
        <w:rPr>
          <w:rFonts w:ascii="Times New Roman" w:hAnsi="Times New Roman" w:cs="Times New Roman"/>
          <w:b/>
          <w:iCs/>
        </w:rPr>
        <w:t xml:space="preserve"> geodezyjn</w:t>
      </w:r>
      <w:r w:rsidR="00D5774C" w:rsidRPr="00527B2E">
        <w:rPr>
          <w:rFonts w:ascii="Times New Roman" w:hAnsi="Times New Roman" w:cs="Times New Roman"/>
          <w:b/>
          <w:iCs/>
        </w:rPr>
        <w:t>ą</w:t>
      </w:r>
      <w:r w:rsidRPr="00527B2E">
        <w:rPr>
          <w:rFonts w:ascii="Times New Roman" w:hAnsi="Times New Roman" w:cs="Times New Roman"/>
          <w:b/>
          <w:iCs/>
        </w:rPr>
        <w:t xml:space="preserve"> </w:t>
      </w:r>
      <w:r w:rsidRPr="00527B2E">
        <w:rPr>
          <w:rFonts w:ascii="Times New Roman" w:hAnsi="Times New Roman" w:cs="Times New Roman"/>
          <w:iCs/>
        </w:rPr>
        <w:t xml:space="preserve">zarówno na etapie wytyczania geodezyjnego, jak również wykonanie inwentaryzacji powykonawczej. </w:t>
      </w:r>
    </w:p>
    <w:p w:rsidR="00E77D87" w:rsidRPr="00527B2E" w:rsidRDefault="00596007" w:rsidP="001B4B8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527B2E">
        <w:rPr>
          <w:rFonts w:ascii="Times New Roman" w:hAnsi="Times New Roman" w:cs="Times New Roman"/>
        </w:rPr>
        <w:t>Zamawiający nie zabezpiecza terenu na zaplecze budowy. Teren zap</w:t>
      </w:r>
      <w:r w:rsidR="008F02BC" w:rsidRPr="00527B2E">
        <w:rPr>
          <w:rFonts w:ascii="Times New Roman" w:hAnsi="Times New Roman" w:cs="Times New Roman"/>
        </w:rPr>
        <w:t xml:space="preserve">lecza budowy Wykonawca wygrodzi </w:t>
      </w:r>
      <w:r w:rsidRPr="00527B2E">
        <w:rPr>
          <w:rFonts w:ascii="Times New Roman" w:hAnsi="Times New Roman" w:cs="Times New Roman"/>
        </w:rPr>
        <w:t>i zagospodaruje we własnym zakresie i na własny koszt, Zamawiający nie wskazuje lokalizacji terenu zaplecza.</w:t>
      </w:r>
      <w:r w:rsidR="007B4F3D" w:rsidRPr="00527B2E">
        <w:rPr>
          <w:rFonts w:ascii="Times New Roman" w:hAnsi="Times New Roman" w:cs="Times New Roman"/>
        </w:rPr>
        <w:t xml:space="preserve"> </w:t>
      </w:r>
    </w:p>
    <w:p w:rsidR="00E77D87" w:rsidRPr="00527B2E" w:rsidRDefault="00596007" w:rsidP="001B4B8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527B2E">
        <w:rPr>
          <w:rFonts w:ascii="Times New Roman" w:hAnsi="Times New Roman" w:cs="Times New Roman"/>
        </w:rPr>
        <w:t xml:space="preserve">Przedmiot zamówienia zostanie zrealizowany zgodnie z dokumentacją </w:t>
      </w:r>
      <w:r w:rsidR="008F02BC" w:rsidRPr="00527B2E">
        <w:rPr>
          <w:rFonts w:ascii="Times New Roman" w:hAnsi="Times New Roman" w:cs="Times New Roman"/>
        </w:rPr>
        <w:t xml:space="preserve">projektową stanowiącą załącznik </w:t>
      </w:r>
      <w:r w:rsidRPr="00527B2E">
        <w:rPr>
          <w:rFonts w:ascii="Times New Roman" w:hAnsi="Times New Roman" w:cs="Times New Roman"/>
        </w:rPr>
        <w:t>do SIWZ.</w:t>
      </w:r>
      <w:r w:rsidR="008F02BC" w:rsidRPr="00527B2E">
        <w:rPr>
          <w:rFonts w:ascii="Times New Roman" w:hAnsi="Times New Roman" w:cs="Times New Roman"/>
        </w:rPr>
        <w:t xml:space="preserve"> </w:t>
      </w:r>
    </w:p>
    <w:p w:rsidR="00596007" w:rsidRPr="00527B2E" w:rsidRDefault="00596007" w:rsidP="001B4B8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527B2E">
        <w:rPr>
          <w:rFonts w:ascii="Times New Roman" w:hAnsi="Times New Roman"/>
        </w:rPr>
        <w:t>Szczegółowy przedmiot i zakres zamówienia określony jest SIWZ, w tym w projekcie budowlanym</w:t>
      </w:r>
      <w:r w:rsidR="00A04130" w:rsidRPr="00527B2E">
        <w:rPr>
          <w:rFonts w:ascii="Times New Roman" w:hAnsi="Times New Roman"/>
        </w:rPr>
        <w:t xml:space="preserve"> </w:t>
      </w:r>
      <w:r w:rsidRPr="00527B2E">
        <w:rPr>
          <w:rFonts w:ascii="Times New Roman" w:hAnsi="Times New Roman"/>
        </w:rPr>
        <w:t xml:space="preserve">i projektach wykonawczych, jak również specyfikacji technicznej wykonania i odbioru robót raz przedmiarach odpowiednio dla każdego z zadań. </w:t>
      </w:r>
    </w:p>
    <w:p w:rsidR="00596007" w:rsidRPr="00527B2E" w:rsidRDefault="00596007" w:rsidP="001B4B81">
      <w:pPr>
        <w:spacing w:after="0"/>
        <w:jc w:val="both"/>
        <w:rPr>
          <w:rFonts w:ascii="Times New Roman" w:hAnsi="Times New Roman" w:cs="Times New Roman"/>
        </w:rPr>
      </w:pPr>
      <w:r w:rsidRPr="00527B2E">
        <w:rPr>
          <w:rFonts w:ascii="Times New Roman" w:hAnsi="Times New Roman" w:cs="Times New Roman"/>
        </w:rPr>
        <w:t>Materiały z rozbiórki nawierzchni i podbudowy dróg, nadmiar ziemi itp. do odwiezienia na zwałkę, należy wycenić w/g kalkulacji indywidualnej. Zamawiający nie wskazuje miejsca zwałki. Zabronione jest zasypywanie wykopów gruzem.</w:t>
      </w:r>
    </w:p>
    <w:p w:rsidR="00596007" w:rsidRPr="00527B2E" w:rsidRDefault="00596007" w:rsidP="001B4B81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27B2E">
        <w:rPr>
          <w:rFonts w:ascii="Times New Roman" w:hAnsi="Times New Roman"/>
          <w:sz w:val="22"/>
          <w:szCs w:val="22"/>
        </w:rPr>
        <w:t>Nawierzchnię po robotach budowlanych należy odtworzyć do stanu pierwotnego. Warunki prowadzenia odtworzenia we wszystkich pasach drogowych zostały określone w projektach budowlanych i specyfikacjach technicznych wykonania i odbioru robót oraz przedmiarach oraz na podstawie warunków określonych w decyzjach administracyjnych uzyskanych przez Wykonawcę, w celu prawidłowego wykonania przedmiotu zamówienia.</w:t>
      </w:r>
    </w:p>
    <w:p w:rsidR="00C6554D" w:rsidRPr="00527B2E" w:rsidRDefault="00596007" w:rsidP="001D426A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</w:rPr>
      </w:pPr>
      <w:r w:rsidRPr="00527B2E">
        <w:rPr>
          <w:rFonts w:ascii="Times New Roman" w:hAnsi="Times New Roman" w:cs="Times New Roman"/>
          <w:b/>
        </w:rPr>
        <w:t xml:space="preserve">Przed przystąpieniem do robót Wykonawca zobowiązany jest wykonać inwentaryzację (w formie wideo) stanu istniejącego terenu i dostarczyć ją do Zamawiającego w terminie 14 dni od daty wprowadzenia na plac budowy. </w:t>
      </w:r>
    </w:p>
    <w:p w:rsidR="001D426A" w:rsidRPr="00962F04" w:rsidRDefault="001D426A" w:rsidP="001D426A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4DA6" w:rsidRDefault="001D426A" w:rsidP="00B76F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E9">
        <w:rPr>
          <w:rFonts w:ascii="Times New Roman" w:hAnsi="Times New Roman" w:cs="Times New Roman"/>
          <w:sz w:val="24"/>
          <w:szCs w:val="24"/>
        </w:rPr>
        <w:t>3</w:t>
      </w:r>
      <w:r w:rsidR="00980288" w:rsidRPr="00250DE9">
        <w:rPr>
          <w:rFonts w:ascii="Times New Roman" w:hAnsi="Times New Roman" w:cs="Times New Roman"/>
          <w:sz w:val="24"/>
          <w:szCs w:val="24"/>
        </w:rPr>
        <w:t xml:space="preserve">. </w:t>
      </w:r>
      <w:r w:rsidR="00334395" w:rsidRPr="00250DE9">
        <w:rPr>
          <w:rFonts w:ascii="Times New Roman" w:hAnsi="Times New Roman" w:cs="Times New Roman"/>
          <w:sz w:val="24"/>
          <w:szCs w:val="24"/>
        </w:rPr>
        <w:t>Nazwa i kody dotyczące przedmiotu zamówienia we Wspólnym Słowniku Zamówień (CPV)</w:t>
      </w:r>
      <w:r w:rsidR="00980288" w:rsidRPr="00250D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4DA6" w:rsidRDefault="00F624DD" w:rsidP="00B76F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E9">
        <w:rPr>
          <w:rFonts w:ascii="Times New Roman" w:hAnsi="Times New Roman" w:cs="Times New Roman"/>
          <w:sz w:val="24"/>
          <w:szCs w:val="24"/>
        </w:rPr>
        <w:t>(45233120-6) Roboty w zakresie budowy dróg</w:t>
      </w:r>
      <w:r w:rsidR="00174885">
        <w:rPr>
          <w:rFonts w:ascii="Times New Roman" w:hAnsi="Times New Roman" w:cs="Times New Roman"/>
          <w:sz w:val="24"/>
          <w:szCs w:val="24"/>
        </w:rPr>
        <w:t>,</w:t>
      </w:r>
      <w:r w:rsidR="0048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A6" w:rsidRDefault="004818D2" w:rsidP="00B76F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(45232400-6) Roboty budowlane w zakresie kanałów ściekowych</w:t>
      </w:r>
      <w:r w:rsidR="001748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624DD" w:rsidRPr="00250DE9" w:rsidRDefault="00174885" w:rsidP="00B76F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(45231300-8) Roboty budowlane w zakresie budowy wodociągów i rurociągów do odprowadzania ścieków</w:t>
      </w:r>
    </w:p>
    <w:p w:rsidR="00F624DD" w:rsidRPr="00962F04" w:rsidRDefault="00F624DD" w:rsidP="00B76F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527B2E" w:rsidRDefault="005D202B" w:rsidP="008C25B0">
      <w:pPr>
        <w:pStyle w:val="Nagwek1"/>
      </w:pPr>
      <w:bookmarkStart w:id="13" w:name="_Toc518456318"/>
      <w:r w:rsidRPr="00527B2E">
        <w:lastRenderedPageBreak/>
        <w:t>IV</w:t>
      </w:r>
      <w:r w:rsidR="001553C9" w:rsidRPr="00527B2E">
        <w:t xml:space="preserve">. </w:t>
      </w:r>
      <w:r w:rsidRPr="00527B2E">
        <w:t>T</w:t>
      </w:r>
      <w:r w:rsidR="001553C9" w:rsidRPr="00527B2E">
        <w:t>ermin wykonania zamówienia</w:t>
      </w:r>
      <w:bookmarkEnd w:id="13"/>
    </w:p>
    <w:p w:rsidR="007B1461" w:rsidRPr="00527B2E" w:rsidRDefault="007630D4" w:rsidP="00C6554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1</w:t>
      </w:r>
      <w:r w:rsidR="009F02FC" w:rsidRPr="00527B2E">
        <w:rPr>
          <w:rFonts w:ascii="Times New Roman" w:hAnsi="Times New Roman" w:cs="Times New Roman"/>
          <w:sz w:val="24"/>
          <w:szCs w:val="24"/>
        </w:rPr>
        <w:t xml:space="preserve">. </w:t>
      </w:r>
      <w:r w:rsidR="00980288" w:rsidRPr="00527B2E">
        <w:rPr>
          <w:rFonts w:ascii="Times New Roman" w:hAnsi="Times New Roman" w:cs="Times New Roman"/>
          <w:sz w:val="24"/>
          <w:szCs w:val="24"/>
        </w:rPr>
        <w:t>Wykonawca obowiązany jest wykonać przedmiot zamówienia w terminie: do dnia</w:t>
      </w:r>
      <w:r w:rsidR="00C6554D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="00226D19">
        <w:rPr>
          <w:rFonts w:ascii="Times New Roman" w:hAnsi="Times New Roman" w:cs="Times New Roman"/>
          <w:b/>
          <w:sz w:val="24"/>
          <w:szCs w:val="24"/>
        </w:rPr>
        <w:t>26</w:t>
      </w:r>
      <w:r w:rsidR="00527B2E" w:rsidRPr="00527B2E">
        <w:rPr>
          <w:rFonts w:ascii="Times New Roman" w:hAnsi="Times New Roman" w:cs="Times New Roman"/>
          <w:b/>
          <w:sz w:val="24"/>
          <w:szCs w:val="24"/>
        </w:rPr>
        <w:t>.1</w:t>
      </w:r>
      <w:r w:rsidR="00242D93">
        <w:rPr>
          <w:rFonts w:ascii="Times New Roman" w:hAnsi="Times New Roman" w:cs="Times New Roman"/>
          <w:b/>
          <w:sz w:val="24"/>
          <w:szCs w:val="24"/>
        </w:rPr>
        <w:t>1</w:t>
      </w:r>
      <w:r w:rsidR="00D747AA" w:rsidRPr="00527B2E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7630D4" w:rsidRPr="00527B2E" w:rsidRDefault="007630D4" w:rsidP="00C6554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Całkowite zakończenie robót</w:t>
      </w:r>
      <w:r w:rsidR="001553C9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 xml:space="preserve">oraz gotowość do odbioru ostatecznego będzie stwierdzona przez wykonawcę </w:t>
      </w:r>
      <w:r w:rsidR="007B54D8" w:rsidRPr="00527B2E">
        <w:rPr>
          <w:rFonts w:ascii="Times New Roman" w:hAnsi="Times New Roman" w:cs="Times New Roman"/>
          <w:sz w:val="24"/>
          <w:szCs w:val="24"/>
        </w:rPr>
        <w:t>złożeniem pisemnego zawiadomienia o ukończeniu robót</w:t>
      </w:r>
      <w:r w:rsidRPr="00527B2E">
        <w:rPr>
          <w:rFonts w:ascii="Times New Roman" w:hAnsi="Times New Roman" w:cs="Times New Roman"/>
          <w:sz w:val="24"/>
          <w:szCs w:val="24"/>
        </w:rPr>
        <w:t xml:space="preserve"> z jednoczesnym powiadomieniem o tym fakcie Inspektora Nadzoru.</w:t>
      </w:r>
    </w:p>
    <w:p w:rsidR="00491DED" w:rsidRPr="00962F04" w:rsidRDefault="00491DED" w:rsidP="001B4B81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:rsidR="007630D4" w:rsidRPr="00527B2E" w:rsidRDefault="005D202B" w:rsidP="008C25B0">
      <w:pPr>
        <w:pStyle w:val="Nagwek1"/>
      </w:pPr>
      <w:bookmarkStart w:id="14" w:name="_Toc518456319"/>
      <w:r w:rsidRPr="00527B2E">
        <w:t>V</w:t>
      </w:r>
      <w:r w:rsidR="001553C9" w:rsidRPr="00527B2E">
        <w:t>. Warunki udziału w  postępowaniu oraz opis sposobu dokonywania oceny spełniania tych warunków</w:t>
      </w:r>
      <w:bookmarkEnd w:id="14"/>
    </w:p>
    <w:p w:rsidR="007630D4" w:rsidRPr="00527B2E" w:rsidRDefault="007630D4" w:rsidP="0065701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1. O udzielenie zamówienia mogą ubiegać się wykonawcy, którzy nie podlegają wykluczeniu na</w:t>
      </w:r>
      <w:r w:rsidR="001553C9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 xml:space="preserve">podstawie art. 24 ust. 1 oraz ust. 5 pkt. 1 Ustawy </w:t>
      </w:r>
      <w:proofErr w:type="spellStart"/>
      <w:r w:rsidRPr="00527B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27B2E">
        <w:rPr>
          <w:rFonts w:ascii="Times New Roman" w:hAnsi="Times New Roman" w:cs="Times New Roman"/>
          <w:sz w:val="24"/>
          <w:szCs w:val="24"/>
        </w:rPr>
        <w:t xml:space="preserve"> oraz spełniają warunki udziału</w:t>
      </w:r>
      <w:r w:rsidR="00347838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</w:t>
      </w:r>
      <w:r w:rsidR="00347838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postępowaniu.</w:t>
      </w:r>
    </w:p>
    <w:p w:rsidR="007630D4" w:rsidRPr="00527B2E" w:rsidRDefault="007630D4" w:rsidP="0065701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2. O udzielenie zamówienia mogą ubiegać się wykonawcy, którzy spełniają warunki udziału</w:t>
      </w:r>
      <w:r w:rsidR="00347838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 postępowaniu dotyczące:</w:t>
      </w:r>
    </w:p>
    <w:p w:rsidR="007630D4" w:rsidRPr="00527B2E" w:rsidRDefault="007630D4" w:rsidP="0065701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1) kompetencji lub uprawnień do prowadzenia określonej działalności zawodowej, o ile</w:t>
      </w:r>
      <w:r w:rsidR="00347838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wynika to z odrębnych przepisów:</w:t>
      </w:r>
    </w:p>
    <w:p w:rsidR="007630D4" w:rsidRPr="00527B2E" w:rsidRDefault="007630D4" w:rsidP="0065701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Zamawiający nie stawia warunku.</w:t>
      </w:r>
    </w:p>
    <w:p w:rsidR="007630D4" w:rsidRPr="00527B2E" w:rsidRDefault="007630D4" w:rsidP="0065701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2) sytuacji ekonomicznej lub finansowej;</w:t>
      </w:r>
    </w:p>
    <w:p w:rsidR="00F26242" w:rsidRPr="00527B2E" w:rsidRDefault="007647A7" w:rsidP="00F3110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 xml:space="preserve">1. </w:t>
      </w:r>
      <w:r w:rsidR="00266C8F" w:rsidRPr="00527B2E">
        <w:rPr>
          <w:rFonts w:ascii="Times New Roman" w:hAnsi="Times New Roman" w:cs="Times New Roman"/>
          <w:sz w:val="24"/>
          <w:szCs w:val="24"/>
        </w:rPr>
        <w:t>Wykonawca ma wykazać, że posiada</w:t>
      </w:r>
      <w:r w:rsidR="00F26242" w:rsidRPr="00527B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242" w:rsidRPr="00527B2E" w:rsidRDefault="00F26242" w:rsidP="00F3110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-</w:t>
      </w:r>
      <w:r w:rsidR="00266C8F" w:rsidRPr="00527B2E">
        <w:rPr>
          <w:rFonts w:ascii="Times New Roman" w:hAnsi="Times New Roman" w:cs="Times New Roman"/>
          <w:sz w:val="24"/>
          <w:szCs w:val="24"/>
        </w:rPr>
        <w:t xml:space="preserve"> środki finansowe lub zdolność kredytową w wysokości co najmniej </w:t>
      </w:r>
      <w:r w:rsidR="00527B2E">
        <w:rPr>
          <w:rFonts w:ascii="Times New Roman" w:hAnsi="Times New Roman" w:cs="Times New Roman"/>
          <w:sz w:val="24"/>
          <w:szCs w:val="24"/>
        </w:rPr>
        <w:t>10</w:t>
      </w:r>
      <w:r w:rsidR="00266C8F" w:rsidRPr="00527B2E">
        <w:rPr>
          <w:rFonts w:ascii="Times New Roman" w:hAnsi="Times New Roman" w:cs="Times New Roman"/>
          <w:sz w:val="24"/>
          <w:szCs w:val="24"/>
        </w:rPr>
        <w:t>0</w:t>
      </w:r>
      <w:r w:rsidR="006E1EB1" w:rsidRPr="00527B2E">
        <w:rPr>
          <w:rFonts w:ascii="Times New Roman" w:hAnsi="Times New Roman" w:cs="Times New Roman"/>
          <w:sz w:val="24"/>
          <w:szCs w:val="24"/>
        </w:rPr>
        <w:t> </w:t>
      </w:r>
      <w:r w:rsidR="00266C8F" w:rsidRPr="00527B2E">
        <w:rPr>
          <w:rFonts w:ascii="Times New Roman" w:hAnsi="Times New Roman" w:cs="Times New Roman"/>
          <w:sz w:val="24"/>
          <w:szCs w:val="24"/>
        </w:rPr>
        <w:t>000</w:t>
      </w:r>
      <w:r w:rsidR="006E1EB1" w:rsidRPr="00527B2E">
        <w:rPr>
          <w:rFonts w:ascii="Times New Roman" w:hAnsi="Times New Roman" w:cs="Times New Roman"/>
          <w:sz w:val="24"/>
          <w:szCs w:val="24"/>
        </w:rPr>
        <w:t>,00</w:t>
      </w:r>
      <w:r w:rsidR="00266C8F" w:rsidRPr="00527B2E">
        <w:rPr>
          <w:rFonts w:ascii="Times New Roman" w:hAnsi="Times New Roman" w:cs="Times New Roman"/>
          <w:sz w:val="24"/>
          <w:szCs w:val="24"/>
        </w:rPr>
        <w:t xml:space="preserve"> zł.</w:t>
      </w:r>
      <w:r w:rsidRPr="0052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0D4" w:rsidRPr="00527B2E" w:rsidRDefault="00F26242" w:rsidP="00F3110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- opłaconą polisę, a w przypadku jej braku inny dokument potwierdzający, że wykonawca jest ubezpieczony od odpowiedzialności cywilnej w zakresie prowadzonej działalności związanej z przedmiotem zamówienia</w:t>
      </w:r>
    </w:p>
    <w:p w:rsidR="007647A7" w:rsidRPr="00527B2E" w:rsidRDefault="007647A7" w:rsidP="00F3110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2.</w:t>
      </w:r>
      <w:r w:rsidR="002118B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 xml:space="preserve">Zamawiający wymaga, aby Wykonawca wykazał iż, jest ubezpieczony od odpowiedzialności cywilnej w zakresie prowadzonej działalności związanej z przedmiotem zamówienia na kwotę nie mniejszą niż </w:t>
      </w:r>
      <w:r w:rsidR="00527B2E" w:rsidRPr="00527B2E">
        <w:rPr>
          <w:rFonts w:ascii="Times New Roman" w:hAnsi="Times New Roman" w:cs="Times New Roman"/>
          <w:sz w:val="24"/>
          <w:szCs w:val="24"/>
        </w:rPr>
        <w:t>10</w:t>
      </w:r>
      <w:r w:rsidR="007B07D7" w:rsidRPr="00527B2E">
        <w:rPr>
          <w:rFonts w:ascii="Times New Roman" w:hAnsi="Times New Roman" w:cs="Times New Roman"/>
          <w:sz w:val="24"/>
          <w:szCs w:val="24"/>
        </w:rPr>
        <w:t>0</w:t>
      </w:r>
      <w:r w:rsidR="0084211E" w:rsidRPr="00527B2E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527B2E">
        <w:rPr>
          <w:rFonts w:ascii="Times New Roman" w:hAnsi="Times New Roman" w:cs="Times New Roman"/>
          <w:sz w:val="24"/>
          <w:szCs w:val="24"/>
        </w:rPr>
        <w:t>zł (</w:t>
      </w:r>
      <w:r w:rsidR="0084211E" w:rsidRPr="00527B2E">
        <w:rPr>
          <w:rFonts w:ascii="Times New Roman" w:hAnsi="Times New Roman" w:cs="Times New Roman"/>
          <w:sz w:val="24"/>
          <w:szCs w:val="24"/>
        </w:rPr>
        <w:t xml:space="preserve"> słownie: </w:t>
      </w:r>
      <w:r w:rsidR="00527B2E" w:rsidRPr="00527B2E">
        <w:rPr>
          <w:rFonts w:ascii="Times New Roman" w:hAnsi="Times New Roman" w:cs="Times New Roman"/>
          <w:sz w:val="24"/>
          <w:szCs w:val="24"/>
        </w:rPr>
        <w:t xml:space="preserve">sto </w:t>
      </w:r>
      <w:r w:rsidR="00781528" w:rsidRPr="00527B2E">
        <w:rPr>
          <w:rFonts w:ascii="Times New Roman" w:hAnsi="Times New Roman" w:cs="Times New Roman"/>
          <w:sz w:val="24"/>
          <w:szCs w:val="24"/>
        </w:rPr>
        <w:t>tysięcy złotych</w:t>
      </w:r>
      <w:r w:rsidR="0084211E" w:rsidRPr="00527B2E">
        <w:rPr>
          <w:rFonts w:ascii="Times New Roman" w:hAnsi="Times New Roman" w:cs="Times New Roman"/>
          <w:sz w:val="24"/>
          <w:szCs w:val="24"/>
        </w:rPr>
        <w:t>)</w:t>
      </w:r>
      <w:r w:rsidRPr="0052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0D4" w:rsidRPr="00527B2E" w:rsidRDefault="007630D4" w:rsidP="0065701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3) zdolności technicznej lub zawodowej:</w:t>
      </w:r>
    </w:p>
    <w:p w:rsidR="007630D4" w:rsidRPr="00962F04" w:rsidRDefault="007630D4" w:rsidP="002C353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a) Zamawiający wymaga, aby Wykonawca wykazał, że w okresie ostatnich pięciu lat przed</w:t>
      </w:r>
      <w:r w:rsidR="00347838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upływem terminu składania ofert, a jeżeli okres prowadzenia działalności jest krótszy -</w:t>
      </w:r>
      <w:r w:rsidR="00347838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 tym okresie, wykonał należycie, zgodnie z przepisami prawa budowlanego i prawidłowo</w:t>
      </w:r>
      <w:r w:rsidR="00347838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="00E41324" w:rsidRPr="00527B2E">
        <w:rPr>
          <w:rFonts w:ascii="Times New Roman" w:hAnsi="Times New Roman" w:cs="Times New Roman"/>
          <w:sz w:val="24"/>
          <w:szCs w:val="24"/>
        </w:rPr>
        <w:t xml:space="preserve">ukończył </w:t>
      </w:r>
      <w:r w:rsidR="00351C16" w:rsidRPr="00527B2E">
        <w:rPr>
          <w:rFonts w:ascii="Times New Roman" w:hAnsi="Times New Roman" w:cs="Times New Roman"/>
          <w:b/>
          <w:sz w:val="24"/>
          <w:szCs w:val="24"/>
        </w:rPr>
        <w:t>1</w:t>
      </w:r>
      <w:r w:rsidRPr="00527B2E">
        <w:rPr>
          <w:rFonts w:ascii="Times New Roman" w:hAnsi="Times New Roman" w:cs="Times New Roman"/>
          <w:b/>
          <w:sz w:val="24"/>
          <w:szCs w:val="24"/>
        </w:rPr>
        <w:t xml:space="preserve"> robot</w:t>
      </w:r>
      <w:r w:rsidR="00351C16" w:rsidRPr="00527B2E">
        <w:rPr>
          <w:rFonts w:ascii="Times New Roman" w:hAnsi="Times New Roman" w:cs="Times New Roman"/>
          <w:b/>
          <w:sz w:val="24"/>
          <w:szCs w:val="24"/>
        </w:rPr>
        <w:t>ę</w:t>
      </w:r>
      <w:r w:rsidR="00E41324" w:rsidRPr="00527B2E">
        <w:rPr>
          <w:rFonts w:ascii="Times New Roman" w:hAnsi="Times New Roman" w:cs="Times New Roman"/>
          <w:b/>
          <w:sz w:val="24"/>
          <w:szCs w:val="24"/>
        </w:rPr>
        <w:t xml:space="preserve"> budowlan</w:t>
      </w:r>
      <w:r w:rsidR="00351C16" w:rsidRPr="00527B2E">
        <w:rPr>
          <w:rFonts w:ascii="Times New Roman" w:hAnsi="Times New Roman" w:cs="Times New Roman"/>
          <w:b/>
          <w:sz w:val="24"/>
          <w:szCs w:val="24"/>
        </w:rPr>
        <w:t>ą</w:t>
      </w:r>
      <w:r w:rsidR="00E4132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="00643BE7" w:rsidRPr="00527B2E">
        <w:rPr>
          <w:rFonts w:ascii="Times New Roman" w:hAnsi="Times New Roman" w:cs="Times New Roman"/>
          <w:b/>
          <w:sz w:val="24"/>
          <w:szCs w:val="24"/>
        </w:rPr>
        <w:t>odpowiadając</w:t>
      </w:r>
      <w:r w:rsidR="003A0615" w:rsidRPr="00527B2E">
        <w:rPr>
          <w:rFonts w:ascii="Times New Roman" w:hAnsi="Times New Roman" w:cs="Times New Roman"/>
          <w:b/>
          <w:sz w:val="24"/>
          <w:szCs w:val="24"/>
        </w:rPr>
        <w:t>ą</w:t>
      </w:r>
      <w:r w:rsidR="00643BE7" w:rsidRPr="00527B2E">
        <w:rPr>
          <w:rFonts w:ascii="Times New Roman" w:hAnsi="Times New Roman" w:cs="Times New Roman"/>
          <w:b/>
          <w:sz w:val="24"/>
          <w:szCs w:val="24"/>
        </w:rPr>
        <w:t xml:space="preserve"> swoim rodzajem robotom stanowiącym przedmiot zamówienia tj.  budowa</w:t>
      </w:r>
      <w:r w:rsidR="00CB7637" w:rsidRPr="0052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B2E" w:rsidRPr="00527B2E">
        <w:rPr>
          <w:rFonts w:ascii="Times New Roman" w:hAnsi="Times New Roman" w:cs="Times New Roman"/>
          <w:b/>
          <w:sz w:val="24"/>
          <w:szCs w:val="24"/>
        </w:rPr>
        <w:t>nawierzchni drogi</w:t>
      </w:r>
      <w:r w:rsidR="00CB7637" w:rsidRPr="0052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7B" w:rsidRPr="00527B2E">
        <w:rPr>
          <w:rFonts w:ascii="Times New Roman" w:hAnsi="Times New Roman" w:cs="Times New Roman"/>
          <w:b/>
          <w:sz w:val="24"/>
          <w:szCs w:val="24"/>
        </w:rPr>
        <w:t>lub</w:t>
      </w:r>
      <w:r w:rsidR="00CB7637" w:rsidRPr="00527B2E">
        <w:rPr>
          <w:rFonts w:ascii="Times New Roman" w:hAnsi="Times New Roman" w:cs="Times New Roman"/>
          <w:b/>
          <w:sz w:val="24"/>
          <w:szCs w:val="24"/>
        </w:rPr>
        <w:t xml:space="preserve"> chodników o wartości</w:t>
      </w:r>
      <w:r w:rsidR="002C3538" w:rsidRPr="00527B2E">
        <w:rPr>
          <w:rFonts w:ascii="Times New Roman" w:hAnsi="Times New Roman" w:cs="Times New Roman"/>
          <w:b/>
          <w:sz w:val="24"/>
          <w:szCs w:val="24"/>
        </w:rPr>
        <w:t xml:space="preserve"> co najmniej </w:t>
      </w:r>
      <w:r w:rsidR="00351C16" w:rsidRPr="00527B2E">
        <w:rPr>
          <w:rFonts w:ascii="Times New Roman" w:hAnsi="Times New Roman" w:cs="Times New Roman"/>
          <w:b/>
          <w:sz w:val="24"/>
          <w:szCs w:val="24"/>
        </w:rPr>
        <w:t>1</w:t>
      </w:r>
      <w:r w:rsidR="00CB7637" w:rsidRPr="00527B2E">
        <w:rPr>
          <w:rFonts w:ascii="Times New Roman" w:hAnsi="Times New Roman" w:cs="Times New Roman"/>
          <w:b/>
          <w:sz w:val="24"/>
          <w:szCs w:val="24"/>
        </w:rPr>
        <w:t>00 000</w:t>
      </w:r>
      <w:r w:rsidR="002C3538" w:rsidRPr="00527B2E">
        <w:rPr>
          <w:rFonts w:ascii="Times New Roman" w:hAnsi="Times New Roman" w:cs="Times New Roman"/>
          <w:b/>
          <w:sz w:val="24"/>
          <w:szCs w:val="24"/>
        </w:rPr>
        <w:t>,00 zł</w:t>
      </w:r>
      <w:r w:rsidR="00643BE7" w:rsidRPr="00527B2E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2C3538" w:rsidRPr="00527B2E">
        <w:rPr>
          <w:rFonts w:ascii="Times New Roman" w:hAnsi="Times New Roman" w:cs="Times New Roman"/>
          <w:b/>
          <w:sz w:val="24"/>
          <w:szCs w:val="24"/>
        </w:rPr>
        <w:t>,</w:t>
      </w:r>
    </w:p>
    <w:p w:rsidR="007630D4" w:rsidRPr="00527B2E" w:rsidRDefault="007630D4" w:rsidP="00C6554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b) Zamawiający wymaga</w:t>
      </w:r>
      <w:r w:rsidR="000902EB" w:rsidRPr="00527B2E">
        <w:rPr>
          <w:rFonts w:ascii="Times New Roman" w:hAnsi="Times New Roman" w:cs="Times New Roman"/>
          <w:sz w:val="24"/>
          <w:szCs w:val="24"/>
        </w:rPr>
        <w:t>,</w:t>
      </w:r>
      <w:r w:rsidRPr="00527B2E">
        <w:rPr>
          <w:rFonts w:ascii="Times New Roman" w:hAnsi="Times New Roman" w:cs="Times New Roman"/>
          <w:sz w:val="24"/>
          <w:szCs w:val="24"/>
        </w:rPr>
        <w:t xml:space="preserve"> aby Wykonawca wykazał, że osoby, które będą skierowane przez</w:t>
      </w:r>
      <w:r w:rsidR="0065701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Wykonawcę do realizacji zamówienia publicznego, odpowiedzialne za kierowanie robotami</w:t>
      </w:r>
      <w:r w:rsidR="0065701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budowlanymi, posiadały kwalifikacje zawodowe, uprawnienia, wykształcenie</w:t>
      </w:r>
      <w:r w:rsidR="0065701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i doświadczenie niezbędne do wykonywania zamówienia a także wykonywały czynności</w:t>
      </w:r>
      <w:r w:rsidR="0065701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lastRenderedPageBreak/>
        <w:t xml:space="preserve">wyznaczone przez Zamawiającego, w zakresie co najmniej - </w:t>
      </w:r>
      <w:r w:rsidRPr="00527B2E">
        <w:rPr>
          <w:rFonts w:ascii="Times New Roman" w:hAnsi="Times New Roman" w:cs="Times New Roman"/>
          <w:b/>
          <w:sz w:val="24"/>
          <w:szCs w:val="24"/>
        </w:rPr>
        <w:t>jeden Kierownik Robót</w:t>
      </w:r>
      <w:r w:rsidRPr="00527B2E">
        <w:rPr>
          <w:rFonts w:ascii="Times New Roman" w:hAnsi="Times New Roman" w:cs="Times New Roman"/>
          <w:sz w:val="24"/>
          <w:szCs w:val="24"/>
        </w:rPr>
        <w:t>,</w:t>
      </w:r>
      <w:r w:rsidR="0065701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 xml:space="preserve">posiadający uprawnienia budowlane do kierowania robotami budowlanymi </w:t>
      </w:r>
      <w:r w:rsidRPr="00527B2E">
        <w:rPr>
          <w:rFonts w:ascii="Times New Roman" w:hAnsi="Times New Roman" w:cs="Times New Roman"/>
          <w:b/>
          <w:sz w:val="24"/>
          <w:szCs w:val="24"/>
        </w:rPr>
        <w:t>w specjalności</w:t>
      </w:r>
      <w:r w:rsidR="00C6554D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="00CB7637" w:rsidRPr="00527B2E">
        <w:rPr>
          <w:rFonts w:ascii="Times New Roman" w:hAnsi="Times New Roman" w:cs="Times New Roman"/>
          <w:b/>
          <w:sz w:val="24"/>
          <w:szCs w:val="24"/>
        </w:rPr>
        <w:t>drogowej</w:t>
      </w:r>
      <w:r w:rsidR="00300A21" w:rsidRPr="00527B2E">
        <w:rPr>
          <w:rFonts w:ascii="Times New Roman" w:hAnsi="Times New Roman" w:cs="Times New Roman"/>
          <w:b/>
          <w:sz w:val="24"/>
          <w:szCs w:val="24"/>
        </w:rPr>
        <w:t>.</w:t>
      </w:r>
    </w:p>
    <w:p w:rsidR="007630D4" w:rsidRPr="00527B2E" w:rsidRDefault="007630D4" w:rsidP="006A1B9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7B2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udzielenie zamówienia wymagane</w:t>
      </w:r>
      <w:r w:rsidR="006A1B9B" w:rsidRPr="00527B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iCs/>
          <w:sz w:val="24"/>
          <w:szCs w:val="24"/>
        </w:rPr>
        <w:t>jest łączne spełnienie warunków przez Wykonawców, to znaczy wystarczające jest spełnienie</w:t>
      </w:r>
      <w:r w:rsidR="006A1B9B" w:rsidRPr="00527B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iCs/>
          <w:sz w:val="24"/>
          <w:szCs w:val="24"/>
        </w:rPr>
        <w:t>warunków przez którykolwiek podmiot.</w:t>
      </w:r>
    </w:p>
    <w:p w:rsidR="007630D4" w:rsidRPr="00527B2E" w:rsidRDefault="007630D4" w:rsidP="006A1B9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3. Zamawiający może, na każdym etapie postępowania, uznać, że wykonawca nie posiada</w:t>
      </w:r>
      <w:r w:rsidR="006A1B9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wymaganych zdolności, jeżeli zaangażowanie zasobów technicznych lub zawodowych</w:t>
      </w:r>
      <w:r w:rsidR="006A1B9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wykonawcy w inne przedsięwzięcia gospodarcze wykonawcy może mieć negatywny wpływ</w:t>
      </w:r>
      <w:r w:rsidR="006A1B9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na realizację zamówienia.</w:t>
      </w:r>
    </w:p>
    <w:p w:rsidR="007630D4" w:rsidRPr="00527B2E" w:rsidRDefault="007630D4" w:rsidP="009B53F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4. Oceny spełniania warunków udziału w postępowaniu Zamawiający dokona zgodnie</w:t>
      </w:r>
      <w:r w:rsidR="006A1B9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z formułą spełnia - nie spełnia w oparciu o informacje zawarte w dokumentach</w:t>
      </w:r>
      <w:r w:rsidR="006A1B9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 xml:space="preserve">i oświadczeniach, o których mowa w </w:t>
      </w:r>
      <w:r w:rsidR="001B64C9" w:rsidRPr="00527B2E">
        <w:rPr>
          <w:rFonts w:ascii="Times New Roman" w:hAnsi="Times New Roman" w:cs="Times New Roman"/>
          <w:sz w:val="24"/>
          <w:szCs w:val="24"/>
        </w:rPr>
        <w:t>rozdziale</w:t>
      </w:r>
      <w:r w:rsidR="00800E7F" w:rsidRPr="00527B2E">
        <w:rPr>
          <w:rFonts w:ascii="Times New Roman" w:hAnsi="Times New Roman" w:cs="Times New Roman"/>
          <w:sz w:val="24"/>
          <w:szCs w:val="24"/>
        </w:rPr>
        <w:t>.</w:t>
      </w:r>
      <w:r w:rsidRPr="00527B2E">
        <w:rPr>
          <w:rFonts w:ascii="Times New Roman" w:hAnsi="Times New Roman" w:cs="Times New Roman"/>
          <w:sz w:val="24"/>
          <w:szCs w:val="24"/>
        </w:rPr>
        <w:t xml:space="preserve"> VII. Z treści wymaganych dokumentów</w:t>
      </w:r>
      <w:r w:rsidR="006A1B9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i oświadczeń musi jednoznacznie wynikać, że wyżej wymienione warunki Wykonawca</w:t>
      </w:r>
      <w:r w:rsidR="006A1B9B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spełnił.</w:t>
      </w:r>
    </w:p>
    <w:p w:rsidR="007630D4" w:rsidRPr="00527B2E" w:rsidRDefault="007630D4" w:rsidP="002D4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2E">
        <w:rPr>
          <w:rFonts w:ascii="Times New Roman" w:hAnsi="Times New Roman" w:cs="Times New Roman"/>
          <w:b/>
          <w:bCs/>
          <w:sz w:val="24"/>
          <w:szCs w:val="24"/>
        </w:rPr>
        <w:t>5. Zamawiający najpierw dokona oceny ofert, a następnie będzie badać, czy wykonawca,</w:t>
      </w:r>
      <w:r w:rsidR="002D44D2" w:rsidRPr="00527B2E">
        <w:rPr>
          <w:rFonts w:ascii="Times New Roman" w:hAnsi="Times New Roman" w:cs="Times New Roman"/>
          <w:b/>
          <w:bCs/>
          <w:sz w:val="24"/>
          <w:szCs w:val="24"/>
        </w:rPr>
        <w:t xml:space="preserve">  k</w:t>
      </w:r>
      <w:r w:rsidRPr="00527B2E">
        <w:rPr>
          <w:rFonts w:ascii="Times New Roman" w:hAnsi="Times New Roman" w:cs="Times New Roman"/>
          <w:b/>
          <w:bCs/>
          <w:sz w:val="24"/>
          <w:szCs w:val="24"/>
        </w:rPr>
        <w:t>tórego oferta została oceniona jako najkorzystniejsza, nie podlega wykluczeniu oraz</w:t>
      </w:r>
      <w:r w:rsidR="00800E7F" w:rsidRPr="00527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b/>
          <w:bCs/>
          <w:sz w:val="24"/>
          <w:szCs w:val="24"/>
        </w:rPr>
        <w:t>spełnia</w:t>
      </w:r>
      <w:r w:rsidR="002D44D2" w:rsidRPr="00527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b/>
          <w:bCs/>
          <w:sz w:val="24"/>
          <w:szCs w:val="24"/>
        </w:rPr>
        <w:t>warunki udziału w postępowaniu.</w:t>
      </w:r>
    </w:p>
    <w:p w:rsidR="007630D4" w:rsidRPr="00527B2E" w:rsidRDefault="00244C79" w:rsidP="009006FC">
      <w:pPr>
        <w:pStyle w:val="Nagwek1"/>
        <w:spacing w:before="120" w:after="120"/>
      </w:pPr>
      <w:bookmarkStart w:id="15" w:name="_Toc518456320"/>
      <w:r w:rsidRPr="00527B2E">
        <w:t>VI</w:t>
      </w:r>
      <w:r w:rsidR="00800E7F" w:rsidRPr="00527B2E">
        <w:t>. Podstawy wykluczenia</w:t>
      </w:r>
      <w:bookmarkEnd w:id="15"/>
    </w:p>
    <w:p w:rsidR="007630D4" w:rsidRPr="00527B2E" w:rsidRDefault="007630D4" w:rsidP="00D17D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1. O udzielenie zamówienia mogą ubiegać się Wykonawcy, którzy nie podlegają wykluczeniu na</w:t>
      </w:r>
      <w:r w:rsidR="00244C79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 xml:space="preserve">podstawie art. 24 ust. 1 pkt 12 – 23 ustawy </w:t>
      </w:r>
      <w:proofErr w:type="spellStart"/>
      <w:r w:rsidRPr="00527B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27B2E">
        <w:rPr>
          <w:rFonts w:ascii="Times New Roman" w:hAnsi="Times New Roman" w:cs="Times New Roman"/>
          <w:sz w:val="24"/>
          <w:szCs w:val="24"/>
        </w:rPr>
        <w:t>.</w:t>
      </w:r>
    </w:p>
    <w:p w:rsidR="007630D4" w:rsidRPr="00527B2E" w:rsidRDefault="007630D4" w:rsidP="00D17D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 xml:space="preserve">2. Podstawy wykluczenia, o których mowa w art. 24 ust. 5 pkt 1 ustawy </w:t>
      </w:r>
      <w:proofErr w:type="spellStart"/>
      <w:r w:rsidRPr="00527B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27B2E">
        <w:rPr>
          <w:rFonts w:ascii="Times New Roman" w:hAnsi="Times New Roman" w:cs="Times New Roman"/>
          <w:sz w:val="24"/>
          <w:szCs w:val="24"/>
        </w:rPr>
        <w:t>.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Dodatkowo Zamawiający pr</w:t>
      </w:r>
      <w:r w:rsidR="00EC50C3" w:rsidRPr="00527B2E">
        <w:rPr>
          <w:rFonts w:ascii="Times New Roman" w:hAnsi="Times New Roman" w:cs="Times New Roman"/>
          <w:sz w:val="24"/>
          <w:szCs w:val="24"/>
        </w:rPr>
        <w:t xml:space="preserve">zewiduje wykluczenie wykonawcy </w:t>
      </w:r>
      <w:r w:rsidRPr="00527B2E">
        <w:rPr>
          <w:rFonts w:ascii="Times New Roman" w:hAnsi="Times New Roman" w:cs="Times New Roman"/>
          <w:sz w:val="24"/>
          <w:szCs w:val="24"/>
        </w:rPr>
        <w:t>w stosunku do którego otwarto likwidację, w zatwierdzonym przez sąd układzie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 postępowaniu restru</w:t>
      </w:r>
      <w:r w:rsidR="006B1999" w:rsidRPr="00527B2E">
        <w:rPr>
          <w:rFonts w:ascii="Times New Roman" w:hAnsi="Times New Roman" w:cs="Times New Roman"/>
          <w:sz w:val="24"/>
          <w:szCs w:val="24"/>
        </w:rPr>
        <w:t xml:space="preserve">kturyzacyjnym jest przewidziane </w:t>
      </w:r>
      <w:r w:rsidRPr="00527B2E">
        <w:rPr>
          <w:rFonts w:ascii="Times New Roman" w:hAnsi="Times New Roman" w:cs="Times New Roman"/>
          <w:sz w:val="24"/>
          <w:szCs w:val="24"/>
        </w:rPr>
        <w:t>zaspokojenie wierzycieli przez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likwidację jego majątku lub sąd zarządził likwidację jego majątku w trybie art. 332 ust. 1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ustawy z dnia 15 maja 2015 r. – Prawo restrukturyzacyjne (Dz. U. z 2015 r. poz. 978, 1259,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1513, 1830 i 1844) lub którego upadłość ogłoszono, z wyjątkiem wykonawcy, który po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ogłoszeniu upadłości zawarł układ zatwierdzony prawomocnym postanowieniem sądu, jeżeli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układ nie przewiduje zaspokojenia wierzycieli przez likwidację majątku upadłego, chyba że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sąd zarządził likwidację jego majątku w trybie art. 366 ust. 1 ustawy z dnia 28 lutego 2003 r.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="00EC50C3" w:rsidRPr="00527B2E">
        <w:rPr>
          <w:rFonts w:ascii="Times New Roman" w:hAnsi="Times New Roman" w:cs="Times New Roman"/>
          <w:sz w:val="24"/>
          <w:szCs w:val="24"/>
        </w:rPr>
        <w:t xml:space="preserve">- </w:t>
      </w:r>
      <w:r w:rsidRPr="00527B2E">
        <w:rPr>
          <w:rFonts w:ascii="Times New Roman" w:hAnsi="Times New Roman" w:cs="Times New Roman"/>
          <w:sz w:val="24"/>
          <w:szCs w:val="24"/>
        </w:rPr>
        <w:t>Prawo upadłościowe (Dz. U. z 2015 r. poz. 233, 978, 1166, 1259 i 1844).</w:t>
      </w:r>
    </w:p>
    <w:p w:rsidR="007630D4" w:rsidRPr="00527B2E" w:rsidRDefault="007630D4" w:rsidP="00D17D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 xml:space="preserve">3. Wykonawca, który podlega wykluczeniu na podstawie ust. 1 pkt 13 i 14 oraz 16-20 ustawy </w:t>
      </w:r>
      <w:proofErr w:type="spellStart"/>
      <w:r w:rsidRPr="00527B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lub punktu 2 niniejszej Części SIWZ, może przedstawić dowody na to, że podjęte przez niego</w:t>
      </w:r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środki są wystarczające do wykazania jego rzetelności, w szczególności udowodnić naprawienie</w:t>
      </w:r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szkody wyrządzonej przestępstwem lub przestępstwem skarbowym, zadośćuczynienie pieniężne</w:t>
      </w:r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za doznaną krzywdę lub naprawienie szkody, wyczerpujące wyjaśnienie stanu faktycznego oraz</w:t>
      </w:r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współpracę z organami ścigania oraz podjęcie konkretnych środków technicznych,</w:t>
      </w:r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organizacyjnych i kadrowych, które są odpowiednie dla zapobiegania dalszym przestępstwom</w:t>
      </w:r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lub przestępstwom skarbowym lub nieprawidłowemu postępowaniu wykonawcy. Przepisu</w:t>
      </w:r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zdania pierwszego nie stosuje się, jeżeli wobec wykonawcy, będącego podmiotem zbiorowym,</w:t>
      </w:r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 xml:space="preserve">orzeczono prawomocnym wyrokiem sądu </w:t>
      </w:r>
      <w:r w:rsidRPr="00527B2E">
        <w:rPr>
          <w:rFonts w:ascii="Times New Roman" w:hAnsi="Times New Roman" w:cs="Times New Roman"/>
          <w:sz w:val="24"/>
          <w:szCs w:val="24"/>
        </w:rPr>
        <w:lastRenderedPageBreak/>
        <w:t>zakaz ubiegania się o udzielenie zamówienia oraz nie</w:t>
      </w:r>
      <w:r w:rsidR="007047E3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upłynął określony w tym wyroku okres obowiązywania tego zakazu.</w:t>
      </w:r>
    </w:p>
    <w:p w:rsidR="007630D4" w:rsidRPr="00527B2E" w:rsidRDefault="007630D4" w:rsidP="00D17D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4. Wykonawca nie podlega wykluczeniu, jeżeli zamawiający, uwzględniając wagę i szczególne</w:t>
      </w:r>
      <w:r w:rsidR="00112D71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okoliczności czynu wykonawcy, uzna za wystarczające dowody przedstawione na podstawie</w:t>
      </w:r>
      <w:r w:rsidR="00112D71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punktu 3 niniejszej Części SIWZ.</w:t>
      </w:r>
    </w:p>
    <w:p w:rsidR="007630D4" w:rsidRPr="00527B2E" w:rsidRDefault="007630D4" w:rsidP="00D17D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5. Zamawiający może wykluczyć wykonawcę na każdym etapie postępowania o udzielenie</w:t>
      </w:r>
      <w:r w:rsidR="00D17D14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zamówienia.</w:t>
      </w:r>
    </w:p>
    <w:p w:rsidR="00722D26" w:rsidRPr="00962F04" w:rsidRDefault="00722D26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527B2E" w:rsidRDefault="00D17F14" w:rsidP="008C25B0">
      <w:pPr>
        <w:pStyle w:val="Nagwek1"/>
      </w:pPr>
      <w:bookmarkStart w:id="16" w:name="_Toc518456321"/>
      <w:r w:rsidRPr="00527B2E">
        <w:t>VII. Wykaz oświadczeń lub dokumentów, potwierdzających spełnienie warunków udziału w postępowaniu oraz braku podstaw wykluczenia</w:t>
      </w:r>
      <w:bookmarkEnd w:id="16"/>
    </w:p>
    <w:p w:rsidR="007630D4" w:rsidRPr="00250DE9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1</w:t>
      </w:r>
      <w:r w:rsidRPr="00527B2E">
        <w:rPr>
          <w:rFonts w:ascii="Times New Roman" w:hAnsi="Times New Roman" w:cs="Times New Roman"/>
          <w:b/>
          <w:sz w:val="24"/>
          <w:szCs w:val="24"/>
          <w:u w:val="single"/>
        </w:rPr>
        <w:t>. Do oferty Wykonawca zobowiązany jest dołączyć aktualne na dzień składania ofert</w:t>
      </w:r>
      <w:r w:rsidR="008053A6" w:rsidRPr="00527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27B2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oświadczenie, zgodne z wzorem </w:t>
      </w:r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 xml:space="preserve">stanowiącym załącznik nr </w:t>
      </w:r>
      <w:r w:rsidR="00E9281D" w:rsidRPr="00250DE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41324" w:rsidRPr="00250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>do SIWZ</w:t>
      </w:r>
      <w:r w:rsidRPr="00250DE9">
        <w:rPr>
          <w:rFonts w:ascii="Times New Roman" w:hAnsi="Times New Roman" w:cs="Times New Roman"/>
          <w:sz w:val="24"/>
          <w:szCs w:val="24"/>
        </w:rPr>
        <w:t>, stanowiące wstępne</w:t>
      </w:r>
      <w:r w:rsidR="008053A6" w:rsidRPr="00250DE9">
        <w:rPr>
          <w:rFonts w:ascii="Times New Roman" w:hAnsi="Times New Roman" w:cs="Times New Roman"/>
          <w:sz w:val="24"/>
          <w:szCs w:val="24"/>
        </w:rPr>
        <w:t xml:space="preserve"> </w:t>
      </w:r>
      <w:r w:rsidRPr="00250DE9">
        <w:rPr>
          <w:rFonts w:ascii="Times New Roman" w:hAnsi="Times New Roman" w:cs="Times New Roman"/>
          <w:sz w:val="24"/>
          <w:szCs w:val="24"/>
        </w:rPr>
        <w:t>potwierdzenie, że Wykonawca nie podlega wykluczeniu oraz spełnia warunki udziału w</w:t>
      </w:r>
      <w:r w:rsidR="008053A6" w:rsidRPr="00250DE9">
        <w:rPr>
          <w:rFonts w:ascii="Times New Roman" w:hAnsi="Times New Roman" w:cs="Times New Roman"/>
          <w:sz w:val="24"/>
          <w:szCs w:val="24"/>
        </w:rPr>
        <w:t xml:space="preserve"> </w:t>
      </w:r>
      <w:r w:rsidR="00645319" w:rsidRPr="00250DE9">
        <w:rPr>
          <w:rFonts w:ascii="Times New Roman" w:hAnsi="Times New Roman" w:cs="Times New Roman"/>
          <w:sz w:val="24"/>
          <w:szCs w:val="24"/>
        </w:rPr>
        <w:t>postępowaniu oraz odpis z właściwego rejestru lub z centralnej ewidencji i informacji o działalności gospodarczej, jeżeli odrębne przepisy wymagają wpisu do rejestru lub ewidencji.</w:t>
      </w:r>
    </w:p>
    <w:p w:rsidR="007630D4" w:rsidRPr="00527B2E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E9">
        <w:rPr>
          <w:rFonts w:ascii="Times New Roman" w:hAnsi="Times New Roman" w:cs="Times New Roman"/>
          <w:sz w:val="24"/>
          <w:szCs w:val="24"/>
        </w:rPr>
        <w:t xml:space="preserve">2. </w:t>
      </w:r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>Wykonawca, w terminie 3 dni od dnia zamieszczenia na stronie internetowej informacji,</w:t>
      </w:r>
      <w:r w:rsidR="008053A6" w:rsidRPr="00250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 xml:space="preserve">o której mowa w art. 86 ust. 5 ustawy </w:t>
      </w:r>
      <w:proofErr w:type="spellStart"/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>, przekazuje Zamawiającemu oświadczenie</w:t>
      </w:r>
      <w:r w:rsidR="008053A6" w:rsidRPr="00250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>o przynależności lub braku przynależności do tej samej grupy kapitałowej, o której mowa w art.</w:t>
      </w:r>
      <w:r w:rsidR="005226FB" w:rsidRPr="00250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 xml:space="preserve">24 ust. 1 pkt 23 ustawy </w:t>
      </w:r>
      <w:proofErr w:type="spellStart"/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>, zgodne ze w</w:t>
      </w:r>
      <w:r w:rsidR="00CA3C5E" w:rsidRPr="00250DE9">
        <w:rPr>
          <w:rFonts w:ascii="Times New Roman" w:hAnsi="Times New Roman" w:cs="Times New Roman"/>
          <w:b/>
          <w:sz w:val="24"/>
          <w:szCs w:val="24"/>
          <w:u w:val="single"/>
        </w:rPr>
        <w:t xml:space="preserve">zorem stanowiącym załącznik nr </w:t>
      </w:r>
      <w:r w:rsidR="00E56E36" w:rsidRPr="00250DE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50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SIWZ. </w:t>
      </w:r>
      <w:r w:rsidRPr="00250DE9">
        <w:rPr>
          <w:rFonts w:ascii="Times New Roman" w:hAnsi="Times New Roman" w:cs="Times New Roman"/>
          <w:sz w:val="24"/>
          <w:szCs w:val="24"/>
        </w:rPr>
        <w:t>Wraz ze</w:t>
      </w:r>
      <w:r w:rsidR="005226FB" w:rsidRPr="00250DE9">
        <w:rPr>
          <w:rFonts w:ascii="Times New Roman" w:hAnsi="Times New Roman" w:cs="Times New Roman"/>
          <w:sz w:val="24"/>
          <w:szCs w:val="24"/>
        </w:rPr>
        <w:t xml:space="preserve"> </w:t>
      </w:r>
      <w:r w:rsidRPr="00250DE9">
        <w:rPr>
          <w:rFonts w:ascii="Times New Roman" w:hAnsi="Times New Roman" w:cs="Times New Roman"/>
          <w:sz w:val="24"/>
          <w:szCs w:val="24"/>
        </w:rPr>
        <w:t>złożeniem oświadczenia</w:t>
      </w:r>
      <w:r w:rsidRPr="00527B2E">
        <w:rPr>
          <w:rFonts w:ascii="Times New Roman" w:hAnsi="Times New Roman" w:cs="Times New Roman"/>
          <w:sz w:val="24"/>
          <w:szCs w:val="24"/>
        </w:rPr>
        <w:t>, Wykonawca może przedstawić dowody, że powiązania</w:t>
      </w:r>
      <w:r w:rsidR="008053A6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z innym wykonawcą nie prowadzą do zakłócenia konkurencji w postępowaniu o udzielenie</w:t>
      </w:r>
      <w:r w:rsidR="008053A6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zamówienia.</w:t>
      </w:r>
    </w:p>
    <w:p w:rsidR="007630D4" w:rsidRPr="00527B2E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 xml:space="preserve">3. </w:t>
      </w:r>
      <w:r w:rsidRPr="00527B2E">
        <w:rPr>
          <w:rFonts w:ascii="Times New Roman" w:hAnsi="Times New Roman" w:cs="Times New Roman"/>
          <w:b/>
          <w:sz w:val="24"/>
          <w:szCs w:val="24"/>
          <w:u w:val="single"/>
        </w:rPr>
        <w:t>Zamawiający przed udzieleniem zamówienia wezwie Wykonawcę, którego oferta została</w:t>
      </w:r>
      <w:r w:rsidR="008053A6" w:rsidRPr="00527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27B2E">
        <w:rPr>
          <w:rFonts w:ascii="Times New Roman" w:hAnsi="Times New Roman" w:cs="Times New Roman"/>
          <w:b/>
          <w:sz w:val="24"/>
          <w:szCs w:val="24"/>
          <w:u w:val="single"/>
        </w:rPr>
        <w:t>najwyżej oceniona, do złożenia w wyznaczonym, nie krótszym niż 5 dni terminie, aktualnych na</w:t>
      </w:r>
      <w:r w:rsidR="009E771A" w:rsidRPr="00527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27B2E">
        <w:rPr>
          <w:rFonts w:ascii="Times New Roman" w:hAnsi="Times New Roman" w:cs="Times New Roman"/>
          <w:b/>
          <w:sz w:val="24"/>
          <w:szCs w:val="24"/>
          <w:u w:val="single"/>
        </w:rPr>
        <w:t>dzień złożenia oświadczeń lub dokumentów potwierdzających okoliczności,</w:t>
      </w:r>
      <w:r w:rsidR="008053A6" w:rsidRPr="00527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27B2E">
        <w:rPr>
          <w:rFonts w:ascii="Times New Roman" w:hAnsi="Times New Roman" w:cs="Times New Roman"/>
          <w:b/>
          <w:sz w:val="24"/>
          <w:szCs w:val="24"/>
          <w:u w:val="single"/>
        </w:rPr>
        <w:t>o których mowa w oświadczeniu, o którym mowa w punkcie 1.</w:t>
      </w:r>
    </w:p>
    <w:p w:rsidR="007630D4" w:rsidRPr="00527B2E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4. Jeżeli jest to niezbędne do zapewnienia odpowiedniego przebiegu postępowania o udzielenie</w:t>
      </w:r>
      <w:r w:rsidR="009E771A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zamówienia, Zamawiający może na każdym etapie postępowania wezwać Wykonawców do</w:t>
      </w:r>
      <w:r w:rsidR="009E771A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złożenia wszystkich lub niektórych oświadczeń lub dokumentów potwierdzających, że nie</w:t>
      </w:r>
      <w:r w:rsidR="009E771A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podlegają wykluczeniu, spełniają warunki udziału w postępowaniu, a jeżeli zachodzą</w:t>
      </w:r>
      <w:r w:rsidR="009E771A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uzasadnione podstawy do uznania, że złożone uprzednio oświadczenia lub dokumenty nie są już</w:t>
      </w:r>
      <w:r w:rsidR="009E771A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aktualne, do złożenia aktualnych oświadczeń lub dokumentów.</w:t>
      </w:r>
    </w:p>
    <w:p w:rsidR="007630D4" w:rsidRPr="00527B2E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 xml:space="preserve">5. </w:t>
      </w:r>
      <w:r w:rsidRPr="00527B2E">
        <w:rPr>
          <w:rFonts w:ascii="Times New Roman" w:hAnsi="Times New Roman" w:cs="Times New Roman"/>
          <w:b/>
          <w:sz w:val="24"/>
          <w:szCs w:val="24"/>
          <w:u w:val="single"/>
        </w:rPr>
        <w:t>Na wezwanie Zamawiającego Wykonawca zobowiązany jest do złożenia następujących</w:t>
      </w:r>
      <w:r w:rsidR="008053A6" w:rsidRPr="00527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27B2E">
        <w:rPr>
          <w:rFonts w:ascii="Times New Roman" w:hAnsi="Times New Roman" w:cs="Times New Roman"/>
          <w:b/>
          <w:sz w:val="24"/>
          <w:szCs w:val="24"/>
          <w:u w:val="single"/>
        </w:rPr>
        <w:t>oświadczeń lub dokumentów, potwierdzających spełnianie warunków udziału</w:t>
      </w:r>
      <w:r w:rsidR="008053A6" w:rsidRPr="00527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27B2E">
        <w:rPr>
          <w:rFonts w:ascii="Times New Roman" w:hAnsi="Times New Roman" w:cs="Times New Roman"/>
          <w:b/>
          <w:sz w:val="24"/>
          <w:szCs w:val="24"/>
          <w:u w:val="single"/>
        </w:rPr>
        <w:t>w postępowaniu:</w:t>
      </w:r>
    </w:p>
    <w:p w:rsidR="007630D4" w:rsidRPr="00527B2E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1) wykazu robót budowlanych, wykonanych nie wcześniej niż w okresie ostatnich 5 lat przed</w:t>
      </w:r>
    </w:p>
    <w:p w:rsidR="007630D4" w:rsidRPr="00250DE9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 xml:space="preserve">upływem terminu składania ofert, a jeżeli okres prowadzenia działalności jest krótszy </w:t>
      </w:r>
      <w:r w:rsidR="008053A6" w:rsidRPr="00527B2E">
        <w:rPr>
          <w:rFonts w:ascii="Times New Roman" w:hAnsi="Times New Roman" w:cs="Times New Roman"/>
          <w:sz w:val="24"/>
          <w:szCs w:val="24"/>
        </w:rPr>
        <w:t>–</w:t>
      </w:r>
      <w:r w:rsidRPr="00527B2E">
        <w:rPr>
          <w:rFonts w:ascii="Times New Roman" w:hAnsi="Times New Roman" w:cs="Times New Roman"/>
          <w:sz w:val="24"/>
          <w:szCs w:val="24"/>
        </w:rPr>
        <w:t xml:space="preserve"> w</w:t>
      </w:r>
      <w:r w:rsidR="008053A6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tym okresie, wraz z podaniem ich rodzaju, wartości, daty, miejsca wykonania i podmiotów,</w:t>
      </w:r>
      <w:r w:rsidR="008053A6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na rzecz których roboty te zostały wykonane, z załączeniem dowodów określających czy te</w:t>
      </w:r>
      <w:r w:rsidR="008053A6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roboty budowlane zostały wykonane należycie, w szczególności informacji o tym czy roboty</w:t>
      </w:r>
      <w:r w:rsidR="008053A6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zostały wykonane zgodnie z przepisami prawa budowlanego i prawidłowo ukończone, przy</w:t>
      </w:r>
      <w:r w:rsidR="008053A6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czym dowodami, o których mowa, są referencje bądź inne dokumenty wystawione przez</w:t>
      </w:r>
      <w:r w:rsidR="008053A6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lastRenderedPageBreak/>
        <w:t>podmiot, na rzecz którego roboty budowlane były wykonywane, a jeżeli z uzasadnionej</w:t>
      </w:r>
      <w:r w:rsidR="008053A6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 xml:space="preserve">przyczyny o obiektywnym charakterze </w:t>
      </w:r>
      <w:r w:rsidRPr="00250DE9">
        <w:rPr>
          <w:rFonts w:ascii="Times New Roman" w:hAnsi="Times New Roman" w:cs="Times New Roman"/>
          <w:sz w:val="24"/>
          <w:szCs w:val="24"/>
        </w:rPr>
        <w:t>wykonawca nie jest w stanie uzyskać tych</w:t>
      </w:r>
      <w:r w:rsidR="008053A6" w:rsidRPr="00250DE9">
        <w:rPr>
          <w:rFonts w:ascii="Times New Roman" w:hAnsi="Times New Roman" w:cs="Times New Roman"/>
          <w:sz w:val="24"/>
          <w:szCs w:val="24"/>
        </w:rPr>
        <w:t xml:space="preserve"> </w:t>
      </w:r>
      <w:r w:rsidRPr="00250DE9">
        <w:rPr>
          <w:rFonts w:ascii="Times New Roman" w:hAnsi="Times New Roman" w:cs="Times New Roman"/>
          <w:sz w:val="24"/>
          <w:szCs w:val="24"/>
        </w:rPr>
        <w:t>dokumentów - inne dokumenty – na potwierdzenie spełniania warunku określonego</w:t>
      </w:r>
      <w:r w:rsidR="008053A6" w:rsidRPr="00250DE9">
        <w:rPr>
          <w:rFonts w:ascii="Times New Roman" w:hAnsi="Times New Roman" w:cs="Times New Roman"/>
          <w:sz w:val="24"/>
          <w:szCs w:val="24"/>
        </w:rPr>
        <w:t xml:space="preserve"> </w:t>
      </w:r>
      <w:r w:rsidRPr="00250DE9">
        <w:rPr>
          <w:rFonts w:ascii="Times New Roman" w:hAnsi="Times New Roman" w:cs="Times New Roman"/>
          <w:sz w:val="24"/>
          <w:szCs w:val="24"/>
        </w:rPr>
        <w:t xml:space="preserve">w </w:t>
      </w:r>
      <w:r w:rsidR="009E771A" w:rsidRPr="00250DE9">
        <w:rPr>
          <w:rFonts w:ascii="Times New Roman" w:hAnsi="Times New Roman" w:cs="Times New Roman"/>
          <w:sz w:val="24"/>
          <w:szCs w:val="24"/>
        </w:rPr>
        <w:t>rozdziale</w:t>
      </w:r>
      <w:r w:rsidRPr="00250DE9">
        <w:rPr>
          <w:rFonts w:ascii="Times New Roman" w:hAnsi="Times New Roman" w:cs="Times New Roman"/>
          <w:sz w:val="24"/>
          <w:szCs w:val="24"/>
        </w:rPr>
        <w:t xml:space="preserve"> V pkt 2 </w:t>
      </w:r>
      <w:proofErr w:type="spellStart"/>
      <w:r w:rsidRPr="00250DE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250DE9">
        <w:rPr>
          <w:rFonts w:ascii="Times New Roman" w:hAnsi="Times New Roman" w:cs="Times New Roman"/>
          <w:sz w:val="24"/>
          <w:szCs w:val="24"/>
        </w:rPr>
        <w:t xml:space="preserve"> 3 lit. a SIWZ, stanowiący załącznik nr </w:t>
      </w:r>
      <w:r w:rsidR="00E9281D" w:rsidRPr="00250DE9">
        <w:rPr>
          <w:rFonts w:ascii="Times New Roman" w:hAnsi="Times New Roman" w:cs="Times New Roman"/>
          <w:sz w:val="24"/>
          <w:szCs w:val="24"/>
        </w:rPr>
        <w:t>4</w:t>
      </w:r>
      <w:r w:rsidRPr="00250DE9">
        <w:rPr>
          <w:rFonts w:ascii="Times New Roman" w:hAnsi="Times New Roman" w:cs="Times New Roman"/>
          <w:sz w:val="24"/>
          <w:szCs w:val="24"/>
        </w:rPr>
        <w:t xml:space="preserve"> do SIWZ;</w:t>
      </w:r>
    </w:p>
    <w:p w:rsidR="007630D4" w:rsidRPr="00250DE9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2) wykaz osób, skierowanych przez Wykonawcę do realizacji zamówienia publicznego</w:t>
      </w:r>
      <w:r w:rsidR="00D7581C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odpowiedzialnych za kierowanie robotami budowlanymi, wraz z informacjami na temat ich</w:t>
      </w:r>
      <w:r w:rsidR="00D7581C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kwalifikacji zawodowych, uprawnień, doświadczenia i wykształcenia niezbędnych do</w:t>
      </w:r>
      <w:r w:rsidR="00D7581C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wykonania zamówienia publicznego, a także zakresu wykonywanych przez nie czynności</w:t>
      </w:r>
      <w:r w:rsidR="00D7581C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Pr="00527B2E">
        <w:rPr>
          <w:rFonts w:ascii="Times New Roman" w:hAnsi="Times New Roman" w:cs="Times New Roman"/>
          <w:sz w:val="24"/>
          <w:szCs w:val="24"/>
        </w:rPr>
        <w:t>oraz informacją o podstawie</w:t>
      </w:r>
      <w:r w:rsidR="00D7581C" w:rsidRPr="00527B2E">
        <w:rPr>
          <w:rFonts w:ascii="Times New Roman" w:hAnsi="Times New Roman" w:cs="Times New Roman"/>
          <w:sz w:val="24"/>
          <w:szCs w:val="24"/>
        </w:rPr>
        <w:t xml:space="preserve"> do dysponowania tymi osobami </w:t>
      </w:r>
      <w:r w:rsidRPr="00527B2E">
        <w:rPr>
          <w:rFonts w:ascii="Times New Roman" w:hAnsi="Times New Roman" w:cs="Times New Roman"/>
          <w:sz w:val="24"/>
          <w:szCs w:val="24"/>
        </w:rPr>
        <w:t xml:space="preserve">– na </w:t>
      </w:r>
      <w:r w:rsidRPr="00250DE9">
        <w:rPr>
          <w:rFonts w:ascii="Times New Roman" w:hAnsi="Times New Roman" w:cs="Times New Roman"/>
          <w:sz w:val="24"/>
          <w:szCs w:val="24"/>
        </w:rPr>
        <w:t>potwierdzenie spełniania</w:t>
      </w:r>
      <w:r w:rsidR="00D7581C" w:rsidRPr="00250DE9">
        <w:rPr>
          <w:rFonts w:ascii="Times New Roman" w:hAnsi="Times New Roman" w:cs="Times New Roman"/>
          <w:sz w:val="24"/>
          <w:szCs w:val="24"/>
        </w:rPr>
        <w:t xml:space="preserve"> </w:t>
      </w:r>
      <w:r w:rsidRPr="00250DE9">
        <w:rPr>
          <w:rFonts w:ascii="Times New Roman" w:hAnsi="Times New Roman" w:cs="Times New Roman"/>
          <w:sz w:val="24"/>
          <w:szCs w:val="24"/>
        </w:rPr>
        <w:t xml:space="preserve">warunku określonego w </w:t>
      </w:r>
      <w:r w:rsidR="001B64C9" w:rsidRPr="00250DE9">
        <w:rPr>
          <w:rFonts w:ascii="Times New Roman" w:hAnsi="Times New Roman" w:cs="Times New Roman"/>
          <w:sz w:val="24"/>
          <w:szCs w:val="24"/>
        </w:rPr>
        <w:t>rozdziale</w:t>
      </w:r>
      <w:r w:rsidRPr="00250DE9">
        <w:rPr>
          <w:rFonts w:ascii="Times New Roman" w:hAnsi="Times New Roman" w:cs="Times New Roman"/>
          <w:sz w:val="24"/>
          <w:szCs w:val="24"/>
        </w:rPr>
        <w:t xml:space="preserve"> V pkt 2 punkt 3 lit. b SIWZ, stanowiący załącznik nr </w:t>
      </w:r>
      <w:r w:rsidR="00E9281D" w:rsidRPr="00250DE9">
        <w:rPr>
          <w:rFonts w:ascii="Times New Roman" w:hAnsi="Times New Roman" w:cs="Times New Roman"/>
          <w:sz w:val="24"/>
          <w:szCs w:val="24"/>
        </w:rPr>
        <w:t>5</w:t>
      </w:r>
      <w:r w:rsidRPr="00250DE9">
        <w:rPr>
          <w:rFonts w:ascii="Times New Roman" w:hAnsi="Times New Roman" w:cs="Times New Roman"/>
          <w:sz w:val="24"/>
          <w:szCs w:val="24"/>
        </w:rPr>
        <w:t xml:space="preserve"> do</w:t>
      </w:r>
      <w:r w:rsidR="00D7581C" w:rsidRPr="00250DE9">
        <w:rPr>
          <w:rFonts w:ascii="Times New Roman" w:hAnsi="Times New Roman" w:cs="Times New Roman"/>
          <w:sz w:val="24"/>
          <w:szCs w:val="24"/>
        </w:rPr>
        <w:t xml:space="preserve"> </w:t>
      </w:r>
      <w:r w:rsidRPr="00250DE9">
        <w:rPr>
          <w:rFonts w:ascii="Times New Roman" w:hAnsi="Times New Roman" w:cs="Times New Roman"/>
          <w:sz w:val="24"/>
          <w:szCs w:val="24"/>
        </w:rPr>
        <w:t>SIWZ;</w:t>
      </w:r>
    </w:p>
    <w:p w:rsidR="00C05665" w:rsidRPr="00527B2E" w:rsidRDefault="009B4566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DE9">
        <w:rPr>
          <w:rFonts w:ascii="Times New Roman" w:hAnsi="Times New Roman" w:cs="Times New Roman"/>
          <w:sz w:val="24"/>
          <w:szCs w:val="24"/>
        </w:rPr>
        <w:t>3</w:t>
      </w:r>
      <w:r w:rsidR="00C05665" w:rsidRPr="00250DE9">
        <w:rPr>
          <w:rFonts w:ascii="Times New Roman" w:hAnsi="Times New Roman" w:cs="Times New Roman"/>
          <w:sz w:val="24"/>
          <w:szCs w:val="24"/>
        </w:rPr>
        <w:t xml:space="preserve">) opłaconą polisę, a w przypadku jej braku inny dokument potwierdzający, że wykonawca </w:t>
      </w:r>
      <w:r w:rsidR="00C05665" w:rsidRPr="00527B2E">
        <w:rPr>
          <w:rFonts w:ascii="Times New Roman" w:hAnsi="Times New Roman" w:cs="Times New Roman"/>
          <w:sz w:val="24"/>
          <w:szCs w:val="24"/>
        </w:rPr>
        <w:t>jest ubezpieczony od odpowiedzialności cywilnej w zakresie prowadzonej działalności związanej z przedmiotem zamówienia</w:t>
      </w:r>
    </w:p>
    <w:p w:rsidR="00C05665" w:rsidRPr="00527B2E" w:rsidRDefault="009B4566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2E">
        <w:rPr>
          <w:rFonts w:ascii="Times New Roman" w:hAnsi="Times New Roman" w:cs="Times New Roman"/>
          <w:sz w:val="24"/>
          <w:szCs w:val="24"/>
        </w:rPr>
        <w:t>4</w:t>
      </w:r>
      <w:r w:rsidR="00C05665" w:rsidRPr="00527B2E">
        <w:rPr>
          <w:rFonts w:ascii="Times New Roman" w:hAnsi="Times New Roman" w:cs="Times New Roman"/>
          <w:sz w:val="24"/>
          <w:szCs w:val="24"/>
        </w:rPr>
        <w:t>) informację z banku lub spółdzielczej kasy oszczędnościowo –</w:t>
      </w:r>
      <w:r w:rsidR="00B71132" w:rsidRPr="00527B2E">
        <w:rPr>
          <w:rFonts w:ascii="Times New Roman" w:hAnsi="Times New Roman" w:cs="Times New Roman"/>
          <w:sz w:val="24"/>
          <w:szCs w:val="24"/>
        </w:rPr>
        <w:t xml:space="preserve"> </w:t>
      </w:r>
      <w:r w:rsidR="00C05665" w:rsidRPr="00527B2E">
        <w:rPr>
          <w:rFonts w:ascii="Times New Roman" w:hAnsi="Times New Roman" w:cs="Times New Roman"/>
          <w:sz w:val="24"/>
          <w:szCs w:val="24"/>
        </w:rPr>
        <w:t>kredytowej potwierdzającą wysokość posiadanych środków finansowych lub zdolność kredytową wykonawcy, wystawiona nie wcześniej niż 3 miesiące przed upływem terminu składania ofert.</w:t>
      </w:r>
    </w:p>
    <w:p w:rsidR="007630D4" w:rsidRPr="00774C29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C29">
        <w:rPr>
          <w:rFonts w:ascii="Times New Roman" w:hAnsi="Times New Roman" w:cs="Times New Roman"/>
          <w:sz w:val="24"/>
          <w:szCs w:val="24"/>
        </w:rPr>
        <w:t xml:space="preserve">6. </w:t>
      </w:r>
      <w:r w:rsidRPr="00774C29">
        <w:rPr>
          <w:rFonts w:ascii="Times New Roman" w:hAnsi="Times New Roman" w:cs="Times New Roman"/>
          <w:b/>
          <w:sz w:val="24"/>
          <w:szCs w:val="24"/>
          <w:u w:val="single"/>
        </w:rPr>
        <w:t>Na wezwanie Zamawiającego Wykonawca zobowiązany jest do złożenia następujących</w:t>
      </w:r>
      <w:r w:rsidR="00D7581C" w:rsidRPr="00774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74C29">
        <w:rPr>
          <w:rFonts w:ascii="Times New Roman" w:hAnsi="Times New Roman" w:cs="Times New Roman"/>
          <w:b/>
          <w:sz w:val="24"/>
          <w:szCs w:val="24"/>
          <w:u w:val="single"/>
        </w:rPr>
        <w:t>oświadczeń lub dokumentów, potwierdzających brak podstaw wykluczenia:</w:t>
      </w:r>
    </w:p>
    <w:p w:rsidR="007630D4" w:rsidRPr="00774C29" w:rsidRDefault="007630D4" w:rsidP="009D756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74C29">
        <w:rPr>
          <w:rFonts w:ascii="Times New Roman" w:hAnsi="Times New Roman" w:cs="Times New Roman"/>
          <w:sz w:val="24"/>
          <w:szCs w:val="24"/>
        </w:rPr>
        <w:t>1) odpis z właściwego rejestru lub z centralnej ewidencji i informacji o działalności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gospodarczej, jeżeli odrębne przepisy wymagają wpisu do rejestru lub ewidencji -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w celu potwierdzenia braku podstaw wykluczenia na podstawie art. 24 ust. 5 pkt 1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ustawy.</w:t>
      </w:r>
    </w:p>
    <w:p w:rsidR="007630D4" w:rsidRPr="00774C29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C29">
        <w:rPr>
          <w:rFonts w:ascii="Times New Roman" w:hAnsi="Times New Roman" w:cs="Times New Roman"/>
          <w:sz w:val="24"/>
          <w:szCs w:val="24"/>
        </w:rPr>
        <w:t>7. Jeżeli Wykonawca ma siedzibę lub miejsce zamieszkania poza terytorium Rzeczypospolitej</w:t>
      </w:r>
    </w:p>
    <w:p w:rsidR="007630D4" w:rsidRPr="00774C29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C29">
        <w:rPr>
          <w:rFonts w:ascii="Times New Roman" w:hAnsi="Times New Roman" w:cs="Times New Roman"/>
          <w:sz w:val="24"/>
          <w:szCs w:val="24"/>
        </w:rPr>
        <w:t>Polskiej, zamiast dokumentu, o którym mowa w pkt 6 – składa dokument lub dokumenty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wystawione w kraju, w którym Wykonawca ma siedzibę lub miejsce zamieszkania,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potwierdzające odpowiednio, że nie otwarto jego likwidacji ani nie ogłoszono upadłości.</w:t>
      </w:r>
      <w:r w:rsidR="008232A6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Dokument, o którym mowa powyżej powinien być wystawiony nie wcześniej niż 6 miesięcy</w:t>
      </w:r>
      <w:r w:rsidR="00055E84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przed upływem terminu składania ofert.</w:t>
      </w:r>
    </w:p>
    <w:p w:rsidR="007630D4" w:rsidRPr="00774C29" w:rsidRDefault="007630D4" w:rsidP="00805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C29">
        <w:rPr>
          <w:rFonts w:ascii="Times New Roman" w:hAnsi="Times New Roman" w:cs="Times New Roman"/>
          <w:sz w:val="24"/>
          <w:szCs w:val="24"/>
        </w:rPr>
        <w:t>8. Jeżeli w kraju, w którym Wykonawca ma siedzibę lub miejsce zamieszkania lub miejsce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zamieszkania ma osoba, której dokument dotyczy, nie wydaje się dokumentów, o których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mowa w pkt 7, zastępuje się je dokumentem zawierającym odpowiednio oświadczenie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wykonawcy, ze wskazaniem osoby albo osób uprawnionych do jego reprezentacji, lub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oświadczenie osoby, której dokument miał dotyczyć, złożone przed notariuszem lub przed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organem sądowym, administracyjnym albo organem samorządu zawodowego lub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gospodarczego właściwym ze względu na siedzibę lub miejsce zamieszkania wykonawcy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lub miejsce zamieszkania tej osoby. Do terminu dla wystawienia powyższego dokumentu</w:t>
      </w:r>
      <w:r w:rsidR="00D7581C" w:rsidRPr="00774C29">
        <w:rPr>
          <w:rFonts w:ascii="Times New Roman" w:hAnsi="Times New Roman" w:cs="Times New Roman"/>
          <w:sz w:val="24"/>
          <w:szCs w:val="24"/>
        </w:rPr>
        <w:t xml:space="preserve"> </w:t>
      </w:r>
      <w:r w:rsidRPr="00774C29">
        <w:rPr>
          <w:rFonts w:ascii="Times New Roman" w:hAnsi="Times New Roman" w:cs="Times New Roman"/>
          <w:sz w:val="24"/>
          <w:szCs w:val="24"/>
        </w:rPr>
        <w:t>zastosowanie znajduje termin dla wystawienia dokumentu opisany w pkt 7.</w:t>
      </w:r>
    </w:p>
    <w:p w:rsidR="00606AD6" w:rsidRPr="00962F04" w:rsidRDefault="00606AD6" w:rsidP="003455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630D4" w:rsidRPr="00774C29" w:rsidRDefault="001B64C9" w:rsidP="00904D65">
      <w:pPr>
        <w:pStyle w:val="Nagwek1"/>
        <w:jc w:val="both"/>
      </w:pPr>
      <w:bookmarkStart w:id="17" w:name="_Toc518456322"/>
      <w:r w:rsidRPr="00774C29">
        <w:lastRenderedPageBreak/>
        <w:t>VIII. Informacja dla wykonawców polegających na zasobach innych podmiotów na zasadach określonych w art.</w:t>
      </w:r>
      <w:r w:rsidR="00F842D4" w:rsidRPr="00774C29">
        <w:t xml:space="preserve"> </w:t>
      </w:r>
      <w:r w:rsidRPr="00774C29">
        <w:t xml:space="preserve">22a Ustawy </w:t>
      </w:r>
      <w:proofErr w:type="spellStart"/>
      <w:r w:rsidRPr="00774C29">
        <w:t>Pzp</w:t>
      </w:r>
      <w:proofErr w:type="spellEnd"/>
      <w:r w:rsidRPr="00774C29">
        <w:t xml:space="preserve"> oraz zamierzających powierzyć wykonanie części zamówienia podwykonawcom</w:t>
      </w:r>
      <w:bookmarkEnd w:id="17"/>
    </w:p>
    <w:p w:rsidR="007630D4" w:rsidRPr="001B4977" w:rsidRDefault="007630D4" w:rsidP="00055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977">
        <w:rPr>
          <w:rFonts w:ascii="Times New Roman" w:hAnsi="Times New Roman" w:cs="Times New Roman"/>
          <w:sz w:val="24"/>
          <w:szCs w:val="24"/>
        </w:rPr>
        <w:t>1. Wykonawca może w celu potwierdzenia spełniania warunków udziału w postępowaniu,</w:t>
      </w:r>
      <w:r w:rsidR="00055E84" w:rsidRPr="001B4977">
        <w:rPr>
          <w:rFonts w:ascii="Times New Roman" w:hAnsi="Times New Roman" w:cs="Times New Roman"/>
          <w:sz w:val="24"/>
          <w:szCs w:val="24"/>
        </w:rPr>
        <w:t xml:space="preserve"> </w:t>
      </w:r>
      <w:r w:rsidRPr="001B4977">
        <w:rPr>
          <w:rFonts w:ascii="Times New Roman" w:hAnsi="Times New Roman" w:cs="Times New Roman"/>
          <w:sz w:val="24"/>
          <w:szCs w:val="24"/>
        </w:rPr>
        <w:t>w</w:t>
      </w:r>
      <w:r w:rsidR="00055E84" w:rsidRPr="001B4977">
        <w:rPr>
          <w:rFonts w:ascii="Times New Roman" w:hAnsi="Times New Roman" w:cs="Times New Roman"/>
          <w:sz w:val="24"/>
          <w:szCs w:val="24"/>
        </w:rPr>
        <w:t xml:space="preserve"> </w:t>
      </w:r>
      <w:r w:rsidRPr="001B4977">
        <w:rPr>
          <w:rFonts w:ascii="Times New Roman" w:hAnsi="Times New Roman" w:cs="Times New Roman"/>
          <w:sz w:val="24"/>
          <w:szCs w:val="24"/>
        </w:rPr>
        <w:t>stosownych sytuacjach oraz w odniesieniu do konkretnego zamówienia, lub jego części,</w:t>
      </w:r>
      <w:r w:rsidR="00055E84" w:rsidRPr="001B4977">
        <w:rPr>
          <w:rFonts w:ascii="Times New Roman" w:hAnsi="Times New Roman" w:cs="Times New Roman"/>
          <w:sz w:val="24"/>
          <w:szCs w:val="24"/>
        </w:rPr>
        <w:t xml:space="preserve"> </w:t>
      </w:r>
      <w:r w:rsidRPr="001B4977">
        <w:rPr>
          <w:rFonts w:ascii="Times New Roman" w:hAnsi="Times New Roman" w:cs="Times New Roman"/>
          <w:sz w:val="24"/>
          <w:szCs w:val="24"/>
        </w:rPr>
        <w:t>polegać na zdolnościach technicznych lub zawodowych lub sytuacji finansowej lub</w:t>
      </w:r>
      <w:r w:rsidR="00D01025" w:rsidRPr="001B4977">
        <w:rPr>
          <w:rFonts w:ascii="Times New Roman" w:hAnsi="Times New Roman" w:cs="Times New Roman"/>
          <w:sz w:val="24"/>
          <w:szCs w:val="24"/>
        </w:rPr>
        <w:t xml:space="preserve"> </w:t>
      </w:r>
      <w:r w:rsidRPr="001B4977">
        <w:rPr>
          <w:rFonts w:ascii="Times New Roman" w:hAnsi="Times New Roman" w:cs="Times New Roman"/>
          <w:sz w:val="24"/>
          <w:szCs w:val="24"/>
        </w:rPr>
        <w:t>ekonomicznej innych podmiotów, niezależnie od charakteru prawnego łączących go z nim</w:t>
      </w:r>
      <w:r w:rsidR="00D01025" w:rsidRPr="001B4977">
        <w:rPr>
          <w:rFonts w:ascii="Times New Roman" w:hAnsi="Times New Roman" w:cs="Times New Roman"/>
          <w:sz w:val="24"/>
          <w:szCs w:val="24"/>
        </w:rPr>
        <w:t xml:space="preserve"> </w:t>
      </w:r>
      <w:r w:rsidRPr="001B4977">
        <w:rPr>
          <w:rFonts w:ascii="Times New Roman" w:hAnsi="Times New Roman" w:cs="Times New Roman"/>
          <w:sz w:val="24"/>
          <w:szCs w:val="24"/>
        </w:rPr>
        <w:t>stosunków prawnych.</w:t>
      </w:r>
    </w:p>
    <w:p w:rsidR="007630D4" w:rsidRPr="00962F04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4977">
        <w:rPr>
          <w:rFonts w:ascii="Times New Roman" w:hAnsi="Times New Roman" w:cs="Times New Roman"/>
          <w:sz w:val="24"/>
          <w:szCs w:val="24"/>
        </w:rPr>
        <w:t>2. Wykonawca, który polega na zdolnościach lub sytuacji innych podmiotów, musi udowodnić</w:t>
      </w:r>
      <w:r w:rsidR="00EA39B4" w:rsidRPr="001B4977">
        <w:rPr>
          <w:rFonts w:ascii="Times New Roman" w:hAnsi="Times New Roman" w:cs="Times New Roman"/>
          <w:sz w:val="24"/>
          <w:szCs w:val="24"/>
        </w:rPr>
        <w:t xml:space="preserve"> </w:t>
      </w:r>
      <w:r w:rsidRPr="001B4977">
        <w:rPr>
          <w:rFonts w:ascii="Times New Roman" w:hAnsi="Times New Roman" w:cs="Times New Roman"/>
          <w:sz w:val="24"/>
          <w:szCs w:val="24"/>
        </w:rPr>
        <w:t>Zamawiającemu, że realizując zamówienie, będzie dysponował niezbędnymi zasobami tych</w:t>
      </w:r>
      <w:r w:rsidR="00EA39B4" w:rsidRPr="001B4977">
        <w:rPr>
          <w:rFonts w:ascii="Times New Roman" w:hAnsi="Times New Roman" w:cs="Times New Roman"/>
          <w:sz w:val="24"/>
          <w:szCs w:val="24"/>
        </w:rPr>
        <w:t xml:space="preserve"> </w:t>
      </w:r>
      <w:r w:rsidRPr="001B4977">
        <w:rPr>
          <w:rFonts w:ascii="Times New Roman" w:hAnsi="Times New Roman" w:cs="Times New Roman"/>
          <w:sz w:val="24"/>
          <w:szCs w:val="24"/>
        </w:rPr>
        <w:t xml:space="preserve">podmiotów, </w:t>
      </w:r>
      <w:r w:rsidRPr="001B4977">
        <w:rPr>
          <w:rFonts w:ascii="Times New Roman" w:hAnsi="Times New Roman" w:cs="Times New Roman"/>
          <w:b/>
          <w:bCs/>
          <w:sz w:val="24"/>
          <w:szCs w:val="24"/>
        </w:rPr>
        <w:t>w szczególności przedstawiając zobowiązanie tych podmiotów do oddania mu</w:t>
      </w:r>
      <w:r w:rsidR="00EA39B4" w:rsidRPr="001B4977">
        <w:rPr>
          <w:rFonts w:ascii="Times New Roman" w:hAnsi="Times New Roman" w:cs="Times New Roman"/>
          <w:sz w:val="24"/>
          <w:szCs w:val="24"/>
        </w:rPr>
        <w:t xml:space="preserve"> </w:t>
      </w:r>
      <w:r w:rsidRPr="001B4977">
        <w:rPr>
          <w:rFonts w:ascii="Times New Roman" w:hAnsi="Times New Roman" w:cs="Times New Roman"/>
          <w:b/>
          <w:bCs/>
          <w:sz w:val="24"/>
          <w:szCs w:val="24"/>
        </w:rPr>
        <w:t>do dyspozycji niezbędnych zasobów na potrzeby realizacji zamówienia.</w:t>
      </w:r>
    </w:p>
    <w:p w:rsidR="007630D4" w:rsidRPr="00B2719D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3. Zamawiający oceni, czy udostępniane wykonawcy przez inne podmioty zdolności techniczne lub</w:t>
      </w:r>
      <w:r w:rsidR="00EA39B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zawodowe lub ich sytuacja finansowa lub ekonomiczna, pozwalają na wykazanie przez</w:t>
      </w:r>
      <w:r w:rsidR="00EA39B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Wykonawcę spełniania warunków udziału w postępowaniu oraz zbada, czy nie zachodzą wobec</w:t>
      </w:r>
      <w:r w:rsidR="00EA39B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tego podmiotu podstawy wykluczenia, o których mowa w art. 24 ust. 1 pkt 13-22 i ust. 5 ustawy</w:t>
      </w:r>
      <w:r w:rsidR="00EA39B4" w:rsidRPr="00B2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9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2719D">
        <w:rPr>
          <w:rFonts w:ascii="Times New Roman" w:hAnsi="Times New Roman" w:cs="Times New Roman"/>
          <w:sz w:val="24"/>
          <w:szCs w:val="24"/>
        </w:rPr>
        <w:t>.</w:t>
      </w:r>
    </w:p>
    <w:p w:rsidR="007630D4" w:rsidRPr="00B2719D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4. W odniesieniu do warunków dotyczących wykształcenia, kwalifikacji zawodowych lub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doświadczenia, Wykonawcy mogą polegać na zdoln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ościach innych podmiotów, jeśli </w:t>
      </w:r>
      <w:r w:rsidRPr="00B2719D">
        <w:rPr>
          <w:rFonts w:ascii="Times New Roman" w:hAnsi="Times New Roman" w:cs="Times New Roman"/>
          <w:sz w:val="24"/>
          <w:szCs w:val="24"/>
        </w:rPr>
        <w:t>podmioty te</w:t>
      </w:r>
      <w:r w:rsidR="00EA39B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zrealizują usługi, do realizacji których te zdolności są wymagane.</w:t>
      </w:r>
    </w:p>
    <w:p w:rsidR="007630D4" w:rsidRPr="00B2719D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5. Jeżeli zdolności techniczne lub zawodowe podmiotu, o którym mowa w punkcie 1, nie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potwierdzają spełnienia przez Wykonawcę warunków udziału w postępowaniu lub zachodzą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wobec tych podmiotów podstawy wykluczenia, Zamawiający żąda, aby Wykonawca w terminie</w:t>
      </w:r>
      <w:r w:rsidR="00EA39B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określonym przez Zamawiającego:</w:t>
      </w:r>
    </w:p>
    <w:p w:rsidR="007630D4" w:rsidRPr="00B2719D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1) zastąpił ten podmiot innym podmiotem lub podmiotami lub</w:t>
      </w:r>
    </w:p>
    <w:p w:rsidR="007630D4" w:rsidRPr="00B2719D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2) zobowiązał się do osobistego wykonania odpowiedniej części zamówienia, jeżeli wykaże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zdolności techniczne lub zawodowe lub sytuację finansową lub ekonomiczną, o których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mowa w pkt 1.</w:t>
      </w:r>
      <w:r w:rsidR="008353FB" w:rsidRPr="00B2719D">
        <w:rPr>
          <w:rFonts w:ascii="Times New Roman" w:hAnsi="Times New Roman" w:cs="Times New Roman"/>
          <w:sz w:val="24"/>
          <w:szCs w:val="24"/>
        </w:rPr>
        <w:t xml:space="preserve"> SWIZ</w:t>
      </w:r>
    </w:p>
    <w:p w:rsidR="007630D4" w:rsidRPr="00B2719D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7. Wykonawca, który powołuje się na zasoby innych po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dmiotów, w celu wykazania braku </w:t>
      </w:r>
      <w:r w:rsidRPr="00B2719D">
        <w:rPr>
          <w:rFonts w:ascii="Times New Roman" w:hAnsi="Times New Roman" w:cs="Times New Roman"/>
          <w:sz w:val="24"/>
          <w:szCs w:val="24"/>
        </w:rPr>
        <w:t>istnienia</w:t>
      </w:r>
      <w:r w:rsidR="00A37D9C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wobec nich podstaw wykluczenia oraz spełniania, w zakresie, w jakim powołuje się na ich</w:t>
      </w:r>
      <w:r w:rsidR="00CB30E1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zasoby, warunków udziału w postępowaniu, zamieszcza informacje o tych podmiotach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w oświadczeniu, o którym mowa w </w:t>
      </w:r>
      <w:r w:rsidR="00EA39B4" w:rsidRPr="00B2719D">
        <w:rPr>
          <w:rFonts w:ascii="Times New Roman" w:hAnsi="Times New Roman" w:cs="Times New Roman"/>
          <w:sz w:val="24"/>
          <w:szCs w:val="24"/>
        </w:rPr>
        <w:t>rozdziale</w:t>
      </w:r>
      <w:r w:rsidRPr="00B2719D">
        <w:rPr>
          <w:rFonts w:ascii="Times New Roman" w:hAnsi="Times New Roman" w:cs="Times New Roman"/>
          <w:sz w:val="24"/>
          <w:szCs w:val="24"/>
        </w:rPr>
        <w:t xml:space="preserve"> VII pkt 1 SIWZ.</w:t>
      </w:r>
    </w:p>
    <w:p w:rsidR="007630D4" w:rsidRPr="00B2719D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8. W celu oceny, czy Wykonawca polegając na zdolnościach lub sytuacji innych podmiotów na</w:t>
      </w:r>
      <w:r w:rsidR="00EA39B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zasadach określonych w art. 22a ustawy </w:t>
      </w:r>
      <w:proofErr w:type="spellStart"/>
      <w:r w:rsidRPr="00B2719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2719D">
        <w:rPr>
          <w:rFonts w:ascii="Times New Roman" w:hAnsi="Times New Roman" w:cs="Times New Roman"/>
          <w:sz w:val="24"/>
          <w:szCs w:val="24"/>
        </w:rPr>
        <w:t>, będzie dysponował niezbędnymi zasobami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 stopniu umożliwiającym należyte wykonanie zamówienia publicznego oraz oceny, czy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stosunek łączący Wykonawcę z tymi podmiotami gwarantuje rzeczywisty dostęp do ich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zasobów, Zamawiający może żądać dokumentów, które określają w szczególności: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1) zakres dostępnych Wykonawcy zasobów innego podmiotu;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2) sposób wykorzystania zasobów innego podmiotu, przez Wykonawcę, przy wykonywaniu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zamówienia publicznego;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3) zakres i okres udziału innego podmiotu przy wykonywaniu zamówienia publicznego;</w:t>
      </w:r>
    </w:p>
    <w:p w:rsidR="007630D4" w:rsidRPr="00B2719D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lastRenderedPageBreak/>
        <w:t>4) czy podmiot, na zdolnościach którego wykonawca polega w odniesieniu do warunków udziału</w:t>
      </w:r>
      <w:r w:rsidR="00CB30E1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 postępowaniu dotyczących wykształcenia, kwalifikacji zawodowych lub doświadczenia,</w:t>
      </w:r>
      <w:r w:rsidR="00CB30E1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zrealizuje roboty budowlane lub</w:t>
      </w:r>
      <w:r w:rsidR="00D0102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usługi, których wskazane zdolności dotyczą.</w:t>
      </w:r>
    </w:p>
    <w:p w:rsidR="007630D4" w:rsidRPr="00B2719D" w:rsidRDefault="007630D4" w:rsidP="00D0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9. Wykonawca, który zamierza powierzyć wykonanie części zamówienia podwykonawcom, na</w:t>
      </w:r>
      <w:r w:rsidR="00A2764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etapie postępowania o udzielenia zamówienia publicznego jest zobowiązany wskazać w ofercie</w:t>
      </w:r>
      <w:r w:rsidR="00A2764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części zamówienia, których wykonanie zamierza powierzyć podwykonawcom oraz podać</w:t>
      </w:r>
      <w:r w:rsidR="00A2764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firmy podwykonawców. W przeciwnym wypadku Zamawiający uzna, że Wykonawca nie</w:t>
      </w:r>
      <w:r w:rsidR="00A2764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zamierza powierzać podwykonawcom żadnej części zamówienia.</w:t>
      </w:r>
    </w:p>
    <w:p w:rsidR="007630D4" w:rsidRPr="00B2719D" w:rsidRDefault="007630D4" w:rsidP="00813B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10. Jeżeli zmiana albo rezygnacja z podwykonawcy dotyczy podmiotu, na którego zasoby</w:t>
      </w:r>
      <w:r w:rsidR="00813BD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Wykonawca powoływał się, na zasadach określonych w art. 22a ust. 1 ustawy </w:t>
      </w:r>
      <w:proofErr w:type="spellStart"/>
      <w:r w:rsidRPr="00B2719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2719D">
        <w:rPr>
          <w:rFonts w:ascii="Times New Roman" w:hAnsi="Times New Roman" w:cs="Times New Roman"/>
          <w:sz w:val="24"/>
          <w:szCs w:val="24"/>
        </w:rPr>
        <w:t>, w celu</w:t>
      </w:r>
      <w:r w:rsidR="00813BD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wykazania spełniania warunków udziału w postępowaniu, Wykonawca jest obowiązany</w:t>
      </w:r>
      <w:r w:rsidR="00813BD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wykazać Zamawiającemu, że proponowany inny podwykonawca lub Wykonawca samodzielnie</w:t>
      </w:r>
      <w:r w:rsidR="00A2764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spełnia je w stopniu nie mniejszym niż podwykonawca, na którego zasoby wykonawca</w:t>
      </w:r>
      <w:r w:rsidR="00A2764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powoływał się w trakcie postępowania o udzielenie zamówienia.</w:t>
      </w:r>
    </w:p>
    <w:p w:rsidR="007630D4" w:rsidRPr="00B2719D" w:rsidRDefault="007630D4" w:rsidP="00813B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11. Jeżeli Zamawiający stwierdzi, że wobec danego podwykonawcy zachodzą podstawy</w:t>
      </w:r>
      <w:r w:rsidR="00813BD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wykluczenia, Wykonawca obowiązany jest zastąpić tego podwykonawcę lub zrezygnować</w:t>
      </w:r>
      <w:r w:rsidR="00813BD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 powierzenia wykonania części zamówienia podwykonawcy.</w:t>
      </w:r>
    </w:p>
    <w:p w:rsidR="007630D4" w:rsidRPr="00B2719D" w:rsidRDefault="007630D4" w:rsidP="00813B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12. Powierzenie wykonania części zamówienia podwykonawcom nie zwalnia Wykonawcy</w:t>
      </w:r>
      <w:r w:rsidR="00813BD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 odpowiedzialności za należyte wykonanie tego zamówienia.</w:t>
      </w:r>
    </w:p>
    <w:p w:rsidR="00876F1C" w:rsidRPr="00962F04" w:rsidRDefault="00876F1C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B2719D" w:rsidRDefault="00726612" w:rsidP="008C25B0">
      <w:pPr>
        <w:pStyle w:val="Nagwek1"/>
      </w:pPr>
      <w:bookmarkStart w:id="18" w:name="_Toc518456323"/>
      <w:r w:rsidRPr="00B2719D">
        <w:t>IX. Informacja dla wykonawców wspólnie ubiegających się o udzielenie zamówienia</w:t>
      </w:r>
      <w:bookmarkEnd w:id="18"/>
    </w:p>
    <w:p w:rsidR="007630D4" w:rsidRPr="00B2719D" w:rsidRDefault="007630D4" w:rsidP="00924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1. Wykonawcy mogą wspólnie ubiegać się o udzielenie zamówienia. W takim przypadku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Wykonawcy ustanawiają pełnomocnika do reprezentowania ich w postępowaniu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 udzielenie zamówienia albo reprezentowania w postępowaniu i zawarcia umowy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 sprawie zamówienia publicznego.</w:t>
      </w:r>
    </w:p>
    <w:p w:rsidR="00F9101A" w:rsidRPr="00B2719D" w:rsidRDefault="007630D4" w:rsidP="00924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2. W przypadku Wykonawców wspólnie ubiegających się o udzielenie zamówienia: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0D4" w:rsidRPr="00B2719D" w:rsidRDefault="007630D4" w:rsidP="00924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1) żaden z Wykonawców nie może podlegać wykluczeniu oraz Wykonawcy wykazują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spełnianie warunków udziału w postępowaniu zgodnie z </w:t>
      </w:r>
      <w:proofErr w:type="spellStart"/>
      <w:r w:rsidRPr="00B2719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B2719D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7630D4" w:rsidRPr="00B2719D" w:rsidRDefault="007630D4" w:rsidP="00924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 xml:space="preserve">2) oświadczenie, o którym mowa w </w:t>
      </w:r>
      <w:r w:rsidR="005C7198" w:rsidRPr="00B2719D">
        <w:rPr>
          <w:rFonts w:ascii="Times New Roman" w:hAnsi="Times New Roman" w:cs="Times New Roman"/>
          <w:sz w:val="24"/>
          <w:szCs w:val="24"/>
        </w:rPr>
        <w:t>rozdziale</w:t>
      </w:r>
      <w:r w:rsidRPr="00B2719D">
        <w:rPr>
          <w:rFonts w:ascii="Times New Roman" w:hAnsi="Times New Roman" w:cs="Times New Roman"/>
          <w:sz w:val="24"/>
          <w:szCs w:val="24"/>
        </w:rPr>
        <w:t xml:space="preserve"> VII pkt 1 SIWZ składa każdy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 Wykonawców wspólnie ubiegających się o zamówienie. Dokumenty te potwierdzają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spełnianie warunków udziału w postępowaniu oraz brak podstaw wykluczenia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 zakresie, w którym każdy z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wykonawców wykazuje spełnianie warunków udziału</w:t>
      </w:r>
      <w:r w:rsidR="00924F7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 postępowaniu oraz brak podstaw wykluczenia;</w:t>
      </w:r>
    </w:p>
    <w:p w:rsidR="007630D4" w:rsidRPr="00B2719D" w:rsidRDefault="007630D4" w:rsidP="00334B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3) oświadczenie o przynależności lub braku przynależności do tej samej grupy kapitałowej,</w:t>
      </w:r>
      <w:r w:rsidR="00334B8B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o którym mowa w </w:t>
      </w:r>
      <w:r w:rsidR="005C7198" w:rsidRPr="00B2719D">
        <w:rPr>
          <w:rFonts w:ascii="Times New Roman" w:hAnsi="Times New Roman" w:cs="Times New Roman"/>
          <w:sz w:val="24"/>
          <w:szCs w:val="24"/>
        </w:rPr>
        <w:t>rozdziale</w:t>
      </w:r>
      <w:r w:rsidRPr="00B2719D">
        <w:rPr>
          <w:rFonts w:ascii="Times New Roman" w:hAnsi="Times New Roman" w:cs="Times New Roman"/>
          <w:sz w:val="24"/>
          <w:szCs w:val="24"/>
        </w:rPr>
        <w:t xml:space="preserve"> VII pkt 2 SIWZ składa każdy z Wykonawców wspólnie</w:t>
      </w:r>
      <w:r w:rsidR="00334B8B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ubiegających się o zamówienie;</w:t>
      </w:r>
    </w:p>
    <w:p w:rsidR="007630D4" w:rsidRPr="00B2719D" w:rsidRDefault="007630D4" w:rsidP="00334B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4) Wykonawcy zobowiązani są, na wezwanie Zamawiającego, złożyć dokumenty</w:t>
      </w:r>
      <w:r w:rsidR="00334B8B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i</w:t>
      </w:r>
      <w:r w:rsidR="00334B8B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oświadczenia, o których mowa </w:t>
      </w:r>
      <w:r w:rsidR="005C7198" w:rsidRPr="00B2719D">
        <w:rPr>
          <w:rFonts w:ascii="Times New Roman" w:hAnsi="Times New Roman" w:cs="Times New Roman"/>
          <w:sz w:val="24"/>
          <w:szCs w:val="24"/>
        </w:rPr>
        <w:t>rozdziale</w:t>
      </w:r>
      <w:r w:rsidRPr="00B2719D">
        <w:rPr>
          <w:rFonts w:ascii="Times New Roman" w:hAnsi="Times New Roman" w:cs="Times New Roman"/>
          <w:sz w:val="24"/>
          <w:szCs w:val="24"/>
        </w:rPr>
        <w:t xml:space="preserve"> VII pkt 5 SIWZ, przy czym składa je</w:t>
      </w:r>
      <w:r w:rsidR="00334B8B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odpowiednio Wykonawca/-y, który/którzy wykazuje/-ą spełnianie warunku</w:t>
      </w:r>
      <w:r w:rsidR="00334B8B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 zakresie opisanym w</w:t>
      </w:r>
      <w:r w:rsidR="00334B8B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5C7198" w:rsidRPr="00B2719D">
        <w:rPr>
          <w:rFonts w:ascii="Times New Roman" w:hAnsi="Times New Roman" w:cs="Times New Roman"/>
          <w:sz w:val="24"/>
          <w:szCs w:val="24"/>
        </w:rPr>
        <w:t>rozdziale</w:t>
      </w:r>
      <w:r w:rsidRPr="00B2719D">
        <w:rPr>
          <w:rFonts w:ascii="Times New Roman" w:hAnsi="Times New Roman" w:cs="Times New Roman"/>
          <w:sz w:val="24"/>
          <w:szCs w:val="24"/>
        </w:rPr>
        <w:t xml:space="preserve"> V pkt 2 SIWZ.</w:t>
      </w:r>
    </w:p>
    <w:p w:rsidR="00876F1C" w:rsidRPr="00962F04" w:rsidRDefault="00876F1C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B2719D" w:rsidRDefault="00726612" w:rsidP="00B2719D">
      <w:pPr>
        <w:pStyle w:val="Nagwek1"/>
        <w:jc w:val="both"/>
      </w:pPr>
      <w:bookmarkStart w:id="19" w:name="_Toc518456324"/>
      <w:r w:rsidRPr="00B2719D">
        <w:lastRenderedPageBreak/>
        <w:t>X. Informacje o sposobie porozumiewania się Zamawiającego z Wykonawcami oraz wskazanie osób uprawnionych do porozumiewania się z wykonawcami</w:t>
      </w:r>
      <w:bookmarkEnd w:id="19"/>
    </w:p>
    <w:p w:rsidR="007630D4" w:rsidRPr="00B2719D" w:rsidRDefault="007630D4" w:rsidP="008353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1. W prowadzonym postępowaniu wszelkie oświadczenia, wnioski, zawiadomienia oraz informacje</w:t>
      </w:r>
      <w:r w:rsidR="0072661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przekazywane będą w formie pisemnej, faksem lub drogą elektroniczną.</w:t>
      </w:r>
    </w:p>
    <w:p w:rsidR="007630D4" w:rsidRPr="00B2719D" w:rsidRDefault="007630D4" w:rsidP="008353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2. W przypadku przekazywania pism faksem lub drogą elektroniczną, każda ze stron na żądanie</w:t>
      </w:r>
      <w:r w:rsidR="0072661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drugiej strony niezwłocznie potwierdza fakt ich otrzymania.</w:t>
      </w:r>
    </w:p>
    <w:p w:rsidR="007630D4" w:rsidRPr="00B2719D" w:rsidRDefault="007630D4" w:rsidP="008353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3. Adres, numery telefonów, faksu i adres poczty elektronicznej zamawiającego zostały podane na</w:t>
      </w:r>
      <w:r w:rsidR="006F587F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stronie 1 specyfikacji.</w:t>
      </w:r>
    </w:p>
    <w:p w:rsidR="007630D4" w:rsidRPr="00B2719D" w:rsidRDefault="007630D4" w:rsidP="008353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 xml:space="preserve">4. </w:t>
      </w:r>
      <w:r w:rsidRPr="00B2719D">
        <w:rPr>
          <w:rFonts w:ascii="Times New Roman" w:hAnsi="Times New Roman" w:cs="Times New Roman"/>
          <w:b/>
          <w:bCs/>
          <w:sz w:val="24"/>
          <w:szCs w:val="24"/>
        </w:rPr>
        <w:t>Do porozumiewania się z wykonawcami upoważnione są następujące osoby:</w:t>
      </w:r>
    </w:p>
    <w:p w:rsidR="000F7659" w:rsidRPr="00B2719D" w:rsidRDefault="007630D4" w:rsidP="008353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Pan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i </w:t>
      </w:r>
      <w:r w:rsidR="003946B6" w:rsidRPr="00B2719D">
        <w:rPr>
          <w:rFonts w:ascii="Times New Roman" w:hAnsi="Times New Roman" w:cs="Times New Roman"/>
          <w:sz w:val="24"/>
          <w:szCs w:val="24"/>
        </w:rPr>
        <w:t>Anna Rosłoniec</w:t>
      </w:r>
      <w:r w:rsidRPr="00B2719D">
        <w:rPr>
          <w:rFonts w:ascii="Times New Roman" w:hAnsi="Times New Roman" w:cs="Times New Roman"/>
          <w:sz w:val="24"/>
          <w:szCs w:val="24"/>
        </w:rPr>
        <w:t xml:space="preserve"> – tel. 48 664 </w:t>
      </w:r>
      <w:r w:rsidR="000F7659" w:rsidRPr="00B2719D">
        <w:rPr>
          <w:rFonts w:ascii="Times New Roman" w:hAnsi="Times New Roman" w:cs="Times New Roman"/>
          <w:sz w:val="24"/>
          <w:szCs w:val="24"/>
        </w:rPr>
        <w:t>30 93 ; email:</w:t>
      </w:r>
      <w:r w:rsidR="003946B6" w:rsidRPr="00B2719D">
        <w:rPr>
          <w:rFonts w:ascii="Times New Roman" w:hAnsi="Times New Roman" w:cs="Times New Roman"/>
          <w:sz w:val="24"/>
          <w:szCs w:val="24"/>
        </w:rPr>
        <w:t xml:space="preserve"> a.rosloniec</w:t>
      </w:r>
      <w:r w:rsidR="000F7659" w:rsidRPr="00B2719D">
        <w:rPr>
          <w:rFonts w:ascii="Times New Roman" w:hAnsi="Times New Roman" w:cs="Times New Roman"/>
          <w:sz w:val="24"/>
          <w:szCs w:val="24"/>
        </w:rPr>
        <w:t>@grojecmiasto.pl</w:t>
      </w:r>
    </w:p>
    <w:p w:rsidR="007630D4" w:rsidRPr="00B2719D" w:rsidRDefault="007630D4" w:rsidP="008353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5. Przed upływem terminu składania ofert Zamawiający może zmienić treść specyfikacji. Zmiana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zostanie doręczona Wykonawcom, którym przekazano specyfikację istotnych</w:t>
      </w:r>
      <w:r w:rsidR="003455E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warunków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zamówienia oraz zostanie zamieszczona na stronie internetowej</w:t>
      </w:r>
      <w:r w:rsidRPr="00B271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719D">
        <w:rPr>
          <w:rFonts w:ascii="Times New Roman" w:hAnsi="Times New Roman" w:cs="Times New Roman"/>
          <w:sz w:val="24"/>
          <w:szCs w:val="24"/>
        </w:rPr>
        <w:t>na której jest</w:t>
      </w:r>
      <w:r w:rsidR="003455E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udostępniona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specyfikacja.</w:t>
      </w:r>
    </w:p>
    <w:p w:rsidR="007630D4" w:rsidRPr="00B2719D" w:rsidRDefault="007630D4" w:rsidP="009F6E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6. Wykonawca może zwrócić się do Zamawiającego o wyjaśnienie treści specyfikacji</w:t>
      </w:r>
      <w:r w:rsidR="009F6EE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istotnych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warunków zamówienia. Zamawiający jest zobowiązany udzielić wyjaśnień</w:t>
      </w:r>
      <w:r w:rsidR="009F6EE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niezwłocznie, jednak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nie później niż na 2 dni przed terminem otwarcia ofert, pod warunkiem,</w:t>
      </w:r>
      <w:r w:rsidR="009F6EE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że wniosek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 wyjaśnienie treści specyfikacji istotnych warunków zamówienia wpłynął do</w:t>
      </w:r>
      <w:r w:rsidR="009F6EE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Zamawiającego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nie później niż do końca dnia, w którym upływa połowa wyznaczonego terminu składania ofert.</w:t>
      </w:r>
    </w:p>
    <w:p w:rsidR="007630D4" w:rsidRPr="00B2719D" w:rsidRDefault="007630D4" w:rsidP="009F6E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Treść zapytań wraz z wyjaśnieniami zostanie jednocześnie przesłana wszystkim</w:t>
      </w:r>
      <w:r w:rsidR="009F6EE6" w:rsidRPr="00B2719D">
        <w:rPr>
          <w:rFonts w:ascii="Times New Roman" w:hAnsi="Times New Roman" w:cs="Times New Roman"/>
          <w:sz w:val="24"/>
          <w:szCs w:val="24"/>
        </w:rPr>
        <w:t>.</w:t>
      </w:r>
      <w:r w:rsidRPr="00B2719D">
        <w:rPr>
          <w:rFonts w:ascii="Times New Roman" w:hAnsi="Times New Roman" w:cs="Times New Roman"/>
          <w:sz w:val="24"/>
          <w:szCs w:val="24"/>
        </w:rPr>
        <w:t xml:space="preserve"> Wykonawcom,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którym Zamawiający przekazał specyfikację istotnych warunków</w:t>
      </w:r>
      <w:r w:rsidR="009F6EE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zamówienia, bez ujawnienia</w:t>
      </w:r>
      <w:r w:rsidR="000F765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źródła zapytania oraz zamieszczona na stronie internetowej Zamawiającego.</w:t>
      </w:r>
    </w:p>
    <w:p w:rsidR="005C0F95" w:rsidRPr="00962F04" w:rsidRDefault="005C0F95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B2719D" w:rsidRDefault="002829DA" w:rsidP="00030CBF">
      <w:pPr>
        <w:pStyle w:val="Nagwek1"/>
        <w:spacing w:after="0"/>
      </w:pPr>
      <w:bookmarkStart w:id="20" w:name="_Toc518456325"/>
      <w:r w:rsidRPr="00B2719D">
        <w:t>XI. Wymagania dotyczące wadium</w:t>
      </w:r>
      <w:bookmarkEnd w:id="20"/>
    </w:p>
    <w:p w:rsidR="008904F9" w:rsidRPr="00B850E8" w:rsidRDefault="008904F9" w:rsidP="00382699">
      <w:pPr>
        <w:pStyle w:val="Tekstpodstawowywcity"/>
        <w:spacing w:before="120"/>
        <w:ind w:left="0"/>
        <w:jc w:val="both"/>
        <w:rPr>
          <w:rFonts w:ascii="Times New Roman" w:hAnsi="Times New Roman" w:cs="Times New Roman"/>
        </w:rPr>
      </w:pPr>
      <w:r w:rsidRPr="00486798">
        <w:rPr>
          <w:rFonts w:ascii="Times New Roman" w:hAnsi="Times New Roman" w:cs="Times New Roman"/>
          <w:sz w:val="24"/>
        </w:rPr>
        <w:t xml:space="preserve">1.Zamawiający żąda wniesienia przez wykonawców wadium w </w:t>
      </w:r>
      <w:r w:rsidR="00382699" w:rsidRPr="00486798">
        <w:rPr>
          <w:rFonts w:ascii="Times New Roman" w:hAnsi="Times New Roman" w:cs="Times New Roman"/>
          <w:sz w:val="24"/>
        </w:rPr>
        <w:t xml:space="preserve">wysokości </w:t>
      </w:r>
      <w:r w:rsidR="00B850E8" w:rsidRPr="00486798">
        <w:rPr>
          <w:rFonts w:ascii="Times New Roman" w:hAnsi="Times New Roman" w:cs="Times New Roman"/>
          <w:b/>
          <w:sz w:val="24"/>
        </w:rPr>
        <w:t>5 5</w:t>
      </w:r>
      <w:r w:rsidR="00382699" w:rsidRPr="00486798">
        <w:rPr>
          <w:rFonts w:ascii="Times New Roman" w:hAnsi="Times New Roman" w:cs="Times New Roman"/>
          <w:b/>
          <w:sz w:val="24"/>
        </w:rPr>
        <w:t xml:space="preserve">00,00 </w:t>
      </w:r>
      <w:r w:rsidR="00382699" w:rsidRPr="00486798">
        <w:rPr>
          <w:rFonts w:ascii="Times New Roman" w:hAnsi="Times New Roman" w:cs="Times New Roman"/>
          <w:sz w:val="24"/>
        </w:rPr>
        <w:t xml:space="preserve">zł w formie </w:t>
      </w:r>
      <w:r w:rsidRPr="00486798">
        <w:rPr>
          <w:rFonts w:ascii="Times New Roman" w:hAnsi="Times New Roman" w:cs="Times New Roman"/>
          <w:sz w:val="24"/>
        </w:rPr>
        <w:t>przewidzianej ustawą PZP</w:t>
      </w:r>
      <w:r w:rsidRPr="00B850E8">
        <w:rPr>
          <w:rFonts w:ascii="Times New Roman" w:hAnsi="Times New Roman" w:cs="Times New Roman"/>
        </w:rPr>
        <w:t xml:space="preserve">. 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2. Wadium może być wnoszone w jednej lub kilku następujących formach:</w:t>
      </w:r>
    </w:p>
    <w:p w:rsidR="007630D4" w:rsidRPr="00B2719D" w:rsidRDefault="007630D4" w:rsidP="00DB18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 xml:space="preserve">1) </w:t>
      </w:r>
      <w:r w:rsidR="00DB18C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pieniądzu (przelewu na konto Zamawiającego),</w:t>
      </w:r>
    </w:p>
    <w:p w:rsidR="007630D4" w:rsidRPr="00B2719D" w:rsidRDefault="00DB18C4" w:rsidP="003B47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 xml:space="preserve">2) </w:t>
      </w:r>
      <w:r w:rsidR="007630D4" w:rsidRPr="00B2719D"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oszczędnościowo–kredytowej,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B2719D">
        <w:rPr>
          <w:rFonts w:ascii="Times New Roman" w:hAnsi="Times New Roman" w:cs="Times New Roman"/>
          <w:sz w:val="24"/>
          <w:szCs w:val="24"/>
        </w:rPr>
        <w:t>z tym że poręczenie kasy jest zawsze poręczeniem pieniężnym,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3) gwarancjach bankowych,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4) gwarancjach ubezpieczeniowych,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5) poręczeniach udzielanych przez podmioty, o których mowa w art. 6b ust. 5 pkt 2 ustawy z dnia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9 listopada 2000 r. o utworzeniu Polskiej Agencji Rozwoju Przedsiębiorczości (Dz. U. z 2016 r.,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poz. 359).</w:t>
      </w:r>
    </w:p>
    <w:p w:rsidR="007630D4" w:rsidRPr="00B2719D" w:rsidRDefault="007630D4" w:rsidP="00F02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3. Wadium należy wnieść przed upływem terminu do składania ofert. Za skuteczne</w:t>
      </w:r>
      <w:r w:rsidR="00F02B1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wniesienie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wadium uznaje się moment jego zaksięgowania na rachunku bankowym</w:t>
      </w:r>
      <w:r w:rsidR="00F02B1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Zamawiającego, a nie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moment wydania dyspozycji przelewu przez Wykonawcę.</w:t>
      </w:r>
    </w:p>
    <w:p w:rsidR="00665929" w:rsidRPr="00B2719D" w:rsidRDefault="007630D4" w:rsidP="00E83029">
      <w:pPr>
        <w:pStyle w:val="Tekstpodstawowywcity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lastRenderedPageBreak/>
        <w:t>4. W przypadku wnoszenia wadium w pieniądzu ustaloną kwotę należy wnieść przelewem na konto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Zamawiającego</w:t>
      </w:r>
      <w:r w:rsidR="0066592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665929" w:rsidRPr="00B2719D">
        <w:rPr>
          <w:rFonts w:ascii="Times New Roman" w:hAnsi="Times New Roman"/>
          <w:sz w:val="24"/>
          <w:szCs w:val="24"/>
        </w:rPr>
        <w:t xml:space="preserve">Bank Pekao S.A.  47 1240 5703 1111 0000 4899 2268 z adnotacją: „Wadium w </w:t>
      </w:r>
      <w:r w:rsidR="00665929" w:rsidRPr="00B2719D">
        <w:rPr>
          <w:rFonts w:ascii="Times New Roman" w:eastAsia="Batang" w:hAnsi="Times New Roman"/>
          <w:sz w:val="24"/>
          <w:szCs w:val="24"/>
        </w:rPr>
        <w:t xml:space="preserve">postępowaniu </w:t>
      </w:r>
      <w:r w:rsidR="00665929" w:rsidRPr="00B2719D">
        <w:rPr>
          <w:rFonts w:ascii="Times New Roman" w:hAnsi="Times New Roman"/>
          <w:sz w:val="24"/>
          <w:szCs w:val="24"/>
        </w:rPr>
        <w:t xml:space="preserve">o udzielenie zamówienia publicznego na </w:t>
      </w:r>
      <w:r w:rsidR="00B2719D" w:rsidRPr="00B2719D">
        <w:rPr>
          <w:rFonts w:ascii="Times New Roman" w:hAnsi="Times New Roman"/>
          <w:sz w:val="24"/>
          <w:szCs w:val="24"/>
        </w:rPr>
        <w:t>Przebudowa części drogi gminnej ul. Brzozowa w Grójcu. Budowa odcinka ulicy Konopnickiej w zakresie chodnika i nawierzchni drogi.”</w:t>
      </w:r>
      <w:r w:rsidR="00665929" w:rsidRPr="00B2719D">
        <w:rPr>
          <w:rFonts w:ascii="Times New Roman" w:hAnsi="Times New Roman"/>
          <w:i/>
          <w:sz w:val="24"/>
          <w:szCs w:val="24"/>
        </w:rPr>
        <w:t xml:space="preserve">. </w:t>
      </w:r>
      <w:r w:rsidRPr="00B2719D">
        <w:rPr>
          <w:rFonts w:ascii="Times New Roman" w:hAnsi="Times New Roman" w:cs="Times New Roman"/>
          <w:sz w:val="24"/>
          <w:szCs w:val="24"/>
        </w:rPr>
        <w:t xml:space="preserve">znak </w:t>
      </w:r>
      <w:r w:rsidR="009F0378" w:rsidRPr="00B2719D">
        <w:rPr>
          <w:rFonts w:ascii="Times New Roman" w:hAnsi="Times New Roman" w:cs="Times New Roman"/>
          <w:sz w:val="24"/>
          <w:szCs w:val="24"/>
        </w:rPr>
        <w:t>WI.271.</w:t>
      </w:r>
      <w:r w:rsidR="00B2719D" w:rsidRPr="00B2719D">
        <w:rPr>
          <w:rFonts w:ascii="Times New Roman" w:hAnsi="Times New Roman" w:cs="Times New Roman"/>
          <w:sz w:val="24"/>
          <w:szCs w:val="24"/>
        </w:rPr>
        <w:t>4</w:t>
      </w:r>
      <w:r w:rsidR="00F34EB2">
        <w:rPr>
          <w:rFonts w:ascii="Times New Roman" w:hAnsi="Times New Roman" w:cs="Times New Roman"/>
          <w:sz w:val="24"/>
          <w:szCs w:val="24"/>
        </w:rPr>
        <w:t>5</w:t>
      </w:r>
      <w:r w:rsidR="009F0378" w:rsidRPr="00B2719D">
        <w:rPr>
          <w:rFonts w:ascii="Times New Roman" w:hAnsi="Times New Roman" w:cs="Times New Roman"/>
          <w:sz w:val="24"/>
          <w:szCs w:val="24"/>
        </w:rPr>
        <w:t>.2018.ARO-2</w:t>
      </w:r>
      <w:r w:rsidR="00347F9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Kserokopię dowodu dokonania przelewu należy dołączyć do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oferty.</w:t>
      </w:r>
    </w:p>
    <w:p w:rsidR="007630D4" w:rsidRPr="00B2719D" w:rsidRDefault="007630D4" w:rsidP="00242105">
      <w:pPr>
        <w:pStyle w:val="Tekstpodstawowywcity"/>
        <w:spacing w:before="120"/>
        <w:ind w:left="0"/>
        <w:jc w:val="both"/>
        <w:rPr>
          <w:rFonts w:ascii="Times New Roman" w:hAnsi="Times New Roman"/>
        </w:rPr>
      </w:pPr>
      <w:r w:rsidRPr="00B2719D">
        <w:rPr>
          <w:rFonts w:ascii="Times New Roman" w:hAnsi="Times New Roman" w:cs="Times New Roman"/>
          <w:sz w:val="24"/>
          <w:szCs w:val="24"/>
        </w:rPr>
        <w:t>5. W przypadku wnoszenia wadium w pozostałych dopuszczalnych formach, określonych w pkt 2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9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B2719D">
        <w:rPr>
          <w:rFonts w:ascii="Times New Roman" w:hAnsi="Times New Roman" w:cs="Times New Roman"/>
          <w:sz w:val="24"/>
          <w:szCs w:val="24"/>
        </w:rPr>
        <w:t xml:space="preserve"> 2 do 5, powyższy dokument należy złożyć w siedzibie Zamawiającego i uzyskać</w:t>
      </w:r>
      <w:r w:rsidR="008904F9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potwierdzenie złożenia wadium na kopii dokumentu, które należy dołączyć do oferty. Zamawiający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dopuszcza, aby oryginał dokumentu został złożony wraz z ofertą – w jednej kopercie, bez łączenia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trwale z ofertą, a jego kopia była trwale spięta z ofertą.</w:t>
      </w:r>
    </w:p>
    <w:p w:rsidR="007630D4" w:rsidRPr="00B2719D" w:rsidRDefault="007630D4" w:rsidP="00242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6. Złożone poręczenie lub gwarancja muszą zawierać w swojej treści zobowiązanie do</w:t>
      </w:r>
      <w:r w:rsidR="0024210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bezwarunkowej zapłaty na pierwsze żądanie w przypadku wystąpienia którejkolwiek z</w:t>
      </w:r>
      <w:r w:rsidR="0024210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okoliczności</w:t>
      </w:r>
      <w:r w:rsidR="00DD464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określonych w art. 46 ust. 4a i 5 Ustawy.</w:t>
      </w:r>
    </w:p>
    <w:p w:rsidR="007630D4" w:rsidRPr="00B2719D" w:rsidRDefault="007630D4" w:rsidP="005F1E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7.</w:t>
      </w:r>
      <w:r w:rsidR="005F1E9C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Oferta Wykonawcy, który nie wniesie wadium lub wniesie wadium w sposób nieprawidłowy</w:t>
      </w:r>
      <w:r w:rsidR="003B44FA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zostanie odrzucona.</w:t>
      </w:r>
    </w:p>
    <w:p w:rsidR="007630D4" w:rsidRPr="00B2719D" w:rsidRDefault="007630D4" w:rsidP="005F1E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8.</w:t>
      </w:r>
      <w:r w:rsidR="005F1E9C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Zamawiający zwróci wadium wszystkim Wykonawcom niezwłocznie po wyborze oferty</w:t>
      </w:r>
      <w:r w:rsidR="005F1E9C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najkorzystniejszej lub unieważnieniu postępowania, z wyjątkiem Wykonawcy, którego oferta</w:t>
      </w:r>
    </w:p>
    <w:p w:rsidR="00387911" w:rsidRPr="00B2719D" w:rsidRDefault="007630D4" w:rsidP="003879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została wybrana jako najkorzystniejsza, z zastrzeżeniem art. 46 ust. 4a Ustawy. Zamawiający żąda</w:t>
      </w:r>
      <w:r w:rsidR="005C0F95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ponownego wniesienia wadium przez Wykonawcę, któremu zwrócono wadium, jeżeli w wyniku</w:t>
      </w:r>
      <w:r w:rsidR="00A432BD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ostatecznego rozstrzygnięcia odwołania jego oferta została wybrana jako</w:t>
      </w:r>
      <w:r w:rsidR="005F1E9C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najkorzystniejsza.</w:t>
      </w:r>
    </w:p>
    <w:p w:rsidR="007630D4" w:rsidRPr="00B2719D" w:rsidRDefault="007630D4" w:rsidP="003879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Wykonawca wnosi wadium w terminie określonym przez Zamawiającego.</w:t>
      </w:r>
    </w:p>
    <w:p w:rsidR="007630D4" w:rsidRPr="00B2719D" w:rsidRDefault="007630D4" w:rsidP="005F1E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9. Wykonawcy, którego oferta została wybrana jako najkorzystniejsza, Zamawiający zwraca</w:t>
      </w:r>
    </w:p>
    <w:p w:rsidR="007630D4" w:rsidRPr="00B2719D" w:rsidRDefault="007630D4" w:rsidP="005F1E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wadium niezwłocznie po zawarciu umowy w sprawie zamówienia publicznego.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10. Zamawiający niezwłocznie zwróci wadium na wniosek Wykonawcy, który wycofał ofertę przed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upływem terminu składania ofert.</w:t>
      </w:r>
    </w:p>
    <w:p w:rsidR="007630D4" w:rsidRPr="00B2719D" w:rsidRDefault="007630D4" w:rsidP="005A4E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11. Jeżeli wadium wniesiono w pieniądzu, Zamawiający zwraca je wraz z odsetkami</w:t>
      </w:r>
      <w:r w:rsidR="005A4ECD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wynikającymi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 umowy rachunku bankowego, na</w:t>
      </w:r>
      <w:r w:rsidR="005A4ECD" w:rsidRPr="00B2719D">
        <w:rPr>
          <w:rFonts w:ascii="Times New Roman" w:hAnsi="Times New Roman" w:cs="Times New Roman"/>
          <w:sz w:val="24"/>
          <w:szCs w:val="24"/>
        </w:rPr>
        <w:t xml:space="preserve"> którym było ono przechowywane, </w:t>
      </w:r>
      <w:r w:rsidRPr="00B2719D">
        <w:rPr>
          <w:rFonts w:ascii="Times New Roman" w:hAnsi="Times New Roman" w:cs="Times New Roman"/>
          <w:sz w:val="24"/>
          <w:szCs w:val="24"/>
        </w:rPr>
        <w:t>pomniejszone o koszty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prowadzenia rachunku bankowego oraz prowizji bankowej za przelew pieniędzy na rachunek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bankowy wskazany przez Wykonawcę.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12. Zamawiający zatrzymuje wadium wraz z odsetkami, jeżeli Wykonawca, którego oferta została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wybrana: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1) odmówił zawarcia umowy w sprawie zamówienia publicznego na warunkach określonych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w ofercie;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2) nie wniósł wymaganego zabezpieczenia należytego wykonania umowy</w:t>
      </w:r>
    </w:p>
    <w:p w:rsidR="007630D4" w:rsidRPr="00B2719D" w:rsidRDefault="007630D4" w:rsidP="00955B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3) zawarcie umowy w sprawie zamówienia publicznego stało się niemożliwe z przyczyn</w:t>
      </w:r>
      <w:r w:rsidR="00955B0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leżących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po stronie Wykonawcy.</w:t>
      </w:r>
    </w:p>
    <w:p w:rsidR="007630D4" w:rsidRPr="00B2719D" w:rsidRDefault="007630D4" w:rsidP="009F47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13. Zamawiający zatrzymuje wadium wraz z odsetkami, jeżeli Wykonawca w odpowiedzi na</w:t>
      </w:r>
      <w:r w:rsidR="009F47B1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wezwanie, o którym mowa w art. 26 ust. 3 i 3a Ustawy, z przyczyn leżących po jego stronie, nie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złożył oświadczeń lub dokumentów potwierdzających okoliczności, o których mowa w art. 25 ust.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1 Ustawy, oświadczenia, o którym mowa w art. 25a ust. 1 Ustawy, pełnomocnictw lub nie wyraził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zgody na poprawienie omyłki, o której mowa w art. 87 ust. 2 pkt 3, co </w:t>
      </w:r>
      <w:r w:rsidRPr="00B2719D">
        <w:rPr>
          <w:rFonts w:ascii="Times New Roman" w:hAnsi="Times New Roman" w:cs="Times New Roman"/>
          <w:sz w:val="24"/>
          <w:szCs w:val="24"/>
        </w:rPr>
        <w:lastRenderedPageBreak/>
        <w:t>spowodowało brak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możliwości wybrania oferty złożonej przez Wykonawcę jako najkorzystniejszej.</w:t>
      </w:r>
    </w:p>
    <w:p w:rsidR="00A432BD" w:rsidRPr="00B2719D" w:rsidRDefault="00A432BD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30D4" w:rsidRPr="00B2719D" w:rsidRDefault="00BD335E" w:rsidP="00030CBF">
      <w:pPr>
        <w:pStyle w:val="Nagwek1"/>
        <w:spacing w:after="0"/>
      </w:pPr>
      <w:bookmarkStart w:id="21" w:name="_Toc518456326"/>
      <w:r w:rsidRPr="00B2719D">
        <w:t xml:space="preserve">XII. </w:t>
      </w:r>
      <w:r w:rsidR="00A432BD" w:rsidRPr="00B2719D">
        <w:t>T</w:t>
      </w:r>
      <w:r w:rsidRPr="00B2719D">
        <w:t>ermin związania ofertą</w:t>
      </w:r>
      <w:bookmarkEnd w:id="21"/>
    </w:p>
    <w:p w:rsidR="007630D4" w:rsidRPr="00B2719D" w:rsidRDefault="007630D4" w:rsidP="009F47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 xml:space="preserve">1. Wykonawca </w:t>
      </w:r>
      <w:r w:rsidR="006517F6" w:rsidRPr="00B2719D">
        <w:rPr>
          <w:rFonts w:ascii="Times New Roman" w:hAnsi="Times New Roman" w:cs="Times New Roman"/>
          <w:sz w:val="24"/>
          <w:szCs w:val="24"/>
        </w:rPr>
        <w:t>pozostaje</w:t>
      </w:r>
      <w:r w:rsidRPr="00B2719D">
        <w:rPr>
          <w:rFonts w:ascii="Times New Roman" w:hAnsi="Times New Roman" w:cs="Times New Roman"/>
          <w:sz w:val="24"/>
          <w:szCs w:val="24"/>
        </w:rPr>
        <w:t xml:space="preserve"> związany złożoną ofertą przez okres 30 dni. Bieg terminu związania ofertą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rozpoczyna się wraz z </w:t>
      </w:r>
      <w:r w:rsidR="006517F6" w:rsidRPr="00B2719D">
        <w:rPr>
          <w:rFonts w:ascii="Times New Roman" w:hAnsi="Times New Roman" w:cs="Times New Roman"/>
          <w:sz w:val="24"/>
          <w:szCs w:val="24"/>
        </w:rPr>
        <w:t>upływem terminu składania ofert (art.85 ust.5 Ustawy).</w:t>
      </w:r>
    </w:p>
    <w:p w:rsidR="007630D4" w:rsidRPr="00B2719D" w:rsidRDefault="007630D4" w:rsidP="009F47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2. Wykonawca samodzielnie lub na wniosek zamawiającego może przedłużyć termin związania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ofertą, z tym że zamawiający może tylko raz, co najmniej na 3 dni przed upływem terminu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związania ofertą, zwrócić się do wykonawców o wyrażenie zgody na przedłużenie tego terminu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 oznaczony okres, nie dłuższy jednak niż 60 dni.</w:t>
      </w:r>
    </w:p>
    <w:p w:rsidR="006517F6" w:rsidRPr="00B2719D" w:rsidRDefault="006517F6" w:rsidP="009F47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3. Odmowa wyrażenia zgody na przedłużenie terminu związania ofertą nie powoduje utraty</w:t>
      </w:r>
      <w:r w:rsidR="009F47B1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wadium.</w:t>
      </w:r>
    </w:p>
    <w:p w:rsidR="007630D4" w:rsidRPr="00B2719D" w:rsidRDefault="006517F6" w:rsidP="005D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4</w:t>
      </w:r>
      <w:r w:rsidR="007630D4" w:rsidRPr="00B2719D">
        <w:rPr>
          <w:rFonts w:ascii="Times New Roman" w:hAnsi="Times New Roman" w:cs="Times New Roman"/>
          <w:sz w:val="24"/>
          <w:szCs w:val="24"/>
        </w:rPr>
        <w:t>. Przedłużenie terminu związania ofertą jest dopuszczalne tylko z jednoczesnym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B2719D">
        <w:rPr>
          <w:rFonts w:ascii="Times New Roman" w:hAnsi="Times New Roman" w:cs="Times New Roman"/>
          <w:sz w:val="24"/>
          <w:szCs w:val="24"/>
        </w:rPr>
        <w:t>przedłużeniem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B2719D">
        <w:rPr>
          <w:rFonts w:ascii="Times New Roman" w:hAnsi="Times New Roman" w:cs="Times New Roman"/>
          <w:sz w:val="24"/>
          <w:szCs w:val="24"/>
        </w:rPr>
        <w:t>okresu ważności wadium albo, jeżeli nie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jest to możliwe, z wniesieniem </w:t>
      </w:r>
      <w:r w:rsidR="007630D4" w:rsidRPr="00B2719D">
        <w:rPr>
          <w:rFonts w:ascii="Times New Roman" w:hAnsi="Times New Roman" w:cs="Times New Roman"/>
          <w:sz w:val="24"/>
          <w:szCs w:val="24"/>
        </w:rPr>
        <w:t>nowego wadium na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B2719D">
        <w:rPr>
          <w:rFonts w:ascii="Times New Roman" w:hAnsi="Times New Roman" w:cs="Times New Roman"/>
          <w:sz w:val="24"/>
          <w:szCs w:val="24"/>
        </w:rPr>
        <w:t>przedłużony okres związania ofertą. Jeżeli przedłużenie terminu związania ofertą dokonywane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B2719D">
        <w:rPr>
          <w:rFonts w:ascii="Times New Roman" w:hAnsi="Times New Roman" w:cs="Times New Roman"/>
          <w:sz w:val="24"/>
          <w:szCs w:val="24"/>
        </w:rPr>
        <w:t>jest po wyborze ofert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y najkorzystniejszej, obowiązek </w:t>
      </w:r>
      <w:r w:rsidR="007630D4" w:rsidRPr="00B2719D">
        <w:rPr>
          <w:rFonts w:ascii="Times New Roman" w:hAnsi="Times New Roman" w:cs="Times New Roman"/>
          <w:sz w:val="24"/>
          <w:szCs w:val="24"/>
        </w:rPr>
        <w:t>wniesienia nowego wadium lub jego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B2719D">
        <w:rPr>
          <w:rFonts w:ascii="Times New Roman" w:hAnsi="Times New Roman" w:cs="Times New Roman"/>
          <w:sz w:val="24"/>
          <w:szCs w:val="24"/>
        </w:rPr>
        <w:t>przedłużenia dot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yczy jedynie wykonawcy, którego </w:t>
      </w:r>
      <w:r w:rsidR="007630D4" w:rsidRPr="00B2719D">
        <w:rPr>
          <w:rFonts w:ascii="Times New Roman" w:hAnsi="Times New Roman" w:cs="Times New Roman"/>
          <w:sz w:val="24"/>
          <w:szCs w:val="24"/>
        </w:rPr>
        <w:t>oferta została wybrana jako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B2719D">
        <w:rPr>
          <w:rFonts w:ascii="Times New Roman" w:hAnsi="Times New Roman" w:cs="Times New Roman"/>
          <w:sz w:val="24"/>
          <w:szCs w:val="24"/>
        </w:rPr>
        <w:t>najkorzystniejsza.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30D4" w:rsidRPr="00B2719D" w:rsidRDefault="00BD335E" w:rsidP="00030CBF">
      <w:pPr>
        <w:pStyle w:val="Nagwek1"/>
        <w:spacing w:after="0"/>
      </w:pPr>
      <w:bookmarkStart w:id="22" w:name="_Toc518456327"/>
      <w:r w:rsidRPr="00B2719D">
        <w:t>XIII. Opis sposobu przygotowania ofert</w:t>
      </w:r>
      <w:bookmarkEnd w:id="22"/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1. Oferta musi obejmować przedmiot zamówienia i być sporządzona zgodnie z wymaganiami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 xml:space="preserve">określonymi w SIWZ na formularzu o treści zgodnej z wzorem stanowiącym załącznik nr </w:t>
      </w:r>
      <w:r w:rsidR="006F587F" w:rsidRPr="00B2719D">
        <w:rPr>
          <w:rFonts w:ascii="Times New Roman" w:hAnsi="Times New Roman" w:cs="Times New Roman"/>
          <w:sz w:val="24"/>
          <w:szCs w:val="24"/>
        </w:rPr>
        <w:t>1</w:t>
      </w:r>
      <w:r w:rsidRPr="00B2719D">
        <w:rPr>
          <w:rFonts w:ascii="Times New Roman" w:hAnsi="Times New Roman" w:cs="Times New Roman"/>
          <w:sz w:val="24"/>
          <w:szCs w:val="24"/>
        </w:rPr>
        <w:t>do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SIWZ.</w:t>
      </w:r>
    </w:p>
    <w:p w:rsidR="007630D4" w:rsidRPr="00B2719D" w:rsidRDefault="007630D4" w:rsidP="005D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2. Wykonawca odpowiada za prawdziwość danych i informacji zawartych w ofercie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i dokumentach składanych wraz z ofertą. Zamawiający zastrzega sobie prawo do sprawdzenia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danych podanych przez Wykonawcę w ofercie.</w:t>
      </w:r>
    </w:p>
    <w:p w:rsidR="007630D4" w:rsidRPr="00B2719D" w:rsidRDefault="007630D4" w:rsidP="007A7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3. Wykonawca ma prawo złożyć tylko jedną ofertę. Złożenie większej liczby ofert lub oferty</w:t>
      </w:r>
      <w:r w:rsidR="007A79BC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zawierającej rozwiązania alternatywne lub oferty wariantowej, spowoduje odrzucenie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wszystkich ofert złożonych przez danego Wykonawcę.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4. Oferta musi spełniać następujące wymagania:</w:t>
      </w:r>
    </w:p>
    <w:p w:rsidR="007630D4" w:rsidRPr="00B2719D" w:rsidRDefault="007630D4" w:rsidP="005D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1) musi zostać sporządzona w języku polskim z zachowaniem formy pisemnej pod rygorem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nieważności;</w:t>
      </w:r>
    </w:p>
    <w:p w:rsidR="007630D4" w:rsidRPr="00B2719D" w:rsidRDefault="007630D4" w:rsidP="005D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2) ofertę opracowuje Wykonawca zgodnie z wymogami SIWZ. Załączniki i dokumenty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powinny być sporządzone wg wzorów i wymogów SIWZ;</w:t>
      </w:r>
    </w:p>
    <w:p w:rsidR="007630D4" w:rsidRPr="00B2719D" w:rsidRDefault="007630D4" w:rsidP="005D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3) dopuszcza się złożenie oferty oraz załączników do oferty na formularzach przepisanych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przez Wykonawcę ze ścisłym zachowaniem treści otrzymanego formularza oferty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i </w:t>
      </w:r>
      <w:r w:rsidRPr="00B2719D">
        <w:rPr>
          <w:rFonts w:ascii="Times New Roman" w:hAnsi="Times New Roman" w:cs="Times New Roman"/>
          <w:sz w:val="24"/>
          <w:szCs w:val="24"/>
        </w:rPr>
        <w:t>załączników;</w:t>
      </w:r>
    </w:p>
    <w:p w:rsidR="007630D4" w:rsidRPr="00B2719D" w:rsidRDefault="007630D4" w:rsidP="005D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4) zaleca się napisanie oferty na maszynie lub komputerze. Zamawiający dopuszcza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wypełnienie druku oferty oraz załączników do oferty, ręcznie długopisem lub nieścieralnym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atramentem, czytelnym pismem;</w:t>
      </w:r>
    </w:p>
    <w:p w:rsidR="007630D4" w:rsidRPr="00B2719D" w:rsidRDefault="007630D4" w:rsidP="005D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5) zaleca się, aby każda zapisana strona oferty wraz z załącznikami była ponumerowana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kolejnymi numerami, w prawym górnym rogu strony, w celu uniknięcia dekompletacji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oferty;</w:t>
      </w:r>
    </w:p>
    <w:p w:rsidR="007630D4" w:rsidRPr="00B2719D" w:rsidRDefault="007630D4" w:rsidP="005D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lastRenderedPageBreak/>
        <w:t>6) formularz oferty i wszystkie dokumenty (również te złożone na załączonych do SIWZ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wzorach) muszą być podpisane; za podpisanie uznaje się własnoręczny podpis z pieczątką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imienną przez osobę(-y) upoważnioną(-e) do reprezentowania zgodnie z zasadami</w:t>
      </w:r>
      <w:r w:rsidR="005D2096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reprezentacji Wykonawcy;</w:t>
      </w:r>
    </w:p>
    <w:p w:rsidR="007630D4" w:rsidRPr="00B2719D" w:rsidRDefault="007630D4" w:rsidP="003F0D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7) poprawki lub zmiany w ofercie powinny być parafowane własnoręcznie przez osobę (-y)</w:t>
      </w:r>
      <w:r w:rsidR="003F0DF0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podpisującą(-e) ofertę i opatrzone datą;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8) zaleca się, aby oferta była trwale spięta;</w:t>
      </w:r>
    </w:p>
    <w:p w:rsidR="007630D4" w:rsidRPr="00B2719D" w:rsidRDefault="007630D4" w:rsidP="003F0D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9) w przypadku, gdy Wykonawcę reprezentuje pełnomocnik do oferty musi być załączone</w:t>
      </w:r>
      <w:r w:rsidR="003F0DF0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pełnomocnictwo określające jego zakres i podpisane przez osoby uprawnione do</w:t>
      </w:r>
      <w:r w:rsidR="003F0DF0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reprezentacji mocodawcy. </w:t>
      </w:r>
      <w:r w:rsidRPr="00B2719D">
        <w:rPr>
          <w:rFonts w:ascii="Times New Roman" w:hAnsi="Times New Roman" w:cs="Times New Roman"/>
          <w:b/>
          <w:bCs/>
          <w:sz w:val="24"/>
          <w:szCs w:val="24"/>
        </w:rPr>
        <w:t>Pełnomocnictwo do podpisania oferty należy złożyć</w:t>
      </w:r>
      <w:r w:rsidR="003F0DF0" w:rsidRPr="00B27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b/>
          <w:bCs/>
          <w:sz w:val="24"/>
          <w:szCs w:val="24"/>
        </w:rPr>
        <w:t>w oryginale lub notarialnie</w:t>
      </w:r>
      <w:r w:rsidR="003F0DF0" w:rsidRPr="00B27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b/>
          <w:bCs/>
          <w:sz w:val="24"/>
          <w:szCs w:val="24"/>
        </w:rPr>
        <w:t>poświadczonej kopii</w:t>
      </w:r>
      <w:r w:rsidRPr="00B2719D">
        <w:rPr>
          <w:rFonts w:ascii="Times New Roman" w:hAnsi="Times New Roman" w:cs="Times New Roman"/>
          <w:sz w:val="24"/>
          <w:szCs w:val="24"/>
        </w:rPr>
        <w:t>;</w:t>
      </w:r>
    </w:p>
    <w:p w:rsidR="007630D4" w:rsidRPr="00B2719D" w:rsidRDefault="007630D4" w:rsidP="00ED31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 xml:space="preserve">10) </w:t>
      </w:r>
      <w:r w:rsidR="00C71596" w:rsidRPr="00B2719D">
        <w:rPr>
          <w:rFonts w:ascii="Times New Roman" w:hAnsi="Times New Roman" w:cs="Times New Roman"/>
          <w:sz w:val="24"/>
          <w:szCs w:val="24"/>
        </w:rPr>
        <w:t>W</w:t>
      </w:r>
      <w:r w:rsidRPr="00B2719D">
        <w:rPr>
          <w:rFonts w:ascii="Times New Roman" w:hAnsi="Times New Roman" w:cs="Times New Roman"/>
          <w:sz w:val="24"/>
          <w:szCs w:val="24"/>
        </w:rPr>
        <w:t xml:space="preserve"> przypadku, gdy Wykonawca zamierza powierzyć część (zakres) zamówienia</w:t>
      </w:r>
      <w:r w:rsidR="00ED310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podwykonawcom, w ofercie musi podać, która z części zostanie im powierzona. Brak</w:t>
      </w:r>
      <w:r w:rsidR="00ED310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złożenia oświadczenia o podwykonawcach zostanie uznany jako informacja, że całe</w:t>
      </w:r>
      <w:r w:rsidR="00ED3104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zamówienie będzie realizowane wyłącznie przez Wykonawcę.</w:t>
      </w:r>
    </w:p>
    <w:p w:rsidR="007630D4" w:rsidRPr="00B2719D" w:rsidRDefault="007630D4" w:rsidP="00ED31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5. We wszystkich przypadkach, gdzie jest mowa o pieczątkach, Zamawiający dopuszcza złożenie</w:t>
      </w:r>
      <w:r w:rsidR="008B490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czytelnego zapisu o treści pieczęci, np.: nazwa Wykonawcy, siedziba lub czytelny podpis</w:t>
      </w:r>
      <w:r w:rsidR="008B490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 przypadku pieczęci imiennej.</w:t>
      </w:r>
    </w:p>
    <w:p w:rsidR="007630D4" w:rsidRPr="00B2719D" w:rsidRDefault="007630D4" w:rsidP="00972A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6. W przypadku, gdy informacje zawarte w ofercie stanowią tajemnicę przedsiębiorstwa</w:t>
      </w:r>
      <w:r w:rsidR="00972AB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 rozumieniu przepisów ustawy o zwalczaniu nieuczciwej konkurencji, co do których</w:t>
      </w:r>
      <w:r w:rsidR="00972AB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Wykonawca zastrzega, że nie mogą być udostępniane innym uczestnikom postępowania,</w:t>
      </w:r>
      <w:r w:rsidR="00972AB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muszą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być oznaczone klauzulą: Informacje stanowiące tajemnicę przedsiębiorstwa w</w:t>
      </w:r>
      <w:r w:rsidR="00972AB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rozumieniu art. 11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ust. 4 ustawy z dnia 16 kwietnia 1993 r. o zwalczaniu nieuczciwej</w:t>
      </w:r>
      <w:r w:rsidR="00972AB2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konkurencji (Dz. U. z 2003 r.,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 xml:space="preserve">nr 153, poz.1503, z </w:t>
      </w:r>
      <w:proofErr w:type="spellStart"/>
      <w:r w:rsidRPr="00B271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2719D">
        <w:rPr>
          <w:rFonts w:ascii="Times New Roman" w:hAnsi="Times New Roman" w:cs="Times New Roman"/>
          <w:sz w:val="24"/>
          <w:szCs w:val="24"/>
        </w:rPr>
        <w:t>. zm.) i dołączone do oferty, zaleca się aby były trwale, oddzielnie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spięte.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7. Odrzucenie oferty</w:t>
      </w:r>
    </w:p>
    <w:p w:rsidR="007630D4" w:rsidRPr="00B2719D" w:rsidRDefault="007630D4" w:rsidP="00972A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Zamawiający odrzuca ofertę w przypadku wystąpienia jednej z przesłanek określonych w art. 89</w:t>
      </w:r>
      <w:r w:rsidR="00BD335E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ustawy. Ofertę Wykonawcy wykluczonego z postępowania Zamawiający uznaje za odrzuconą.</w:t>
      </w:r>
    </w:p>
    <w:p w:rsidR="007630D4" w:rsidRPr="00B2719D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8. Zabezpieczenie oferty</w:t>
      </w:r>
    </w:p>
    <w:p w:rsidR="007630D4" w:rsidRPr="00B2719D" w:rsidRDefault="007630D4" w:rsidP="00EC08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1) Wykonawca odpowiada za prawidłowość i kompletność oferty oraz materiałów</w:t>
      </w:r>
      <w:r w:rsidR="00EC089F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przetargowych.</w:t>
      </w:r>
    </w:p>
    <w:p w:rsidR="007630D4" w:rsidRPr="00B2719D" w:rsidRDefault="007630D4" w:rsidP="00B05C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2) Ofertę umieszcza się w kopercie wewnętrznej zaadresowanej na adres Wykonawcy, tę zaś</w:t>
      </w:r>
      <w:r w:rsidR="00B05C9F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umieszcza się w kopercie zewnętrznej zaadresowanej na adres Zamawiającego.</w:t>
      </w:r>
    </w:p>
    <w:p w:rsidR="007630D4" w:rsidRPr="00962F04" w:rsidRDefault="007630D4" w:rsidP="00A1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9. Na obu kopertach n</w:t>
      </w:r>
      <w:r w:rsidR="00A10E54" w:rsidRPr="00B2719D">
        <w:rPr>
          <w:rFonts w:ascii="Times New Roman" w:hAnsi="Times New Roman" w:cs="Times New Roman"/>
          <w:sz w:val="24"/>
          <w:szCs w:val="24"/>
        </w:rPr>
        <w:t xml:space="preserve">ależy dodatkowo umieścić napis: </w:t>
      </w:r>
      <w:r w:rsidR="00AD3E48" w:rsidRPr="00B2719D">
        <w:rPr>
          <w:rFonts w:ascii="Times New Roman" w:hAnsi="Times New Roman" w:cs="Times New Roman"/>
          <w:sz w:val="24"/>
          <w:szCs w:val="24"/>
        </w:rPr>
        <w:t>„</w:t>
      </w:r>
      <w:r w:rsidR="00AD3E48" w:rsidRPr="00B2719D">
        <w:rPr>
          <w:rFonts w:ascii="Times New Roman" w:hAnsi="Times New Roman" w:cs="Times New Roman"/>
          <w:b/>
          <w:sz w:val="24"/>
          <w:szCs w:val="24"/>
        </w:rPr>
        <w:t>Oferta na</w:t>
      </w:r>
      <w:r w:rsidR="00AD3E4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="00FD269C" w:rsidRPr="00B2719D">
        <w:rPr>
          <w:rFonts w:ascii="Times New Roman" w:hAnsi="Times New Roman" w:cs="Times New Roman"/>
          <w:b/>
          <w:sz w:val="24"/>
          <w:szCs w:val="24"/>
        </w:rPr>
        <w:t>„</w:t>
      </w:r>
      <w:r w:rsidR="00B2719D" w:rsidRPr="00B2719D">
        <w:rPr>
          <w:rFonts w:ascii="Times New Roman" w:hAnsi="Times New Roman" w:cs="Times New Roman"/>
          <w:b/>
          <w:sz w:val="24"/>
          <w:szCs w:val="24"/>
        </w:rPr>
        <w:t xml:space="preserve">Przebudowa części drogi gminnej ul. Brzozowa w Grójcu. Budowa odcinka </w:t>
      </w:r>
      <w:r w:rsidR="00B2719D" w:rsidRPr="00B81938">
        <w:rPr>
          <w:rFonts w:ascii="Times New Roman" w:hAnsi="Times New Roman" w:cs="Times New Roman"/>
          <w:b/>
          <w:sz w:val="24"/>
          <w:szCs w:val="24"/>
        </w:rPr>
        <w:t>ulicy Konopnickiej w zakresie chodnika i nawierzchni drogi.</w:t>
      </w:r>
      <w:r w:rsidR="00A10E54" w:rsidRPr="00B81938">
        <w:rPr>
          <w:rFonts w:ascii="Times New Roman" w:hAnsi="Times New Roman" w:cs="Times New Roman"/>
          <w:b/>
          <w:sz w:val="24"/>
          <w:szCs w:val="24"/>
        </w:rPr>
        <w:t>”</w:t>
      </w:r>
      <w:r w:rsidR="00994ABE" w:rsidRPr="00B819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1938">
        <w:rPr>
          <w:rFonts w:ascii="Times New Roman" w:hAnsi="Times New Roman" w:cs="Times New Roman"/>
          <w:b/>
          <w:bCs/>
          <w:sz w:val="24"/>
          <w:szCs w:val="24"/>
        </w:rPr>
        <w:t xml:space="preserve"> Nie</w:t>
      </w:r>
      <w:r w:rsidR="00EC089F" w:rsidRPr="00B81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938">
        <w:rPr>
          <w:rFonts w:ascii="Times New Roman" w:hAnsi="Times New Roman" w:cs="Times New Roman"/>
          <w:b/>
          <w:bCs/>
          <w:sz w:val="24"/>
          <w:szCs w:val="24"/>
        </w:rPr>
        <w:t>otwierać do godz. 12.</w:t>
      </w:r>
      <w:r w:rsidR="00FD269C" w:rsidRPr="00B8193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B81938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FD3F9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50DE9" w:rsidRPr="00B8193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D3F9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C089F" w:rsidRPr="00B819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6AD8" w:rsidRPr="00B81938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B81938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:rsidR="007630D4" w:rsidRPr="00B2719D" w:rsidRDefault="007630D4" w:rsidP="00052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9D">
        <w:rPr>
          <w:rFonts w:ascii="Times New Roman" w:hAnsi="Times New Roman" w:cs="Times New Roman"/>
          <w:sz w:val="24"/>
          <w:szCs w:val="24"/>
        </w:rPr>
        <w:t>10. Koszt przygotowania oferty</w:t>
      </w:r>
      <w:r w:rsidR="00316AD8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Wykonawcy ponoszą wszelkie koszty związane z przygotowaniem i złożeniem oferty niezależnie</w:t>
      </w:r>
      <w:r w:rsidR="00052B03" w:rsidRPr="00B2719D">
        <w:rPr>
          <w:rFonts w:ascii="Times New Roman" w:hAnsi="Times New Roman" w:cs="Times New Roman"/>
          <w:sz w:val="24"/>
          <w:szCs w:val="24"/>
        </w:rPr>
        <w:t xml:space="preserve"> </w:t>
      </w:r>
      <w:r w:rsidRPr="00B2719D">
        <w:rPr>
          <w:rFonts w:ascii="Times New Roman" w:hAnsi="Times New Roman" w:cs="Times New Roman"/>
          <w:sz w:val="24"/>
          <w:szCs w:val="24"/>
        </w:rPr>
        <w:t>od wyniku postępowania przetargowego z zastrzeżeniem sytuacji określonej w art. 93 ust. 4 ustawy.</w:t>
      </w:r>
    </w:p>
    <w:p w:rsidR="007630D4" w:rsidRPr="003E0EF1" w:rsidRDefault="00316AD8" w:rsidP="00030CBF">
      <w:pPr>
        <w:pStyle w:val="Nagwek1"/>
        <w:spacing w:before="120" w:after="0"/>
      </w:pPr>
      <w:bookmarkStart w:id="23" w:name="_Toc518456328"/>
      <w:r w:rsidRPr="003E0EF1">
        <w:t>XIV. Miejsce i termin składania i otwarcia ofert</w:t>
      </w:r>
      <w:bookmarkEnd w:id="23"/>
    </w:p>
    <w:p w:rsidR="007630D4" w:rsidRPr="00A41A85" w:rsidRDefault="007630D4" w:rsidP="00724E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A85">
        <w:rPr>
          <w:rFonts w:ascii="Times New Roman" w:hAnsi="Times New Roman" w:cs="Times New Roman"/>
          <w:sz w:val="24"/>
          <w:szCs w:val="24"/>
        </w:rPr>
        <w:t xml:space="preserve">1. Oferty należy składać w siedzibie Zamawiającego – pokój nr </w:t>
      </w:r>
      <w:r w:rsidR="002319CD" w:rsidRPr="00A41A85">
        <w:rPr>
          <w:rFonts w:ascii="Times New Roman" w:hAnsi="Times New Roman" w:cs="Times New Roman"/>
          <w:sz w:val="24"/>
          <w:szCs w:val="24"/>
        </w:rPr>
        <w:t>22</w:t>
      </w:r>
      <w:r w:rsidRPr="00A41A85">
        <w:rPr>
          <w:rFonts w:ascii="Times New Roman" w:hAnsi="Times New Roman" w:cs="Times New Roman"/>
          <w:sz w:val="24"/>
          <w:szCs w:val="24"/>
        </w:rPr>
        <w:t xml:space="preserve">. do dnia </w:t>
      </w:r>
      <w:r w:rsidR="00FD3F9C">
        <w:rPr>
          <w:rFonts w:ascii="Times New Roman" w:hAnsi="Times New Roman" w:cs="Times New Roman"/>
          <w:b/>
          <w:bCs/>
          <w:sz w:val="24"/>
          <w:szCs w:val="24"/>
        </w:rPr>
        <w:t>12.09</w:t>
      </w:r>
      <w:r w:rsidR="00724E4C" w:rsidRPr="00A41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32BD" w:rsidRPr="00A41A85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A41A8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724E4C" w:rsidRPr="00A41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A85">
        <w:rPr>
          <w:rFonts w:ascii="Times New Roman" w:hAnsi="Times New Roman" w:cs="Times New Roman"/>
          <w:b/>
          <w:bCs/>
          <w:sz w:val="24"/>
          <w:szCs w:val="24"/>
        </w:rPr>
        <w:t>do godz.</w:t>
      </w:r>
      <w:r w:rsidR="00724E4C" w:rsidRPr="00A41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A85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F86993" w:rsidRPr="00A41A85"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7630D4" w:rsidRPr="00A41A85" w:rsidRDefault="007630D4" w:rsidP="00724E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A85">
        <w:rPr>
          <w:rFonts w:ascii="Times New Roman" w:hAnsi="Times New Roman" w:cs="Times New Roman"/>
          <w:sz w:val="24"/>
          <w:szCs w:val="24"/>
        </w:rPr>
        <w:lastRenderedPageBreak/>
        <w:t xml:space="preserve">2. Oferty będą otwierane </w:t>
      </w:r>
      <w:r w:rsidRPr="00A41A85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FD3F9C">
        <w:rPr>
          <w:rFonts w:ascii="Times New Roman" w:hAnsi="Times New Roman" w:cs="Times New Roman"/>
          <w:b/>
          <w:bCs/>
          <w:sz w:val="24"/>
          <w:szCs w:val="24"/>
        </w:rPr>
        <w:t>12.09</w:t>
      </w:r>
      <w:r w:rsidR="00FD269C" w:rsidRPr="00A41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1A8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432BD" w:rsidRPr="00A41A8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1A85">
        <w:rPr>
          <w:rFonts w:ascii="Times New Roman" w:hAnsi="Times New Roman" w:cs="Times New Roman"/>
          <w:b/>
          <w:bCs/>
          <w:sz w:val="24"/>
          <w:szCs w:val="24"/>
        </w:rPr>
        <w:t xml:space="preserve"> r o godz. 12.</w:t>
      </w:r>
      <w:r w:rsidR="00F86993" w:rsidRPr="00A41A8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41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E4C" w:rsidRPr="00A41A85">
        <w:rPr>
          <w:rFonts w:ascii="Times New Roman" w:hAnsi="Times New Roman" w:cs="Times New Roman"/>
          <w:sz w:val="24"/>
          <w:szCs w:val="24"/>
        </w:rPr>
        <w:t xml:space="preserve">w Sali konferencyjnej w </w:t>
      </w:r>
      <w:r w:rsidRPr="00A41A85">
        <w:rPr>
          <w:rFonts w:ascii="Times New Roman" w:hAnsi="Times New Roman" w:cs="Times New Roman"/>
          <w:sz w:val="24"/>
          <w:szCs w:val="24"/>
        </w:rPr>
        <w:t>Urzędzie</w:t>
      </w:r>
      <w:r w:rsidR="00A432BD" w:rsidRPr="00A41A85">
        <w:rPr>
          <w:rFonts w:ascii="Times New Roman" w:hAnsi="Times New Roman" w:cs="Times New Roman"/>
          <w:sz w:val="24"/>
          <w:szCs w:val="24"/>
        </w:rPr>
        <w:t xml:space="preserve"> </w:t>
      </w:r>
      <w:r w:rsidRPr="00A41A85">
        <w:rPr>
          <w:rFonts w:ascii="Times New Roman" w:hAnsi="Times New Roman" w:cs="Times New Roman"/>
          <w:sz w:val="24"/>
          <w:szCs w:val="24"/>
        </w:rPr>
        <w:t>Gminy i Miasta Grójec.</w:t>
      </w:r>
    </w:p>
    <w:p w:rsidR="007630D4" w:rsidRPr="003E0EF1" w:rsidRDefault="007630D4" w:rsidP="00724E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3. Oferty, które wpłyną po terminie zostaną niezwłocznie zwrócone bez otwierania.</w:t>
      </w:r>
    </w:p>
    <w:p w:rsidR="007630D4" w:rsidRPr="003E0EF1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4. Zmiana i wycofanie oferty.</w:t>
      </w:r>
    </w:p>
    <w:p w:rsidR="007630D4" w:rsidRPr="003E0EF1" w:rsidRDefault="007630D4" w:rsidP="00A270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Wykonawca może przed upływem terminu do składania ofert zmienić lub wycofać ofertę.</w:t>
      </w:r>
    </w:p>
    <w:p w:rsidR="007630D4" w:rsidRPr="003E0EF1" w:rsidRDefault="007630D4" w:rsidP="00A00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Powiadomienie o wprowadzeniu zmian lub o wycofaniu oferty winno zostać złożone</w:t>
      </w:r>
      <w:r w:rsidR="00A003B8" w:rsidRPr="003E0EF1">
        <w:rPr>
          <w:rFonts w:ascii="Times New Roman" w:hAnsi="Times New Roman" w:cs="Times New Roman"/>
          <w:sz w:val="24"/>
          <w:szCs w:val="24"/>
        </w:rPr>
        <w:t xml:space="preserve"> </w:t>
      </w:r>
      <w:r w:rsidRPr="003E0EF1">
        <w:rPr>
          <w:rFonts w:ascii="Times New Roman" w:hAnsi="Times New Roman" w:cs="Times New Roman"/>
          <w:sz w:val="24"/>
          <w:szCs w:val="24"/>
        </w:rPr>
        <w:t>w sposób i formie przewidzianych dla złożenia oferty, z zastrzeżeniem, że koperty będą</w:t>
      </w:r>
      <w:r w:rsidR="00A003B8" w:rsidRPr="003E0EF1">
        <w:rPr>
          <w:rFonts w:ascii="Times New Roman" w:hAnsi="Times New Roman" w:cs="Times New Roman"/>
          <w:sz w:val="24"/>
          <w:szCs w:val="24"/>
        </w:rPr>
        <w:t xml:space="preserve"> </w:t>
      </w:r>
      <w:r w:rsidRPr="003E0EF1">
        <w:rPr>
          <w:rFonts w:ascii="Times New Roman" w:hAnsi="Times New Roman" w:cs="Times New Roman"/>
          <w:sz w:val="24"/>
          <w:szCs w:val="24"/>
        </w:rPr>
        <w:t>zawierały dodatkowe oznaczenie „ZMIANA” / ”WYCOFANIE”.</w:t>
      </w:r>
    </w:p>
    <w:p w:rsidR="00B00C8E" w:rsidRPr="003E0EF1" w:rsidRDefault="00B00C8E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5.</w:t>
      </w:r>
      <w:r w:rsidR="00A270A3" w:rsidRPr="003E0EF1">
        <w:rPr>
          <w:rFonts w:ascii="Times New Roman" w:hAnsi="Times New Roman" w:cs="Times New Roman"/>
          <w:sz w:val="24"/>
          <w:szCs w:val="24"/>
        </w:rPr>
        <w:t xml:space="preserve"> </w:t>
      </w:r>
      <w:r w:rsidRPr="003E0EF1">
        <w:rPr>
          <w:rFonts w:ascii="Times New Roman" w:hAnsi="Times New Roman" w:cs="Times New Roman"/>
          <w:sz w:val="24"/>
          <w:szCs w:val="24"/>
        </w:rPr>
        <w:t>Otwarcie ofert jest jawne.</w:t>
      </w:r>
    </w:p>
    <w:p w:rsidR="003B7462" w:rsidRPr="003E0EF1" w:rsidRDefault="003B7462" w:rsidP="00565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6. Bezpośrednio przed otwarciem ofert Zamawiający poda kwotę, jaką zamierza przeznaczyć na sfinansowanie zamówienia.</w:t>
      </w:r>
    </w:p>
    <w:p w:rsidR="007630D4" w:rsidRPr="003E0EF1" w:rsidRDefault="003B7462" w:rsidP="00565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7</w:t>
      </w:r>
      <w:r w:rsidR="007630D4" w:rsidRPr="003E0EF1">
        <w:rPr>
          <w:rFonts w:ascii="Times New Roman" w:hAnsi="Times New Roman" w:cs="Times New Roman"/>
          <w:sz w:val="24"/>
          <w:szCs w:val="24"/>
        </w:rPr>
        <w:t xml:space="preserve">. Podczas otwarcia ofert Zamawiający </w:t>
      </w:r>
      <w:r w:rsidRPr="003E0EF1">
        <w:rPr>
          <w:rFonts w:ascii="Times New Roman" w:hAnsi="Times New Roman" w:cs="Times New Roman"/>
          <w:sz w:val="24"/>
          <w:szCs w:val="24"/>
        </w:rPr>
        <w:t>odczyta informacje, o których mowa w art. 86 ust.4</w:t>
      </w:r>
      <w:r w:rsidR="00565590" w:rsidRPr="003E0EF1">
        <w:rPr>
          <w:rFonts w:ascii="Times New Roman" w:hAnsi="Times New Roman" w:cs="Times New Roman"/>
          <w:sz w:val="24"/>
          <w:szCs w:val="24"/>
        </w:rPr>
        <w:t xml:space="preserve"> </w:t>
      </w:r>
      <w:r w:rsidRPr="003E0EF1">
        <w:rPr>
          <w:rFonts w:ascii="Times New Roman" w:hAnsi="Times New Roman" w:cs="Times New Roman"/>
          <w:sz w:val="24"/>
          <w:szCs w:val="24"/>
        </w:rPr>
        <w:t>ustawy.</w:t>
      </w:r>
    </w:p>
    <w:p w:rsidR="007630D4" w:rsidRPr="003E0EF1" w:rsidRDefault="003B7462" w:rsidP="00A00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8</w:t>
      </w:r>
      <w:r w:rsidR="007630D4" w:rsidRPr="003E0EF1">
        <w:rPr>
          <w:rFonts w:ascii="Times New Roman" w:hAnsi="Times New Roman" w:cs="Times New Roman"/>
          <w:sz w:val="24"/>
          <w:szCs w:val="24"/>
        </w:rPr>
        <w:t>. Niezwłocznie po otwarciu ofert Zamawiający zam</w:t>
      </w:r>
      <w:r w:rsidR="00A003B8" w:rsidRPr="003E0EF1">
        <w:rPr>
          <w:rFonts w:ascii="Times New Roman" w:hAnsi="Times New Roman" w:cs="Times New Roman"/>
          <w:sz w:val="24"/>
          <w:szCs w:val="24"/>
        </w:rPr>
        <w:t xml:space="preserve">ieszcza na stronie internetowej </w:t>
      </w:r>
      <w:r w:rsidR="007630D4" w:rsidRPr="003E0EF1">
        <w:rPr>
          <w:rFonts w:ascii="Times New Roman" w:hAnsi="Times New Roman" w:cs="Times New Roman"/>
          <w:sz w:val="24"/>
          <w:szCs w:val="24"/>
        </w:rPr>
        <w:t>informacje</w:t>
      </w:r>
      <w:r w:rsidR="005C0F95" w:rsidRPr="003E0EF1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3E0EF1">
        <w:rPr>
          <w:rFonts w:ascii="Times New Roman" w:hAnsi="Times New Roman" w:cs="Times New Roman"/>
          <w:sz w:val="24"/>
          <w:szCs w:val="24"/>
        </w:rPr>
        <w:t>dotyczące:</w:t>
      </w:r>
    </w:p>
    <w:p w:rsidR="007630D4" w:rsidRPr="003E0EF1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1) kwoty, jaką zamierza przeznaczyć na sfinansowanie zamówienia;</w:t>
      </w:r>
    </w:p>
    <w:p w:rsidR="007630D4" w:rsidRPr="003E0EF1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2) firm oraz adresów wykonawców, którzy złożyli oferty w terminie;</w:t>
      </w:r>
    </w:p>
    <w:p w:rsidR="007630D4" w:rsidRPr="003E0EF1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3) ceny, terminu wykonania zamówienia, okresu gwarancji i warunków płatności zawartych</w:t>
      </w:r>
    </w:p>
    <w:p w:rsidR="007630D4" w:rsidRPr="003E0EF1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E0EF1">
        <w:rPr>
          <w:rFonts w:ascii="Times New Roman" w:hAnsi="Times New Roman" w:cs="Times New Roman"/>
          <w:sz w:val="24"/>
          <w:szCs w:val="24"/>
        </w:rPr>
        <w:t>w ofertach.</w:t>
      </w:r>
    </w:p>
    <w:p w:rsidR="007630D4" w:rsidRPr="00E922D7" w:rsidRDefault="00D46CC4" w:rsidP="00030CBF">
      <w:pPr>
        <w:pStyle w:val="Nagwek1"/>
        <w:spacing w:after="0"/>
      </w:pPr>
      <w:bookmarkStart w:id="24" w:name="_Toc518456329"/>
      <w:r w:rsidRPr="00E922D7">
        <w:t>XV. Opis sposobu obliczania ceny</w:t>
      </w:r>
      <w:bookmarkEnd w:id="24"/>
    </w:p>
    <w:p w:rsidR="007630D4" w:rsidRPr="00E922D7" w:rsidRDefault="007630D4" w:rsidP="00A00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2D7">
        <w:rPr>
          <w:rFonts w:ascii="Times New Roman" w:hAnsi="Times New Roman" w:cs="Times New Roman"/>
          <w:sz w:val="24"/>
          <w:szCs w:val="24"/>
        </w:rPr>
        <w:t xml:space="preserve">1. W formularzu ofertowym (załącznik nr </w:t>
      </w:r>
      <w:r w:rsidR="006F587F" w:rsidRPr="00E922D7">
        <w:rPr>
          <w:rFonts w:ascii="Times New Roman" w:hAnsi="Times New Roman" w:cs="Times New Roman"/>
          <w:sz w:val="24"/>
          <w:szCs w:val="24"/>
        </w:rPr>
        <w:t>1</w:t>
      </w:r>
      <w:r w:rsidRPr="00E922D7">
        <w:rPr>
          <w:rFonts w:ascii="Times New Roman" w:hAnsi="Times New Roman" w:cs="Times New Roman"/>
          <w:sz w:val="24"/>
          <w:szCs w:val="24"/>
        </w:rPr>
        <w:t xml:space="preserve"> do SIWZ) </w:t>
      </w:r>
      <w:r w:rsidR="00A003B8" w:rsidRPr="00E922D7">
        <w:rPr>
          <w:rFonts w:ascii="Times New Roman" w:hAnsi="Times New Roman" w:cs="Times New Roman"/>
          <w:sz w:val="24"/>
          <w:szCs w:val="24"/>
        </w:rPr>
        <w:t xml:space="preserve">należy wpisać całkowitą cenę za </w:t>
      </w:r>
      <w:r w:rsidRPr="00E922D7">
        <w:rPr>
          <w:rFonts w:ascii="Times New Roman" w:hAnsi="Times New Roman" w:cs="Times New Roman"/>
          <w:sz w:val="24"/>
          <w:szCs w:val="24"/>
        </w:rPr>
        <w:t>wykonanie</w:t>
      </w:r>
      <w:r w:rsidR="00D46CC4" w:rsidRPr="00E922D7">
        <w:rPr>
          <w:rFonts w:ascii="Times New Roman" w:hAnsi="Times New Roman" w:cs="Times New Roman"/>
          <w:sz w:val="24"/>
          <w:szCs w:val="24"/>
        </w:rPr>
        <w:t xml:space="preserve"> </w:t>
      </w:r>
      <w:r w:rsidRPr="00E922D7">
        <w:rPr>
          <w:rFonts w:ascii="Times New Roman" w:hAnsi="Times New Roman" w:cs="Times New Roman"/>
          <w:sz w:val="24"/>
          <w:szCs w:val="24"/>
        </w:rPr>
        <w:t>zamówienia brutto z kosztorysu ofertowego</w:t>
      </w:r>
      <w:r w:rsidR="00A82B7E" w:rsidRPr="00E922D7">
        <w:rPr>
          <w:rFonts w:ascii="Times New Roman" w:hAnsi="Times New Roman" w:cs="Times New Roman"/>
          <w:sz w:val="24"/>
          <w:szCs w:val="24"/>
        </w:rPr>
        <w:t>,</w:t>
      </w:r>
      <w:r w:rsidR="00A82B7E" w:rsidRPr="00E922D7">
        <w:t xml:space="preserve"> </w:t>
      </w:r>
      <w:r w:rsidR="00A82B7E" w:rsidRPr="00E922D7">
        <w:rPr>
          <w:rFonts w:ascii="Times New Roman" w:hAnsi="Times New Roman" w:cs="Times New Roman"/>
          <w:b/>
          <w:sz w:val="24"/>
          <w:szCs w:val="24"/>
        </w:rPr>
        <w:t>który winien być załączony do formularza ofertowego.</w:t>
      </w:r>
    </w:p>
    <w:p w:rsidR="007630D4" w:rsidRPr="00E922D7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22D7">
        <w:rPr>
          <w:rFonts w:ascii="Times New Roman" w:hAnsi="Times New Roman" w:cs="Times New Roman"/>
          <w:sz w:val="24"/>
          <w:szCs w:val="24"/>
        </w:rPr>
        <w:t xml:space="preserve">2. W kosztorysie ofertowym (załącznik nr </w:t>
      </w:r>
      <w:r w:rsidR="00CA7240" w:rsidRPr="00E922D7">
        <w:rPr>
          <w:rFonts w:ascii="Times New Roman" w:hAnsi="Times New Roman" w:cs="Times New Roman"/>
          <w:sz w:val="24"/>
          <w:szCs w:val="24"/>
        </w:rPr>
        <w:t>8</w:t>
      </w:r>
      <w:r w:rsidR="00A003B8" w:rsidRPr="00E922D7">
        <w:rPr>
          <w:rFonts w:ascii="Times New Roman" w:hAnsi="Times New Roman" w:cs="Times New Roman"/>
          <w:sz w:val="24"/>
          <w:szCs w:val="24"/>
        </w:rPr>
        <w:t xml:space="preserve"> </w:t>
      </w:r>
      <w:r w:rsidRPr="00E922D7">
        <w:rPr>
          <w:rFonts w:ascii="Times New Roman" w:hAnsi="Times New Roman" w:cs="Times New Roman"/>
          <w:sz w:val="24"/>
          <w:szCs w:val="24"/>
        </w:rPr>
        <w:t>do SIWZ) należy wpisać:</w:t>
      </w:r>
    </w:p>
    <w:p w:rsidR="007630D4" w:rsidRPr="00E922D7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22D7">
        <w:rPr>
          <w:rFonts w:ascii="Times New Roman" w:hAnsi="Times New Roman" w:cs="Times New Roman"/>
          <w:sz w:val="24"/>
          <w:szCs w:val="24"/>
        </w:rPr>
        <w:t>- ceny jednostkowe (netto),</w:t>
      </w:r>
    </w:p>
    <w:p w:rsidR="007630D4" w:rsidRPr="00E922D7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22D7">
        <w:rPr>
          <w:rFonts w:ascii="Times New Roman" w:hAnsi="Times New Roman" w:cs="Times New Roman"/>
          <w:sz w:val="24"/>
          <w:szCs w:val="24"/>
        </w:rPr>
        <w:t>- wartość netto dla poszczególnych pozycji (przemnożone kolumny 5 i 6</w:t>
      </w:r>
      <w:r w:rsidR="001810C0" w:rsidRPr="00E922D7">
        <w:rPr>
          <w:rFonts w:ascii="Times New Roman" w:hAnsi="Times New Roman" w:cs="Times New Roman"/>
          <w:sz w:val="24"/>
          <w:szCs w:val="24"/>
        </w:rPr>
        <w:t>)</w:t>
      </w:r>
    </w:p>
    <w:p w:rsidR="007630D4" w:rsidRPr="00E922D7" w:rsidRDefault="007630D4" w:rsidP="00A00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2D7">
        <w:rPr>
          <w:rFonts w:ascii="Times New Roman" w:hAnsi="Times New Roman" w:cs="Times New Roman"/>
          <w:sz w:val="24"/>
          <w:szCs w:val="24"/>
        </w:rPr>
        <w:t>- w pozycji wartość kosztorysowa robót bez podatku VAT należy wpisać kwotę netto będącą</w:t>
      </w:r>
      <w:r w:rsidR="00A003B8" w:rsidRPr="00E922D7">
        <w:rPr>
          <w:rFonts w:ascii="Times New Roman" w:hAnsi="Times New Roman" w:cs="Times New Roman"/>
          <w:sz w:val="24"/>
          <w:szCs w:val="24"/>
        </w:rPr>
        <w:t xml:space="preserve"> </w:t>
      </w:r>
      <w:r w:rsidRPr="00E922D7">
        <w:rPr>
          <w:rFonts w:ascii="Times New Roman" w:hAnsi="Times New Roman" w:cs="Times New Roman"/>
          <w:sz w:val="24"/>
          <w:szCs w:val="24"/>
        </w:rPr>
        <w:t>sumą wartości wszystkich pozycji w kolumnie 7 kosztorysu ofertowego.</w:t>
      </w:r>
    </w:p>
    <w:p w:rsidR="007630D4" w:rsidRPr="00E922D7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22D7">
        <w:rPr>
          <w:rFonts w:ascii="Times New Roman" w:hAnsi="Times New Roman" w:cs="Times New Roman"/>
          <w:sz w:val="24"/>
          <w:szCs w:val="24"/>
        </w:rPr>
        <w:t>Należy także podać stawkę podatku VAT oraz ogólną wartość kosztorysową robót, która jest</w:t>
      </w:r>
    </w:p>
    <w:p w:rsidR="007630D4" w:rsidRPr="00E922D7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22D7">
        <w:rPr>
          <w:rFonts w:ascii="Times New Roman" w:hAnsi="Times New Roman" w:cs="Times New Roman"/>
          <w:sz w:val="24"/>
          <w:szCs w:val="24"/>
        </w:rPr>
        <w:t>całkowitą ceną za wykonanie zamówienia.</w:t>
      </w:r>
    </w:p>
    <w:p w:rsidR="007630D4" w:rsidRPr="00E922D7" w:rsidRDefault="007630D4" w:rsidP="00A00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2D7">
        <w:rPr>
          <w:rFonts w:ascii="Times New Roman" w:hAnsi="Times New Roman" w:cs="Times New Roman"/>
          <w:sz w:val="24"/>
          <w:szCs w:val="24"/>
        </w:rPr>
        <w:t>3. Wszystkie wartości (ceny jednostkowe, wartość brutto i całkowita cena za wykonanie</w:t>
      </w:r>
      <w:r w:rsidR="00A003B8" w:rsidRPr="00E922D7">
        <w:rPr>
          <w:rFonts w:ascii="Times New Roman" w:hAnsi="Times New Roman" w:cs="Times New Roman"/>
          <w:sz w:val="24"/>
          <w:szCs w:val="24"/>
        </w:rPr>
        <w:t xml:space="preserve"> </w:t>
      </w:r>
      <w:r w:rsidRPr="00E922D7">
        <w:rPr>
          <w:rFonts w:ascii="Times New Roman" w:hAnsi="Times New Roman" w:cs="Times New Roman"/>
          <w:sz w:val="24"/>
          <w:szCs w:val="24"/>
        </w:rPr>
        <w:t>zamówienia) mają być podawane z dokładnością do dwóch miejsc po przecinku.</w:t>
      </w:r>
    </w:p>
    <w:p w:rsidR="007630D4" w:rsidRPr="00E922D7" w:rsidRDefault="007630D4" w:rsidP="00AD7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2D7">
        <w:rPr>
          <w:rFonts w:ascii="Times New Roman" w:hAnsi="Times New Roman" w:cs="Times New Roman"/>
          <w:sz w:val="24"/>
          <w:szCs w:val="24"/>
        </w:rPr>
        <w:t>4. Wartość oferty powinna być podana w PLN cyfrowo i słownie z uwzględnieniem należnego</w:t>
      </w:r>
      <w:r w:rsidR="00D46CC4" w:rsidRPr="00E922D7">
        <w:rPr>
          <w:rFonts w:ascii="Times New Roman" w:hAnsi="Times New Roman" w:cs="Times New Roman"/>
          <w:sz w:val="24"/>
          <w:szCs w:val="24"/>
        </w:rPr>
        <w:t xml:space="preserve"> </w:t>
      </w:r>
      <w:r w:rsidRPr="00E922D7">
        <w:rPr>
          <w:rFonts w:ascii="Times New Roman" w:hAnsi="Times New Roman" w:cs="Times New Roman"/>
          <w:sz w:val="24"/>
          <w:szCs w:val="24"/>
        </w:rPr>
        <w:t>podatku VAT oraz uwzględniać wszystkie koszty związane z wykonaniem przedmiotu</w:t>
      </w:r>
      <w:r w:rsidR="00D46CC4" w:rsidRPr="00E922D7">
        <w:rPr>
          <w:rFonts w:ascii="Times New Roman" w:hAnsi="Times New Roman" w:cs="Times New Roman"/>
          <w:sz w:val="24"/>
          <w:szCs w:val="24"/>
        </w:rPr>
        <w:t xml:space="preserve"> </w:t>
      </w:r>
      <w:r w:rsidRPr="00E922D7">
        <w:rPr>
          <w:rFonts w:ascii="Times New Roman" w:hAnsi="Times New Roman" w:cs="Times New Roman"/>
          <w:sz w:val="24"/>
          <w:szCs w:val="24"/>
        </w:rPr>
        <w:t>zamówienia oraz warunkami stawianymi przez Zamawiającego.</w:t>
      </w:r>
    </w:p>
    <w:p w:rsidR="00A432BD" w:rsidRPr="00962F04" w:rsidRDefault="00A432BD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960ACE" w:rsidRDefault="00D46CC4" w:rsidP="00030CBF">
      <w:pPr>
        <w:pStyle w:val="Nagwek1"/>
        <w:spacing w:after="0"/>
      </w:pPr>
      <w:bookmarkStart w:id="25" w:name="_Toc518456330"/>
      <w:r w:rsidRPr="00960ACE">
        <w:t>XVI. Opis kryteriów wyboru ofert</w:t>
      </w:r>
      <w:bookmarkEnd w:id="25"/>
    </w:p>
    <w:p w:rsidR="007630D4" w:rsidRPr="00960ACE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1. W odniesieniu do ofert, które nie podlegają odrzuceniu, przy wyborze oferty Zamawiający</w:t>
      </w:r>
    </w:p>
    <w:p w:rsidR="007630D4" w:rsidRPr="00960ACE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będzie się kierował następującymi kryteriami o następującym znaczeniu:</w:t>
      </w:r>
    </w:p>
    <w:p w:rsidR="008B490E" w:rsidRPr="00960ACE" w:rsidRDefault="008B490E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30D4" w:rsidRPr="00960ACE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0ACE">
        <w:rPr>
          <w:rFonts w:ascii="Times New Roman" w:hAnsi="Times New Roman" w:cs="Times New Roman"/>
          <w:b/>
          <w:bCs/>
          <w:sz w:val="24"/>
          <w:szCs w:val="24"/>
        </w:rPr>
        <w:t xml:space="preserve">Cena oferty brutto </w:t>
      </w:r>
      <w:r w:rsidRPr="00960ACE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960ACE">
        <w:rPr>
          <w:rFonts w:ascii="Times New Roman" w:hAnsi="Times New Roman" w:cs="Times New Roman"/>
          <w:b/>
          <w:bCs/>
          <w:sz w:val="24"/>
          <w:szCs w:val="24"/>
        </w:rPr>
        <w:t>waga kryterium 60 % = 60 pkt.</w:t>
      </w:r>
    </w:p>
    <w:p w:rsidR="007630D4" w:rsidRPr="00960ACE" w:rsidRDefault="007630D4" w:rsidP="00565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ACE">
        <w:rPr>
          <w:rFonts w:ascii="Times New Roman" w:hAnsi="Times New Roman" w:cs="Times New Roman"/>
          <w:b/>
          <w:bCs/>
          <w:sz w:val="24"/>
          <w:szCs w:val="24"/>
        </w:rPr>
        <w:t xml:space="preserve">Okres gwarancji </w:t>
      </w:r>
      <w:r w:rsidRPr="00960ACE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960ACE">
        <w:rPr>
          <w:rFonts w:ascii="Times New Roman" w:hAnsi="Times New Roman" w:cs="Times New Roman"/>
          <w:b/>
          <w:bCs/>
          <w:sz w:val="24"/>
          <w:szCs w:val="24"/>
        </w:rPr>
        <w:t>waga kryterium 20 % = 20 pkt.</w:t>
      </w:r>
    </w:p>
    <w:p w:rsidR="007630D4" w:rsidRPr="00960ACE" w:rsidRDefault="007630D4" w:rsidP="00565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ACE">
        <w:rPr>
          <w:rFonts w:ascii="Times New Roman" w:hAnsi="Times New Roman" w:cs="Times New Roman"/>
          <w:b/>
          <w:bCs/>
          <w:sz w:val="24"/>
          <w:szCs w:val="24"/>
        </w:rPr>
        <w:t xml:space="preserve">Doświadczenie kierownika budowy w branży </w:t>
      </w:r>
      <w:r w:rsidR="00356A1F" w:rsidRPr="00960ACE">
        <w:rPr>
          <w:rFonts w:ascii="Times New Roman" w:hAnsi="Times New Roman" w:cs="Times New Roman"/>
          <w:b/>
          <w:sz w:val="24"/>
          <w:szCs w:val="24"/>
        </w:rPr>
        <w:t>drogowej</w:t>
      </w:r>
      <w:r w:rsidR="00546799" w:rsidRPr="00960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90E" w:rsidRPr="00960ACE">
        <w:rPr>
          <w:rFonts w:ascii="Times New Roman" w:hAnsi="Times New Roman" w:cs="Times New Roman"/>
          <w:b/>
          <w:bCs/>
          <w:sz w:val="24"/>
          <w:szCs w:val="24"/>
        </w:rPr>
        <w:t>– waga kryterium 20% = 20 pkt.</w:t>
      </w:r>
    </w:p>
    <w:p w:rsidR="008B490E" w:rsidRPr="00960ACE" w:rsidRDefault="008B490E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30D4" w:rsidRPr="00960ACE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Najkorzystniejsza oferta w odniesieniu do tych kryteriów może uzyskać maksimum 100 pkt.</w:t>
      </w:r>
    </w:p>
    <w:p w:rsidR="007630D4" w:rsidRPr="00960ACE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2. Punkty przyznawane za kryteria będą liczone w następujący sposób:</w:t>
      </w:r>
    </w:p>
    <w:p w:rsidR="006A7AE8" w:rsidRPr="00960ACE" w:rsidRDefault="006A7AE8" w:rsidP="00C260C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7630D4" w:rsidRPr="00960ACE" w:rsidRDefault="007630D4" w:rsidP="00C260C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60ACE">
        <w:rPr>
          <w:rFonts w:ascii="Times New Roman" w:hAnsi="Times New Roman" w:cs="Times New Roman"/>
          <w:b/>
          <w:bCs/>
          <w:sz w:val="24"/>
          <w:szCs w:val="24"/>
        </w:rPr>
        <w:t xml:space="preserve">1) Kryterium: Cena (brutto) [C] </w:t>
      </w:r>
      <w:r w:rsidRPr="00960ACE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960ACE">
        <w:rPr>
          <w:rFonts w:ascii="Times New Roman" w:hAnsi="Times New Roman" w:cs="Times New Roman"/>
          <w:b/>
          <w:bCs/>
          <w:sz w:val="24"/>
          <w:szCs w:val="24"/>
        </w:rPr>
        <w:t>60 pkt</w:t>
      </w:r>
    </w:p>
    <w:p w:rsidR="007630D4" w:rsidRPr="00960ACE" w:rsidRDefault="007630D4" w:rsidP="007806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najniższa cena oferty brutto</w:t>
      </w:r>
    </w:p>
    <w:p w:rsidR="007630D4" w:rsidRPr="00960ACE" w:rsidRDefault="007630D4" w:rsidP="00C260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C = -------------------------------------- x 60</w:t>
      </w:r>
    </w:p>
    <w:p w:rsidR="007630D4" w:rsidRPr="00960ACE" w:rsidRDefault="007630D4" w:rsidP="007806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cena brutto oferty badanej</w:t>
      </w:r>
    </w:p>
    <w:p w:rsidR="003E0EF1" w:rsidRPr="00960ACE" w:rsidRDefault="003E0EF1" w:rsidP="007806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0D4" w:rsidRPr="00960ACE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0ACE">
        <w:rPr>
          <w:rFonts w:ascii="Times New Roman" w:hAnsi="Times New Roman" w:cs="Times New Roman"/>
          <w:b/>
          <w:bCs/>
          <w:sz w:val="24"/>
          <w:szCs w:val="24"/>
        </w:rPr>
        <w:t xml:space="preserve">2) Kryterium: Okres gwarancji [G] </w:t>
      </w:r>
      <w:r w:rsidRPr="00960ACE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960ACE">
        <w:rPr>
          <w:rFonts w:ascii="Times New Roman" w:hAnsi="Times New Roman" w:cs="Times New Roman"/>
          <w:b/>
          <w:bCs/>
          <w:sz w:val="24"/>
          <w:szCs w:val="24"/>
        </w:rPr>
        <w:t>20 pkt.</w:t>
      </w:r>
    </w:p>
    <w:p w:rsidR="007630D4" w:rsidRPr="00960ACE" w:rsidRDefault="007630D4" w:rsidP="007F7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Przez termin „okres gwarancji” rozumie się natomiast okres zaproponowany przez Wykonawcę, liczony</w:t>
      </w:r>
      <w:r w:rsidR="00080DC4" w:rsidRPr="00960ACE">
        <w:rPr>
          <w:rFonts w:ascii="Times New Roman" w:hAnsi="Times New Roman" w:cs="Times New Roman"/>
          <w:sz w:val="24"/>
          <w:szCs w:val="24"/>
        </w:rPr>
        <w:t xml:space="preserve"> </w:t>
      </w:r>
      <w:r w:rsidRPr="00960ACE">
        <w:rPr>
          <w:rFonts w:ascii="Times New Roman" w:hAnsi="Times New Roman" w:cs="Times New Roman"/>
          <w:sz w:val="24"/>
          <w:szCs w:val="24"/>
        </w:rPr>
        <w:t>od dnia następującego po dniu podpisania protokołu odbioru końcowego, przy czym nie może on być</w:t>
      </w:r>
      <w:r w:rsidR="00080DC4" w:rsidRPr="00960ACE">
        <w:rPr>
          <w:rFonts w:ascii="Times New Roman" w:hAnsi="Times New Roman" w:cs="Times New Roman"/>
          <w:sz w:val="24"/>
          <w:szCs w:val="24"/>
        </w:rPr>
        <w:t xml:space="preserve"> </w:t>
      </w:r>
      <w:r w:rsidRPr="00960ACE">
        <w:rPr>
          <w:rFonts w:ascii="Times New Roman" w:hAnsi="Times New Roman" w:cs="Times New Roman"/>
          <w:sz w:val="24"/>
          <w:szCs w:val="24"/>
        </w:rPr>
        <w:t>krótszy niż 60 miesięcy.</w:t>
      </w:r>
    </w:p>
    <w:p w:rsidR="006A7AE8" w:rsidRPr="00960ACE" w:rsidRDefault="006A7AE8" w:rsidP="007F7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AE8" w:rsidRPr="00960ACE" w:rsidRDefault="006A7AE8" w:rsidP="006A7A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okres gwarancji oferty badanej</w:t>
      </w:r>
    </w:p>
    <w:p w:rsidR="006A7AE8" w:rsidRPr="00960ACE" w:rsidRDefault="006A7AE8" w:rsidP="006A7A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G = -------------------------------------- x 20</w:t>
      </w:r>
    </w:p>
    <w:p w:rsidR="006A7AE8" w:rsidRPr="00960ACE" w:rsidRDefault="006A7AE8" w:rsidP="006A7A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najdłuższy okres gwarancji</w:t>
      </w:r>
    </w:p>
    <w:p w:rsidR="00AD12AE" w:rsidRPr="00960ACE" w:rsidRDefault="00AD12AE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7630D4" w:rsidRPr="00960ACE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0ACE">
        <w:rPr>
          <w:rFonts w:ascii="Times New Roman" w:hAnsi="Times New Roman" w:cs="Times New Roman"/>
          <w:b/>
          <w:bCs/>
          <w:sz w:val="24"/>
          <w:szCs w:val="24"/>
        </w:rPr>
        <w:t>3) Kryterium</w:t>
      </w:r>
      <w:r w:rsidRPr="00960ACE"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r w:rsidRPr="00960ACE">
        <w:rPr>
          <w:rFonts w:ascii="Times New Roman" w:hAnsi="Times New Roman" w:cs="Times New Roman"/>
          <w:b/>
          <w:bCs/>
          <w:sz w:val="24"/>
          <w:szCs w:val="24"/>
        </w:rPr>
        <w:t>Doświadczenie kierownika budowy w branży</w:t>
      </w:r>
      <w:r w:rsidR="00AD7B32" w:rsidRPr="00960ACE">
        <w:t xml:space="preserve"> </w:t>
      </w:r>
      <w:r w:rsidR="005247FF" w:rsidRPr="00960ACE">
        <w:rPr>
          <w:rFonts w:ascii="Times New Roman" w:hAnsi="Times New Roman" w:cs="Times New Roman"/>
          <w:b/>
          <w:bCs/>
          <w:sz w:val="24"/>
          <w:szCs w:val="24"/>
        </w:rPr>
        <w:t>drogowej</w:t>
      </w:r>
      <w:r w:rsidR="00AD7B32" w:rsidRPr="00960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7FF" w:rsidRPr="00960ACE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960ACE">
        <w:rPr>
          <w:rFonts w:ascii="Times New Roman" w:hAnsi="Times New Roman" w:cs="Times New Roman"/>
          <w:b/>
          <w:bCs/>
          <w:sz w:val="24"/>
          <w:szCs w:val="24"/>
        </w:rPr>
        <w:t>D]</w:t>
      </w:r>
      <w:r w:rsidR="00C17C7F" w:rsidRPr="00960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0ACE">
        <w:rPr>
          <w:rFonts w:ascii="Times New Roman" w:hAnsi="Times New Roman" w:cs="Times New Roman"/>
          <w:b/>
          <w:bCs/>
          <w:sz w:val="24"/>
          <w:szCs w:val="24"/>
        </w:rPr>
        <w:t>-20 pkt</w:t>
      </w:r>
    </w:p>
    <w:p w:rsidR="00D22972" w:rsidRPr="00960ACE" w:rsidRDefault="00D22972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119"/>
      </w:tblGrid>
      <w:tr w:rsidR="00960ACE" w:rsidRPr="00960ACE" w:rsidTr="00A2525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5247FF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kierownika budowy </w:t>
            </w:r>
            <w:r w:rsidR="00300C69" w:rsidRPr="00960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branży </w:t>
            </w:r>
            <w:r w:rsidR="005247FF" w:rsidRPr="009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drogowej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1B4B81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60ACE">
              <w:rPr>
                <w:rFonts w:ascii="Times New Roman" w:hAnsi="Times New Roman" w:cs="Times New Roman"/>
                <w:b/>
                <w:sz w:val="22"/>
              </w:rPr>
              <w:t>Ilość punktów</w:t>
            </w:r>
          </w:p>
        </w:tc>
      </w:tr>
      <w:tr w:rsidR="00960ACE" w:rsidRPr="00960ACE" w:rsidTr="00B62A9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min. 2 lata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0 pkt</w:t>
            </w:r>
          </w:p>
        </w:tc>
      </w:tr>
      <w:tr w:rsidR="00960ACE" w:rsidRPr="00960ACE" w:rsidTr="00B62A9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min. 4 lata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5 pkt</w:t>
            </w:r>
          </w:p>
        </w:tc>
      </w:tr>
      <w:tr w:rsidR="00960ACE" w:rsidRPr="00960ACE" w:rsidTr="00B62A9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min. 6 lat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10 pkt</w:t>
            </w:r>
          </w:p>
        </w:tc>
      </w:tr>
      <w:tr w:rsidR="00960ACE" w:rsidRPr="00960ACE" w:rsidTr="00B62A9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min. 8 lat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15 pkt</w:t>
            </w:r>
          </w:p>
        </w:tc>
      </w:tr>
      <w:tr w:rsidR="00A2525D" w:rsidRPr="00960ACE" w:rsidTr="00B62A9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min. 10 lat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5D" w:rsidRPr="00960ACE" w:rsidRDefault="00A2525D" w:rsidP="00B62A9D">
            <w:pPr>
              <w:pStyle w:val="Tekstpodstawowy3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60ACE">
              <w:rPr>
                <w:rFonts w:ascii="Times New Roman" w:hAnsi="Times New Roman" w:cs="Times New Roman"/>
                <w:sz w:val="22"/>
              </w:rPr>
              <w:t>20 pkt</w:t>
            </w:r>
          </w:p>
        </w:tc>
      </w:tr>
    </w:tbl>
    <w:p w:rsidR="00A2525D" w:rsidRPr="00960ACE" w:rsidRDefault="00A2525D" w:rsidP="001B4B81">
      <w:pPr>
        <w:pStyle w:val="Tekstpodstawowy3"/>
        <w:ind w:left="1004"/>
        <w:rPr>
          <w:rFonts w:eastAsia="Times New Roman"/>
          <w:b/>
          <w:sz w:val="22"/>
          <w:szCs w:val="20"/>
        </w:rPr>
      </w:pPr>
    </w:p>
    <w:p w:rsidR="007630D4" w:rsidRPr="00960ACE" w:rsidRDefault="007630D4" w:rsidP="003C2A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Przez termin „doświadczenie kierownika budowy w branży</w:t>
      </w:r>
      <w:r w:rsidR="00300C69" w:rsidRPr="00960ACE">
        <w:rPr>
          <w:rFonts w:ascii="Times New Roman" w:hAnsi="Times New Roman" w:cs="Times New Roman"/>
          <w:sz w:val="24"/>
          <w:szCs w:val="24"/>
        </w:rPr>
        <w:t xml:space="preserve"> </w:t>
      </w:r>
      <w:r w:rsidR="00756ECD" w:rsidRPr="00960ACE">
        <w:rPr>
          <w:rFonts w:ascii="Times New Roman" w:hAnsi="Times New Roman" w:cs="Times New Roman"/>
          <w:sz w:val="24"/>
          <w:szCs w:val="24"/>
        </w:rPr>
        <w:t>drogowej</w:t>
      </w:r>
      <w:r w:rsidRPr="00960ACE">
        <w:rPr>
          <w:rFonts w:ascii="Times New Roman" w:hAnsi="Times New Roman" w:cs="Times New Roman"/>
          <w:sz w:val="24"/>
          <w:szCs w:val="24"/>
        </w:rPr>
        <w:t xml:space="preserve"> rozumie się</w:t>
      </w:r>
      <w:r w:rsidR="003C695F" w:rsidRPr="00960ACE">
        <w:rPr>
          <w:rFonts w:ascii="Times New Roman" w:hAnsi="Times New Roman" w:cs="Times New Roman"/>
          <w:sz w:val="24"/>
          <w:szCs w:val="24"/>
        </w:rPr>
        <w:t xml:space="preserve"> </w:t>
      </w:r>
      <w:r w:rsidRPr="00960ACE">
        <w:rPr>
          <w:rFonts w:ascii="Times New Roman" w:hAnsi="Times New Roman" w:cs="Times New Roman"/>
          <w:sz w:val="24"/>
          <w:szCs w:val="24"/>
        </w:rPr>
        <w:t>okres kierowania robotami na stanowisku kierownika budowy</w:t>
      </w:r>
    </w:p>
    <w:p w:rsidR="007630D4" w:rsidRPr="00960ACE" w:rsidRDefault="007630D4" w:rsidP="003C2A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Całkowita punktowa wartość oferty liczona będzie wg wzoru: O = C + G + D</w:t>
      </w:r>
    </w:p>
    <w:p w:rsidR="007630D4" w:rsidRPr="00960ACE" w:rsidRDefault="007630D4" w:rsidP="003C2A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3. Oferta, która przedstawia najkorzystniejszy bilans (suma punktów przyznanych w oparciu</w:t>
      </w:r>
      <w:r w:rsidR="003C2AFD" w:rsidRPr="00960ACE">
        <w:rPr>
          <w:rFonts w:ascii="Times New Roman" w:hAnsi="Times New Roman" w:cs="Times New Roman"/>
          <w:sz w:val="24"/>
          <w:szCs w:val="24"/>
        </w:rPr>
        <w:t xml:space="preserve"> </w:t>
      </w:r>
      <w:r w:rsidRPr="00960ACE">
        <w:rPr>
          <w:rFonts w:ascii="Times New Roman" w:hAnsi="Times New Roman" w:cs="Times New Roman"/>
          <w:sz w:val="24"/>
          <w:szCs w:val="24"/>
        </w:rPr>
        <w:t>o ustalone powyżej kryteria C + G + D) zostanie uznana za najkorzystniejszą, pozostałe oferty</w:t>
      </w:r>
      <w:r w:rsidR="003C2AFD" w:rsidRPr="00960ACE">
        <w:rPr>
          <w:rFonts w:ascii="Times New Roman" w:hAnsi="Times New Roman" w:cs="Times New Roman"/>
          <w:sz w:val="24"/>
          <w:szCs w:val="24"/>
        </w:rPr>
        <w:t xml:space="preserve"> </w:t>
      </w:r>
      <w:r w:rsidRPr="00960ACE">
        <w:rPr>
          <w:rFonts w:ascii="Times New Roman" w:hAnsi="Times New Roman" w:cs="Times New Roman"/>
          <w:sz w:val="24"/>
          <w:szCs w:val="24"/>
        </w:rPr>
        <w:t>zostaną sklasyfikowane zgodnie z ilością uzyskanych punktów. Wynik będzie traktowany</w:t>
      </w:r>
      <w:r w:rsidR="003C2AFD" w:rsidRPr="00960ACE">
        <w:rPr>
          <w:rFonts w:ascii="Times New Roman" w:hAnsi="Times New Roman" w:cs="Times New Roman"/>
          <w:sz w:val="24"/>
          <w:szCs w:val="24"/>
        </w:rPr>
        <w:t xml:space="preserve"> </w:t>
      </w:r>
      <w:r w:rsidRPr="00960ACE">
        <w:rPr>
          <w:rFonts w:ascii="Times New Roman" w:hAnsi="Times New Roman" w:cs="Times New Roman"/>
          <w:sz w:val="24"/>
          <w:szCs w:val="24"/>
        </w:rPr>
        <w:t>jako</w:t>
      </w:r>
      <w:r w:rsidR="009E143C" w:rsidRPr="00960ACE">
        <w:rPr>
          <w:rFonts w:ascii="Times New Roman" w:hAnsi="Times New Roman" w:cs="Times New Roman"/>
          <w:sz w:val="24"/>
          <w:szCs w:val="24"/>
        </w:rPr>
        <w:t xml:space="preserve"> </w:t>
      </w:r>
      <w:r w:rsidRPr="00960ACE">
        <w:rPr>
          <w:rFonts w:ascii="Times New Roman" w:hAnsi="Times New Roman" w:cs="Times New Roman"/>
          <w:sz w:val="24"/>
          <w:szCs w:val="24"/>
        </w:rPr>
        <w:t>wartość punktowa oferty.</w:t>
      </w:r>
    </w:p>
    <w:p w:rsidR="007630D4" w:rsidRPr="00960ACE" w:rsidRDefault="007630D4" w:rsidP="00F95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4. Realizacja zamówienia zostanie powierzona Wykonawc</w:t>
      </w:r>
      <w:r w:rsidR="00F95F4C" w:rsidRPr="00960ACE">
        <w:rPr>
          <w:rFonts w:ascii="Times New Roman" w:hAnsi="Times New Roman" w:cs="Times New Roman"/>
          <w:sz w:val="24"/>
          <w:szCs w:val="24"/>
        </w:rPr>
        <w:t xml:space="preserve">y, który uzyska najwyższą ilość </w:t>
      </w:r>
      <w:r w:rsidRPr="00960ACE">
        <w:rPr>
          <w:rFonts w:ascii="Times New Roman" w:hAnsi="Times New Roman" w:cs="Times New Roman"/>
          <w:sz w:val="24"/>
          <w:szCs w:val="24"/>
        </w:rPr>
        <w:t>punktów.</w:t>
      </w:r>
    </w:p>
    <w:p w:rsidR="007630D4" w:rsidRPr="00960ACE" w:rsidRDefault="007630D4" w:rsidP="00F95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ACE">
        <w:rPr>
          <w:rFonts w:ascii="Times New Roman" w:hAnsi="Times New Roman" w:cs="Times New Roman"/>
          <w:sz w:val="24"/>
          <w:szCs w:val="24"/>
        </w:rPr>
        <w:t>5. W toku badania i oceny ofert Zamawiający może żądać od Wykonawców wyjaśnień</w:t>
      </w:r>
      <w:r w:rsidR="00F95F4C" w:rsidRPr="00960ACE">
        <w:rPr>
          <w:rFonts w:ascii="Times New Roman" w:hAnsi="Times New Roman" w:cs="Times New Roman"/>
          <w:sz w:val="24"/>
          <w:szCs w:val="24"/>
        </w:rPr>
        <w:t xml:space="preserve"> </w:t>
      </w:r>
      <w:r w:rsidRPr="00960ACE">
        <w:rPr>
          <w:rFonts w:ascii="Times New Roman" w:hAnsi="Times New Roman" w:cs="Times New Roman"/>
          <w:sz w:val="24"/>
          <w:szCs w:val="24"/>
        </w:rPr>
        <w:t>dotyczących treści złożonych ofert.</w:t>
      </w:r>
    </w:p>
    <w:p w:rsidR="009D5913" w:rsidRPr="00962F04" w:rsidRDefault="009D5913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0E1089" w:rsidRDefault="009E143C" w:rsidP="006144DA">
      <w:pPr>
        <w:pStyle w:val="Nagwek1"/>
        <w:spacing w:after="0" w:line="240" w:lineRule="auto"/>
      </w:pPr>
      <w:bookmarkStart w:id="26" w:name="_Toc518456331"/>
      <w:r w:rsidRPr="000E1089">
        <w:lastRenderedPageBreak/>
        <w:t>XVII. Informacje o formalnościach, jakie powinny zostać dopełnione</w:t>
      </w:r>
      <w:r w:rsidR="006B471F" w:rsidRPr="000E1089">
        <w:t xml:space="preserve"> po wyborze oferty w celu zawarcia umowy w sprawie zamówienia publicznego</w:t>
      </w:r>
      <w:bookmarkEnd w:id="26"/>
    </w:p>
    <w:p w:rsidR="007630D4" w:rsidRPr="000E1089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1. Zamawiający informuje niezwłocznie wszystkich Wykonawców o:</w:t>
      </w:r>
    </w:p>
    <w:p w:rsidR="007630D4" w:rsidRPr="000E1089" w:rsidRDefault="007630D4" w:rsidP="002B69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1) wyborze najkorzystniejszej oferty, podając nazwę albo imię i nazwisko, siedzibę albo miejsce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zamieszkania i adres, jeżeli jest miejscem wykonywania działalności Wykonawcy, którego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ofertę wybrano, oraz nazwy albo imiona i nazwiska, siedziby albo miejsca zamieszkania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i adresy, jeżeli są miejscami wykonywania działalności Wykonawców, którzy złożyli oferty,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a także punktację przyznaną ofertom w każdym kryterium oceny ofert i łączną punktację,</w:t>
      </w:r>
    </w:p>
    <w:p w:rsidR="007630D4" w:rsidRPr="000E1089" w:rsidRDefault="002B69BB" w:rsidP="002B69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 xml:space="preserve">2)  </w:t>
      </w:r>
      <w:r w:rsidR="007630D4" w:rsidRPr="000E1089">
        <w:rPr>
          <w:rFonts w:ascii="Times New Roman" w:hAnsi="Times New Roman" w:cs="Times New Roman"/>
          <w:sz w:val="24"/>
          <w:szCs w:val="24"/>
        </w:rPr>
        <w:t>Wykonawcach, którzy zostali wykluczeni,</w:t>
      </w:r>
    </w:p>
    <w:p w:rsidR="007630D4" w:rsidRPr="000E1089" w:rsidRDefault="002B69BB" w:rsidP="002B69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3) W</w:t>
      </w:r>
      <w:r w:rsidR="007630D4" w:rsidRPr="000E1089">
        <w:rPr>
          <w:rFonts w:ascii="Times New Roman" w:hAnsi="Times New Roman" w:cs="Times New Roman"/>
          <w:sz w:val="24"/>
          <w:szCs w:val="24"/>
        </w:rPr>
        <w:t>ykonawcach, których oferty zostały odrzucone, powodach odrzucenia oferty,</w:t>
      </w:r>
      <w:r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0E1089">
        <w:rPr>
          <w:rFonts w:ascii="Times New Roman" w:hAnsi="Times New Roman" w:cs="Times New Roman"/>
          <w:sz w:val="24"/>
          <w:szCs w:val="24"/>
        </w:rPr>
        <w:t>a w przypadkach, o których mowa w art. 89 ust. 4 i 5, braku równoważności lub braku</w:t>
      </w:r>
      <w:r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0E1089">
        <w:rPr>
          <w:rFonts w:ascii="Times New Roman" w:hAnsi="Times New Roman" w:cs="Times New Roman"/>
          <w:sz w:val="24"/>
          <w:szCs w:val="24"/>
        </w:rPr>
        <w:t>spełniania wymagań dotyczących wydajności lub funkcjonalności,</w:t>
      </w:r>
    </w:p>
    <w:p w:rsidR="007630D4" w:rsidRPr="000E1089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4) unieważnieniu postępowania</w:t>
      </w:r>
    </w:p>
    <w:p w:rsidR="007630D4" w:rsidRPr="000E1089" w:rsidRDefault="007630D4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- podając uzasadnienie faktyczne i prawne.</w:t>
      </w:r>
    </w:p>
    <w:p w:rsidR="007630D4" w:rsidRPr="000E1089" w:rsidRDefault="007630D4" w:rsidP="002B69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 xml:space="preserve">2. Zamawiający udostępnia informacje, o których mowa w pkt 1 </w:t>
      </w:r>
      <w:proofErr w:type="spellStart"/>
      <w:r w:rsidRPr="000E108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0E1089">
        <w:rPr>
          <w:rFonts w:ascii="Times New Roman" w:hAnsi="Times New Roman" w:cs="Times New Roman"/>
          <w:sz w:val="24"/>
          <w:szCs w:val="24"/>
        </w:rPr>
        <w:t xml:space="preserve"> 1 i 4, na stronie internetowej.</w:t>
      </w:r>
    </w:p>
    <w:p w:rsidR="007630D4" w:rsidRPr="000E1089" w:rsidRDefault="007630D4" w:rsidP="002B69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3. W przypadku wyboru – jako najkorzystniejszej, oferty złożonej przez Wykonawców wspólnie,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Wykonawcy Ci mają obowiązek złożyć, przed zawarciem umowy z Zamawiającym - w terminie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wyznaczonym przez Zamawiającego - umowę regulującą współpracę tych podmiotów.</w:t>
      </w:r>
    </w:p>
    <w:p w:rsidR="007630D4" w:rsidRPr="000E1089" w:rsidRDefault="00DA2111" w:rsidP="00030CBF">
      <w:pPr>
        <w:pStyle w:val="Nagwek1"/>
        <w:spacing w:before="120" w:after="0"/>
      </w:pPr>
      <w:bookmarkStart w:id="27" w:name="_Toc518456332"/>
      <w:r w:rsidRPr="000E1089">
        <w:t>XVIII. Zabezpieczenie należytego wykonania umowy</w:t>
      </w:r>
      <w:bookmarkEnd w:id="27"/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1. Wykonawca zobowiązany jest do wniesienia najpóźniej w dniu podpisania umowy</w:t>
      </w:r>
      <w:r w:rsidR="00CA1043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zabezpieczenia należytego wykonania umowy w wysokości 5% ceny ofertowej brutto za</w:t>
      </w:r>
      <w:r w:rsidR="00CA1043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wykonanie całości zamówienia.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2. Zabezpieczenie należytego wykonania umowy może być wniesione w: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1) pieniądzu,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2) poręczeniach bankowych lub spółdzielczej kasy oszczędnościowo-kredytowej z tym, że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zobowiązanie kasy jest zawsze zobowiązaniem pieniężnym;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3) gwarancjach bankowych;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4) gwarancjach ubezpieczeniowych;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5) poręczeniach udzielanych przez podmioty, o których mowa w art. 6b ust.5 pkt. 2 ustawy z dnia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9 listopada 2000 r. o utworzeniu Polskiej Agencji Rozwoju Przedsiębiorczości.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3. W przypadku wnoszenia zabezpieczenia należytego wykonania umowy w postaci gwarancji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bankowej lub ubezpieczeniowej, przed zawarciem umowy z Gwarantem przez Wykonawcę,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wymagane jest uzgodnienie treści gwarancji z Zamawiającym.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4. W przypadku wnoszenia zabezpieczenia należytego wykonania umowy:</w:t>
      </w:r>
    </w:p>
    <w:p w:rsidR="007630D4" w:rsidRPr="000E1089" w:rsidRDefault="006C4295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1) W</w:t>
      </w:r>
      <w:r w:rsidR="007630D4" w:rsidRPr="000E1089">
        <w:rPr>
          <w:rFonts w:ascii="Times New Roman" w:hAnsi="Times New Roman" w:cs="Times New Roman"/>
          <w:sz w:val="24"/>
          <w:szCs w:val="24"/>
        </w:rPr>
        <w:t xml:space="preserve"> pieniądzu - odpowiednią kwotę należy wpłacić na konto Nr:</w:t>
      </w:r>
      <w:r w:rsidR="00044574" w:rsidRPr="000E1089">
        <w:rPr>
          <w:rFonts w:ascii="Times New Roman" w:hAnsi="Times New Roman" w:cs="Times New Roman"/>
          <w:sz w:val="24"/>
          <w:szCs w:val="24"/>
        </w:rPr>
        <w:t xml:space="preserve"> 47</w:t>
      </w:r>
      <w:r w:rsidR="00713C6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="00044574" w:rsidRPr="000E1089">
        <w:rPr>
          <w:rFonts w:ascii="Times New Roman" w:hAnsi="Times New Roman" w:cs="Times New Roman"/>
          <w:sz w:val="24"/>
          <w:szCs w:val="24"/>
        </w:rPr>
        <w:t>1240</w:t>
      </w:r>
      <w:r w:rsidR="00713C6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="00044574" w:rsidRPr="000E1089">
        <w:rPr>
          <w:rFonts w:ascii="Times New Roman" w:hAnsi="Times New Roman" w:cs="Times New Roman"/>
          <w:sz w:val="24"/>
          <w:szCs w:val="24"/>
        </w:rPr>
        <w:t>5703</w:t>
      </w:r>
      <w:r w:rsidR="00713C6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="00044574" w:rsidRPr="000E1089">
        <w:rPr>
          <w:rFonts w:ascii="Times New Roman" w:hAnsi="Times New Roman" w:cs="Times New Roman"/>
          <w:sz w:val="24"/>
          <w:szCs w:val="24"/>
        </w:rPr>
        <w:t>1111</w:t>
      </w:r>
      <w:r w:rsidR="00713C6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="00044574" w:rsidRPr="000E1089">
        <w:rPr>
          <w:rFonts w:ascii="Times New Roman" w:hAnsi="Times New Roman" w:cs="Times New Roman"/>
          <w:sz w:val="24"/>
          <w:szCs w:val="24"/>
        </w:rPr>
        <w:t>0000</w:t>
      </w:r>
      <w:r w:rsidR="00713C6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="00044574" w:rsidRPr="000E1089">
        <w:rPr>
          <w:rFonts w:ascii="Times New Roman" w:hAnsi="Times New Roman" w:cs="Times New Roman"/>
          <w:sz w:val="24"/>
          <w:szCs w:val="24"/>
        </w:rPr>
        <w:t>4899</w:t>
      </w:r>
      <w:r w:rsidR="00713C6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="00044574" w:rsidRPr="000E1089">
        <w:rPr>
          <w:rFonts w:ascii="Times New Roman" w:hAnsi="Times New Roman" w:cs="Times New Roman"/>
          <w:sz w:val="24"/>
          <w:szCs w:val="24"/>
        </w:rPr>
        <w:t>2268</w:t>
      </w:r>
      <w:r w:rsidR="008D051F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="007630D4" w:rsidRPr="000E1089">
        <w:rPr>
          <w:rFonts w:ascii="Times New Roman" w:hAnsi="Times New Roman" w:cs="Times New Roman"/>
          <w:sz w:val="24"/>
          <w:szCs w:val="24"/>
        </w:rPr>
        <w:t xml:space="preserve"> przed podpisaniem umowy,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 xml:space="preserve">2) w przypadku wniesienia zabezpieczenia w pozostałych formach, określonych w pkt. 2 </w:t>
      </w:r>
      <w:proofErr w:type="spellStart"/>
      <w:r w:rsidRPr="000E108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0E1089">
        <w:rPr>
          <w:rFonts w:ascii="Times New Roman" w:hAnsi="Times New Roman" w:cs="Times New Roman"/>
          <w:sz w:val="24"/>
          <w:szCs w:val="24"/>
        </w:rPr>
        <w:t xml:space="preserve"> 2</w:t>
      </w:r>
      <w:r w:rsidR="00937E8A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– 5, dokument zabezpieczenia należy złożyć w siedzibie Zamawiającego,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3) do czasu wniesienia zabezpieczenia należytego wykonania umowy, Zamawiający działając na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podstawie przepisu art. 46 ust. 5 punkt 2 ustawy, zatrzymuje wadium.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lastRenderedPageBreak/>
        <w:t>4. Za zgodą Wykonawcy wadium wniesione w pieniądzu zaliczone zostanie na poczet</w:t>
      </w:r>
      <w:r w:rsidR="00937E8A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zabezpieczenia należytego wykonania umowy.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5. Zabezpieczenie wnoszone w postaci poręczenia lub gwarancji musi zawierać następujące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elementy: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1) nazwę Wykonawcy i jego siedzibę (adres),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2) nazwę beneficjenta (Zamawiającego),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3) nazwę Gwaranta lub Poręczyciela,</w:t>
      </w:r>
    </w:p>
    <w:p w:rsidR="007630D4" w:rsidRPr="000E1089" w:rsidRDefault="007630D4" w:rsidP="006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4) określać wierzytelność, która ma być zabezpieczona gwarancją,</w:t>
      </w:r>
    </w:p>
    <w:p w:rsidR="007630D4" w:rsidRPr="000E1089" w:rsidRDefault="007630D4" w:rsidP="009174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 xml:space="preserve">5) </w:t>
      </w:r>
      <w:r w:rsidRPr="000E1089">
        <w:rPr>
          <w:rFonts w:ascii="Times New Roman" w:hAnsi="Times New Roman" w:cs="Times New Roman"/>
          <w:b/>
          <w:bCs/>
          <w:sz w:val="24"/>
          <w:szCs w:val="24"/>
        </w:rPr>
        <w:t>sformułowanie zobowiązania Gwaranta do nieodwołalnego i bezwarunkowego</w:t>
      </w:r>
      <w:r w:rsidR="0091747A" w:rsidRPr="000E1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b/>
          <w:bCs/>
          <w:sz w:val="24"/>
          <w:szCs w:val="24"/>
        </w:rPr>
        <w:t>zapłacenia kwoty zobowiązania na pierwsze żądanie zapłaty z tytułu roszczeń w związku</w:t>
      </w:r>
      <w:r w:rsidR="00DA2111" w:rsidRPr="000E1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b/>
          <w:bCs/>
          <w:sz w:val="24"/>
          <w:szCs w:val="24"/>
        </w:rPr>
        <w:t>z niewykonaniem lub nienależytym wykonaniem umowy.</w:t>
      </w:r>
    </w:p>
    <w:p w:rsidR="007630D4" w:rsidRPr="000E1089" w:rsidRDefault="007630D4" w:rsidP="0091747A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 xml:space="preserve">6. </w:t>
      </w:r>
      <w:r w:rsidRPr="000E1089">
        <w:rPr>
          <w:rFonts w:ascii="Times New Roman" w:hAnsi="Times New Roman" w:cs="Times New Roman"/>
          <w:b/>
          <w:bCs/>
          <w:sz w:val="24"/>
          <w:szCs w:val="24"/>
        </w:rPr>
        <w:t>Gwarant nie może także uzależniać dokonania zapłaty od spełnienia jakichkolwiek</w:t>
      </w:r>
      <w:r w:rsidR="00DA2111" w:rsidRPr="000E1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b/>
          <w:bCs/>
          <w:sz w:val="24"/>
          <w:szCs w:val="24"/>
        </w:rPr>
        <w:t>dodatkowych warunków lub też od przedłoże</w:t>
      </w:r>
      <w:r w:rsidR="0091747A" w:rsidRPr="000E1089">
        <w:rPr>
          <w:rFonts w:ascii="Times New Roman" w:hAnsi="Times New Roman" w:cs="Times New Roman"/>
          <w:b/>
          <w:bCs/>
          <w:sz w:val="24"/>
          <w:szCs w:val="24"/>
        </w:rPr>
        <w:t xml:space="preserve">nia jakiejkolwiek dokumentacji. </w:t>
      </w:r>
      <w:r w:rsidRPr="000E1089">
        <w:rPr>
          <w:rFonts w:ascii="Times New Roman" w:hAnsi="Times New Roman" w:cs="Times New Roman"/>
          <w:sz w:val="24"/>
          <w:szCs w:val="24"/>
        </w:rPr>
        <w:t>W przypadku</w:t>
      </w:r>
      <w:r w:rsidR="00DA2111" w:rsidRPr="000E108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przedłożenia gwarancji niezawierającej wymienionych elementów, bądź posiadającej jakiekolwiek</w:t>
      </w:r>
      <w:r w:rsidR="00DA2111" w:rsidRPr="000E108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dodatkowe zastrzeżenia, Zamawiający uzna, że Wykonawca nie wniósł zabezpieczenia należytego</w:t>
      </w:r>
      <w:r w:rsidR="00DA2111" w:rsidRPr="000E108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wykonania umowy.</w:t>
      </w:r>
    </w:p>
    <w:p w:rsidR="007630D4" w:rsidRPr="000E1089" w:rsidRDefault="007630D4" w:rsidP="003D5C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7. Wymaga się, aby z dokumentu zabezpieczenia należytego wykonania umowy wniesionego w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formie gwarancji bankowej lub ubezpieczeniowej wynikało jednoznacznie gwarantowanie wypłat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należności w sposób nieodwołalny, bezwarunkowy i na pierwsze żądanie Zamawiającego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zawierające oświadczenie o okolicznościach stanowiących podstawę do żądania wypłaty</w:t>
      </w:r>
      <w:r w:rsidR="003E1AE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należności. Gwarancja nie może zawierać żadnych dodatkowych wymagań od Zamawiającego lub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osób trzecich, dokumentów lub dokonywania czynności (np. żądania pośrednictwa banku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Zamawiającego).</w:t>
      </w:r>
    </w:p>
    <w:p w:rsidR="007630D4" w:rsidRPr="000E1089" w:rsidRDefault="007630D4" w:rsidP="003D5C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E1089">
        <w:rPr>
          <w:rFonts w:ascii="Times New Roman" w:hAnsi="Times New Roman" w:cs="Times New Roman"/>
          <w:sz w:val="24"/>
          <w:szCs w:val="24"/>
        </w:rPr>
        <w:t>8. W przypadku niewykonania lub nienależytego wykonania umowy przez Wykonawcę</w:t>
      </w:r>
      <w:r w:rsidR="003D5C6B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Zamawiający wystąpi do Gwaranta z pisemnym żądaniem zapłacenia kwoty stanowiącej</w:t>
      </w:r>
      <w:r w:rsidR="003D5C6B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zabezpieczenie należytego wykonania umowy. Żądanie zawierać będzie uzasadnienie faktyczne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i prawne</w:t>
      </w:r>
      <w:r w:rsidRPr="000E1089">
        <w:rPr>
          <w:rFonts w:ascii="Times New Roman" w:hAnsi="Times New Roman" w:cs="Times New Roman"/>
        </w:rPr>
        <w:t>.</w:t>
      </w:r>
    </w:p>
    <w:p w:rsidR="009D5913" w:rsidRPr="00962F04" w:rsidRDefault="009D5913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0E1089" w:rsidRDefault="00DA2111" w:rsidP="00030CBF">
      <w:pPr>
        <w:pStyle w:val="Nagwek1"/>
        <w:spacing w:after="0"/>
      </w:pPr>
      <w:bookmarkStart w:id="28" w:name="_Toc518456333"/>
      <w:r w:rsidRPr="000E1089">
        <w:t>XIX. Wzór umowy</w:t>
      </w:r>
      <w:bookmarkEnd w:id="28"/>
    </w:p>
    <w:p w:rsidR="007630D4" w:rsidRPr="000E1089" w:rsidRDefault="007630D4" w:rsidP="00E25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 xml:space="preserve">1. </w:t>
      </w:r>
      <w:r w:rsidR="0011148B" w:rsidRPr="000E1089">
        <w:rPr>
          <w:rFonts w:ascii="Times New Roman" w:hAnsi="Times New Roman" w:cs="Times New Roman"/>
          <w:sz w:val="24"/>
          <w:szCs w:val="24"/>
        </w:rPr>
        <w:t xml:space="preserve">Istotne Postanowienia Umowy stanowią </w:t>
      </w:r>
      <w:r w:rsidRPr="000E108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55080" w:rsidRPr="000E1089">
        <w:rPr>
          <w:rFonts w:ascii="Times New Roman" w:hAnsi="Times New Roman" w:cs="Times New Roman"/>
          <w:sz w:val="24"/>
          <w:szCs w:val="24"/>
        </w:rPr>
        <w:t>7</w:t>
      </w:r>
      <w:r w:rsidRPr="000E1089">
        <w:rPr>
          <w:rFonts w:ascii="Times New Roman" w:hAnsi="Times New Roman" w:cs="Times New Roman"/>
          <w:sz w:val="24"/>
          <w:szCs w:val="24"/>
        </w:rPr>
        <w:t>, stanow</w:t>
      </w:r>
      <w:r w:rsidR="00E25BE9" w:rsidRPr="000E1089">
        <w:rPr>
          <w:rFonts w:ascii="Times New Roman" w:hAnsi="Times New Roman" w:cs="Times New Roman"/>
          <w:sz w:val="24"/>
          <w:szCs w:val="24"/>
        </w:rPr>
        <w:t xml:space="preserve">iący integralną część </w:t>
      </w:r>
      <w:r w:rsidRPr="000E1089">
        <w:rPr>
          <w:rFonts w:ascii="Times New Roman" w:hAnsi="Times New Roman" w:cs="Times New Roman"/>
          <w:sz w:val="24"/>
          <w:szCs w:val="24"/>
        </w:rPr>
        <w:t>SIWZ.</w:t>
      </w:r>
    </w:p>
    <w:p w:rsidR="007630D4" w:rsidRPr="000E1089" w:rsidRDefault="007630D4" w:rsidP="000D56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2. Wykonawca, którego oferta została wybrana, jest zobowiązany do podpisania umowy</w:t>
      </w:r>
      <w:r w:rsidR="000D5694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 Zamawiającym w terminie nie krótszym niż 5 dni od dnia przesłania zawiadomienia</w:t>
      </w:r>
      <w:r w:rsidR="000D5694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o wyborze najkorzystniejszej oferty, jeżeli zawiadomienie to zostało przesłane faksem lub drogą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elektroniczną, albo w terminie nie krótszym niż 10 dni, jeżeli zawiadomienie to zostało</w:t>
      </w:r>
      <w:r w:rsidR="000D5694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przesłane w inny sposób - nie później jednak niż przed upływem terminu związania ofertą.</w:t>
      </w:r>
    </w:p>
    <w:p w:rsidR="007630D4" w:rsidRPr="000E1089" w:rsidRDefault="007630D4" w:rsidP="000D56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3. Terminy określone w punkcie 2 nie mają zastosowania, jeżeli w postępowaniu o udzielenie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zamówienia została złożona tylko jedna oferta, lub nie odrzucono żadnej oferty oraz nie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wykluczono żadnego Wykonawcy.</w:t>
      </w:r>
    </w:p>
    <w:p w:rsidR="007630D4" w:rsidRPr="000E1089" w:rsidRDefault="007630D4" w:rsidP="000D56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4. O terminie i miejscu zawarcia umowy Wykonawca, którego oferta okazała się najkorzystniejsza</w:t>
      </w:r>
      <w:r w:rsidR="00DA211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zostanie pisemnie powiadomiony.</w:t>
      </w:r>
    </w:p>
    <w:p w:rsidR="00A432BD" w:rsidRPr="00962F04" w:rsidRDefault="00A432BD" w:rsidP="001B4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0E1089" w:rsidRDefault="00DA2111" w:rsidP="00030CBF">
      <w:pPr>
        <w:pStyle w:val="Nagwek1"/>
        <w:spacing w:after="0"/>
      </w:pPr>
      <w:bookmarkStart w:id="29" w:name="_Toc518456334"/>
      <w:r w:rsidRPr="000E1089">
        <w:lastRenderedPageBreak/>
        <w:t>XX. Określenie wymagań, o których mowa w art.</w:t>
      </w:r>
      <w:r w:rsidR="007630D4" w:rsidRPr="000E1089">
        <w:t>. 29 ust. 3a USTAWY PZP</w:t>
      </w:r>
      <w:bookmarkEnd w:id="29"/>
    </w:p>
    <w:p w:rsidR="007630D4" w:rsidRPr="000E1089" w:rsidRDefault="007630D4" w:rsidP="00CE75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 xml:space="preserve">1. Zamawiający przy realizacji zamówienia, stosowanie do treści art. 29 ust. 3a ustawy </w:t>
      </w:r>
      <w:proofErr w:type="spellStart"/>
      <w:r w:rsidRPr="000E108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E1089">
        <w:rPr>
          <w:rFonts w:ascii="Times New Roman" w:hAnsi="Times New Roman" w:cs="Times New Roman"/>
          <w:sz w:val="24"/>
          <w:szCs w:val="24"/>
        </w:rPr>
        <w:t>,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wymagał będzie zatrudnienia przez Wykonawcę lub podwykonawcę na podstawie umowy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o pracę osób wykonujących czynności w zakresie realizacji zamówienia, których wykonanie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 xml:space="preserve">polega na wykonywaniu pracy w sposób określony w art. 22 § 1 ustawy z dnia 26 czerwca 1974r. - Kodeks pracy (Dz. U. z 2014 r. poz. 1502, z </w:t>
      </w:r>
      <w:proofErr w:type="spellStart"/>
      <w:r w:rsidRPr="000E108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E1089">
        <w:rPr>
          <w:rFonts w:ascii="Times New Roman" w:hAnsi="Times New Roman" w:cs="Times New Roman"/>
          <w:sz w:val="24"/>
          <w:szCs w:val="24"/>
        </w:rPr>
        <w:t>. zm.).</w:t>
      </w:r>
    </w:p>
    <w:p w:rsidR="007630D4" w:rsidRPr="000E1089" w:rsidRDefault="007630D4" w:rsidP="00CE75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2. Na podstawie art. 29 ust. 3a w związku z art. 36 ust. 2 punkt 8a Ustawy, Zamawiający wymaga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zatrudnienia osób na podstawie umowy o pracę przez Wykonawcę lub Podwykonawcę lub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dalszego Podwykonawcę, wykonujących niezbędne czynności w trakcie realizacji zamówienia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polegające na realizacji robót budowlanych w terenie oraz osoby pełniące nadzór nad nimi.</w:t>
      </w:r>
    </w:p>
    <w:p w:rsidR="007630D4" w:rsidRPr="000E1089" w:rsidRDefault="007630D4" w:rsidP="00CE75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Wykonawca przy realizacji zamówienia zatrudni te osoby na cały okres realizacji zamówienia.</w:t>
      </w:r>
    </w:p>
    <w:p w:rsidR="007630D4" w:rsidRPr="000E1089" w:rsidRDefault="007630D4" w:rsidP="00CE75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Zatrudnienie musi nastąpić na podstawie umowy o pracę w rozumieniu Kodeksu pracy lub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właściwych przepisów państwa członkowskiego Unii Europejskiej lub Europejskiego Obszaru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Gospodarczego, w którym Wykonawca ma siedzibę lub miejsce zamieszkania.</w:t>
      </w:r>
    </w:p>
    <w:p w:rsidR="007630D4" w:rsidRPr="000E1089" w:rsidRDefault="007630D4" w:rsidP="00CE75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3. W przypadku ustania zatrudnienia np. rozwiązania stosunku pracy przez pracownika/ów,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pracodawcę lub z innych przyczyn, w trakcie okresu realizacji umowy, Wykonawca zobowiązuje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się w ich miejsce zatrudnić na pozostały okres realizacji zamówienia, licząc od dnia ustania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zatrudnienia, inne osoby, na warunkach określonych w SIWZ.</w:t>
      </w:r>
    </w:p>
    <w:p w:rsidR="007630D4" w:rsidRPr="000E1089" w:rsidRDefault="007630D4" w:rsidP="00CE75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4. Obowiązek zatrudnienia na podstawie umowy o pracę dotyczy Wykonawców, którzy do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wykonania zamówienia skierują inne (niż siebie) osoby. Jeżeli oferta zostanie złożona przez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osobę fizyczną prowadzącą działalność gospodarczą (samozatrudnienie), która czynności</w:t>
      </w:r>
      <w:r w:rsidR="00CE7562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wskazane przez Zamawiającego (jako podlegające zatrudnieniu na podstawie umowy o pracę)</w:t>
      </w:r>
    </w:p>
    <w:p w:rsidR="007630D4" w:rsidRPr="000E1089" w:rsidRDefault="007630D4" w:rsidP="00CE75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wykonuje samodzielnie, to wymóg Zamawiającego nie będzie miał zastosowania.</w:t>
      </w:r>
    </w:p>
    <w:p w:rsidR="007630D4" w:rsidRPr="000E1089" w:rsidRDefault="007630D4" w:rsidP="00CF4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5. Sposób dokumentowania zatrudnienia osób, o któryc</w:t>
      </w:r>
      <w:r w:rsidR="00CF4B41" w:rsidRPr="000E1089">
        <w:rPr>
          <w:rFonts w:ascii="Times New Roman" w:hAnsi="Times New Roman" w:cs="Times New Roman"/>
          <w:sz w:val="24"/>
          <w:szCs w:val="24"/>
        </w:rPr>
        <w:t xml:space="preserve">h mowa w art. 29 ust. 3a ustawy </w:t>
      </w:r>
      <w:r w:rsidRPr="000E1089">
        <w:rPr>
          <w:rFonts w:ascii="Times New Roman" w:hAnsi="Times New Roman" w:cs="Times New Roman"/>
          <w:sz w:val="24"/>
          <w:szCs w:val="24"/>
        </w:rPr>
        <w:t>Prawo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zamówień publicznych:</w:t>
      </w:r>
    </w:p>
    <w:p w:rsidR="007630D4" w:rsidRPr="000E1089" w:rsidRDefault="007630D4" w:rsidP="00CF4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1) Wykonawca, w terminie 14 dni od dnia podpisania umowy, przedstawi oświadczenie</w:t>
      </w:r>
      <w:r w:rsidR="00CF4B4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o zatrudnieniu na podstawie umowy o pracę osób wykonujących przy realizacji przedmiotowego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zamówienia czynności wskazane przez Zamawiającego,</w:t>
      </w:r>
    </w:p>
    <w:p w:rsidR="007630D4" w:rsidRPr="000E1089" w:rsidRDefault="007630D4" w:rsidP="00CF4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2) Wykonawca, w terminie 14 dni od dnia podpisania umowy, przedstawi Zamawiającemu</w:t>
      </w:r>
      <w:r w:rsidR="00CF4B4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 xml:space="preserve">oświadczenie Podwykonawcy o zatrudnieniu </w:t>
      </w:r>
      <w:r w:rsidR="00CF4B41" w:rsidRPr="000E1089">
        <w:rPr>
          <w:rFonts w:ascii="Times New Roman" w:hAnsi="Times New Roman" w:cs="Times New Roman"/>
          <w:sz w:val="24"/>
          <w:szCs w:val="24"/>
        </w:rPr>
        <w:t xml:space="preserve">na podstawie umowy o pracę osób </w:t>
      </w:r>
      <w:r w:rsidRPr="000E1089">
        <w:rPr>
          <w:rFonts w:ascii="Times New Roman" w:hAnsi="Times New Roman" w:cs="Times New Roman"/>
          <w:sz w:val="24"/>
          <w:szCs w:val="24"/>
        </w:rPr>
        <w:t>wykonujących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przy realizacji przedmiotowego zamówienia czynności wskazane przez Zamawiającego.</w:t>
      </w:r>
    </w:p>
    <w:p w:rsidR="007630D4" w:rsidRPr="000E1089" w:rsidRDefault="007630D4" w:rsidP="00AE31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6. Uprawnienia Zamawiającego w zakresie kontroli spełniania przez wykonawcę wymagań,</w:t>
      </w:r>
      <w:r w:rsidR="00AE31F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o których mowa w art. 29 ust. 3a ustawy Prawo zamówień publicznych, oraz sankcje z tytułu</w:t>
      </w:r>
      <w:r w:rsidR="00AE31F1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niespełnienia tych wymagań:</w:t>
      </w:r>
    </w:p>
    <w:p w:rsidR="007630D4" w:rsidRPr="000E1089" w:rsidRDefault="007630D4" w:rsidP="00114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1</w:t>
      </w:r>
      <w:r w:rsidRPr="000E108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E1089">
        <w:rPr>
          <w:rFonts w:ascii="Times New Roman" w:hAnsi="Times New Roman" w:cs="Times New Roman"/>
          <w:sz w:val="24"/>
          <w:szCs w:val="24"/>
        </w:rPr>
        <w:t>Wykonawca na żądanie Zamawiającego w ciągu 14 dni przedkłada Zamawiającemu do</w:t>
      </w:r>
      <w:r w:rsidR="0011443E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wglądu zanonimizowane dokumenty potwierdzające zatrudnienie przez Wykonawcę lub</w:t>
      </w:r>
      <w:r w:rsidR="0011443E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podwykonawców na podstawie umowy o pracę osób wykonujących przy realizacji</w:t>
      </w:r>
      <w:r w:rsidR="0011443E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przedmiotowego zamówienia czynności wskazane przez Zamawiającego.</w:t>
      </w:r>
    </w:p>
    <w:p w:rsidR="007630D4" w:rsidRPr="000E1089" w:rsidRDefault="007630D4" w:rsidP="00114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2) za brak realizacji wymagań określonych w niniejszej Części SIWZ obciąży Wykonawcę</w:t>
      </w:r>
      <w:r w:rsidR="0011443E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karami umownymi.</w:t>
      </w:r>
    </w:p>
    <w:p w:rsidR="004741A7" w:rsidRPr="000E1089" w:rsidRDefault="004741A7" w:rsidP="00030CBF">
      <w:pPr>
        <w:pStyle w:val="Nagwek1"/>
        <w:spacing w:after="0"/>
      </w:pPr>
      <w:bookmarkStart w:id="30" w:name="_Toc518456335"/>
      <w:r w:rsidRPr="000E1089">
        <w:lastRenderedPageBreak/>
        <w:t>XXI. Środki ochrony prawnej</w:t>
      </w:r>
      <w:bookmarkEnd w:id="30"/>
    </w:p>
    <w:p w:rsidR="007630D4" w:rsidRPr="000E1089" w:rsidRDefault="007630D4" w:rsidP="00FC1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9">
        <w:rPr>
          <w:rFonts w:ascii="Times New Roman" w:hAnsi="Times New Roman" w:cs="Times New Roman"/>
          <w:sz w:val="24"/>
          <w:szCs w:val="24"/>
        </w:rPr>
        <w:t>Każdemu Wykonawcy, a także innemu podmiotowi, jeżeli ma lub miał interes w uzyskaniu danego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zamówienia oraz poniósł lub może ponieść szkodę w wyniku naruszenia przez Zamawiającego</w:t>
      </w:r>
      <w:r w:rsidR="0086572D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 xml:space="preserve">przepisów ustawy PZP przysługują środki ochrony prawnej przewidziane w dziale VI ustawy </w:t>
      </w:r>
      <w:proofErr w:type="spellStart"/>
      <w:r w:rsidRPr="000E108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jak dla postępowań poniżej kwoty określonej w przepisach wykonawczych wydanych na podstawie</w:t>
      </w:r>
      <w:r w:rsidR="004741A7" w:rsidRPr="000E1089">
        <w:rPr>
          <w:rFonts w:ascii="Times New Roman" w:hAnsi="Times New Roman" w:cs="Times New Roman"/>
          <w:sz w:val="24"/>
          <w:szCs w:val="24"/>
        </w:rPr>
        <w:t xml:space="preserve"> </w:t>
      </w:r>
      <w:r w:rsidRPr="000E1089">
        <w:rPr>
          <w:rFonts w:ascii="Times New Roman" w:hAnsi="Times New Roman" w:cs="Times New Roman"/>
          <w:sz w:val="24"/>
          <w:szCs w:val="24"/>
        </w:rPr>
        <w:t>art. 11 ust. 8 ustawy PZP.</w:t>
      </w:r>
    </w:p>
    <w:p w:rsidR="00A432BD" w:rsidRPr="00962F04" w:rsidRDefault="00A432BD" w:rsidP="0076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630D4" w:rsidRPr="00DA2181" w:rsidRDefault="004741A7" w:rsidP="008C25B0">
      <w:pPr>
        <w:pStyle w:val="Nagwek1"/>
      </w:pPr>
      <w:bookmarkStart w:id="31" w:name="_Toc518456336"/>
      <w:r w:rsidRPr="00DA2181">
        <w:t xml:space="preserve">XXII. </w:t>
      </w:r>
      <w:r w:rsidR="00DE3B1E" w:rsidRPr="00DA2181">
        <w:t>Wykaz załączników – Załączniki stanowią integralną część niniejszej SIWZ</w:t>
      </w:r>
      <w:bookmarkEnd w:id="31"/>
    </w:p>
    <w:p w:rsidR="007630D4" w:rsidRPr="00DA2181" w:rsidRDefault="007630D4" w:rsidP="006A64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65C0D" w:rsidRPr="00DA2181">
        <w:rPr>
          <w:rFonts w:ascii="Times New Roman" w:hAnsi="Times New Roman" w:cs="Times New Roman"/>
          <w:sz w:val="24"/>
          <w:szCs w:val="24"/>
        </w:rPr>
        <w:t>1</w:t>
      </w:r>
      <w:r w:rsidRPr="00DA2181">
        <w:rPr>
          <w:rFonts w:ascii="Times New Roman" w:hAnsi="Times New Roman" w:cs="Times New Roman"/>
          <w:sz w:val="24"/>
          <w:szCs w:val="24"/>
        </w:rPr>
        <w:t>– Formularz ofertowy;</w:t>
      </w:r>
    </w:p>
    <w:p w:rsidR="007630D4" w:rsidRPr="00DA2181" w:rsidRDefault="007630D4" w:rsidP="005124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65C0D" w:rsidRPr="00DA2181">
        <w:rPr>
          <w:rFonts w:ascii="Times New Roman" w:hAnsi="Times New Roman" w:cs="Times New Roman"/>
          <w:sz w:val="24"/>
          <w:szCs w:val="24"/>
        </w:rPr>
        <w:t>2</w:t>
      </w:r>
      <w:r w:rsidR="00512435" w:rsidRPr="00DA2181">
        <w:rPr>
          <w:rFonts w:ascii="Times New Roman" w:hAnsi="Times New Roman" w:cs="Times New Roman"/>
          <w:sz w:val="24"/>
          <w:szCs w:val="24"/>
        </w:rPr>
        <w:t xml:space="preserve"> </w:t>
      </w:r>
      <w:r w:rsidRPr="00DA2181">
        <w:rPr>
          <w:rFonts w:ascii="Times New Roman" w:hAnsi="Times New Roman" w:cs="Times New Roman"/>
          <w:sz w:val="24"/>
          <w:szCs w:val="24"/>
        </w:rPr>
        <w:t>–</w:t>
      </w:r>
      <w:r w:rsidR="00512435" w:rsidRPr="00DA2181">
        <w:rPr>
          <w:rFonts w:ascii="Times New Roman" w:hAnsi="Times New Roman" w:cs="Times New Roman"/>
          <w:sz w:val="24"/>
          <w:szCs w:val="24"/>
        </w:rPr>
        <w:t xml:space="preserve"> </w:t>
      </w:r>
      <w:r w:rsidRPr="00DA2181">
        <w:rPr>
          <w:rFonts w:ascii="Times New Roman" w:hAnsi="Times New Roman" w:cs="Times New Roman"/>
          <w:sz w:val="24"/>
          <w:szCs w:val="24"/>
        </w:rPr>
        <w:t>Oświadczenie o niepodlega</w:t>
      </w:r>
      <w:r w:rsidR="00512435" w:rsidRPr="00DA2181">
        <w:rPr>
          <w:rFonts w:ascii="Times New Roman" w:hAnsi="Times New Roman" w:cs="Times New Roman"/>
          <w:sz w:val="24"/>
          <w:szCs w:val="24"/>
        </w:rPr>
        <w:t xml:space="preserve">niu wykluczeniu oraz spełnianiu </w:t>
      </w:r>
      <w:r w:rsidRPr="00DA2181">
        <w:rPr>
          <w:rFonts w:ascii="Times New Roman" w:hAnsi="Times New Roman" w:cs="Times New Roman"/>
          <w:sz w:val="24"/>
          <w:szCs w:val="24"/>
        </w:rPr>
        <w:t>warunków udziału</w:t>
      </w:r>
      <w:r w:rsidR="009B4FD4" w:rsidRPr="00DA2181">
        <w:rPr>
          <w:rFonts w:ascii="Times New Roman" w:hAnsi="Times New Roman" w:cs="Times New Roman"/>
          <w:sz w:val="24"/>
          <w:szCs w:val="24"/>
        </w:rPr>
        <w:t xml:space="preserve"> </w:t>
      </w:r>
      <w:r w:rsidRPr="00DA2181">
        <w:rPr>
          <w:rFonts w:ascii="Times New Roman" w:hAnsi="Times New Roman" w:cs="Times New Roman"/>
          <w:sz w:val="24"/>
          <w:szCs w:val="24"/>
        </w:rPr>
        <w:t>w postępowaniu (wzór);</w:t>
      </w:r>
    </w:p>
    <w:p w:rsidR="00280F9D" w:rsidRPr="00DA2181" w:rsidRDefault="00280F9D" w:rsidP="006A64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>Załącznik nr 3 – Informacja o podmiocie wspólnym</w:t>
      </w:r>
    </w:p>
    <w:p w:rsidR="00280F9D" w:rsidRPr="00DA2181" w:rsidRDefault="00280F9D" w:rsidP="006A64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>Załącznik nr 4 – Wykaz robót budowlanych (wzór);</w:t>
      </w:r>
    </w:p>
    <w:p w:rsidR="007630D4" w:rsidRPr="00DA2181" w:rsidRDefault="007630D4" w:rsidP="006A64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80F9D" w:rsidRPr="00DA2181">
        <w:rPr>
          <w:rFonts w:ascii="Times New Roman" w:hAnsi="Times New Roman" w:cs="Times New Roman"/>
          <w:sz w:val="24"/>
          <w:szCs w:val="24"/>
        </w:rPr>
        <w:t>5</w:t>
      </w:r>
      <w:r w:rsidRPr="00DA2181">
        <w:rPr>
          <w:rFonts w:ascii="Times New Roman" w:hAnsi="Times New Roman" w:cs="Times New Roman"/>
          <w:sz w:val="24"/>
          <w:szCs w:val="24"/>
        </w:rPr>
        <w:t xml:space="preserve"> - </w:t>
      </w:r>
      <w:r w:rsidR="00280F9D" w:rsidRPr="00DA2181">
        <w:rPr>
          <w:rFonts w:ascii="Times New Roman" w:hAnsi="Times New Roman" w:cs="Times New Roman"/>
          <w:sz w:val="24"/>
          <w:szCs w:val="24"/>
        </w:rPr>
        <w:t>Wykaz osób (wzór)</w:t>
      </w:r>
    </w:p>
    <w:p w:rsidR="00280F9D" w:rsidRPr="00DA2181" w:rsidRDefault="000213D8" w:rsidP="006A64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>Załącznik nr 6</w:t>
      </w:r>
      <w:r w:rsidR="00512435" w:rsidRPr="00DA2181">
        <w:rPr>
          <w:rFonts w:ascii="Times New Roman" w:hAnsi="Times New Roman" w:cs="Times New Roman"/>
          <w:sz w:val="24"/>
          <w:szCs w:val="24"/>
        </w:rPr>
        <w:t xml:space="preserve"> - </w:t>
      </w:r>
      <w:r w:rsidR="00280F9D" w:rsidRPr="00DA2181">
        <w:rPr>
          <w:rFonts w:ascii="Times New Roman" w:hAnsi="Times New Roman" w:cs="Times New Roman"/>
          <w:sz w:val="24"/>
          <w:szCs w:val="24"/>
        </w:rPr>
        <w:t>Oświadczenie o przynależności do grupy kapitałowej (wzór);</w:t>
      </w:r>
    </w:p>
    <w:p w:rsidR="007630D4" w:rsidRPr="00DA2181" w:rsidRDefault="007630D4" w:rsidP="006A64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213D8" w:rsidRPr="00DA2181">
        <w:rPr>
          <w:rFonts w:ascii="Times New Roman" w:hAnsi="Times New Roman" w:cs="Times New Roman"/>
          <w:sz w:val="24"/>
          <w:szCs w:val="24"/>
        </w:rPr>
        <w:t>7</w:t>
      </w:r>
      <w:r w:rsidRPr="00DA2181">
        <w:rPr>
          <w:rFonts w:ascii="Times New Roman" w:hAnsi="Times New Roman" w:cs="Times New Roman"/>
          <w:sz w:val="24"/>
          <w:szCs w:val="24"/>
        </w:rPr>
        <w:t xml:space="preserve"> - </w:t>
      </w:r>
      <w:r w:rsidR="00886CD3" w:rsidRPr="00DA2181">
        <w:rPr>
          <w:rFonts w:ascii="Times New Roman" w:hAnsi="Times New Roman" w:cs="Times New Roman"/>
          <w:sz w:val="24"/>
          <w:szCs w:val="24"/>
        </w:rPr>
        <w:t>W</w:t>
      </w:r>
      <w:r w:rsidRPr="00DA2181">
        <w:rPr>
          <w:rFonts w:ascii="Times New Roman" w:hAnsi="Times New Roman" w:cs="Times New Roman"/>
          <w:sz w:val="24"/>
          <w:szCs w:val="24"/>
        </w:rPr>
        <w:t>zór Umowy</w:t>
      </w:r>
    </w:p>
    <w:p w:rsidR="006A64C8" w:rsidRPr="00DA2181" w:rsidRDefault="007630D4" w:rsidP="006A64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213D8" w:rsidRPr="00DA2181">
        <w:rPr>
          <w:rFonts w:ascii="Times New Roman" w:hAnsi="Times New Roman" w:cs="Times New Roman"/>
          <w:sz w:val="24"/>
          <w:szCs w:val="24"/>
        </w:rPr>
        <w:t>8</w:t>
      </w:r>
      <w:r w:rsidRPr="00DA2181">
        <w:rPr>
          <w:rFonts w:ascii="Times New Roman" w:hAnsi="Times New Roman" w:cs="Times New Roman"/>
          <w:sz w:val="24"/>
          <w:szCs w:val="24"/>
        </w:rPr>
        <w:t xml:space="preserve"> –</w:t>
      </w:r>
      <w:r w:rsidR="003F2283" w:rsidRPr="00DA2181">
        <w:rPr>
          <w:rFonts w:ascii="Times New Roman" w:hAnsi="Times New Roman" w:cs="Times New Roman"/>
          <w:sz w:val="24"/>
          <w:szCs w:val="24"/>
        </w:rPr>
        <w:t xml:space="preserve"> K</w:t>
      </w:r>
      <w:r w:rsidRPr="00DA2181">
        <w:rPr>
          <w:rFonts w:ascii="Times New Roman" w:hAnsi="Times New Roman" w:cs="Times New Roman"/>
          <w:sz w:val="24"/>
          <w:szCs w:val="24"/>
        </w:rPr>
        <w:t>osztorys</w:t>
      </w:r>
      <w:r w:rsidR="00FE3E1F" w:rsidRPr="00DA2181">
        <w:rPr>
          <w:rFonts w:ascii="Times New Roman" w:hAnsi="Times New Roman" w:cs="Times New Roman"/>
          <w:sz w:val="24"/>
          <w:szCs w:val="24"/>
        </w:rPr>
        <w:t>y</w:t>
      </w:r>
      <w:r w:rsidRPr="00DA2181">
        <w:rPr>
          <w:rFonts w:ascii="Times New Roman" w:hAnsi="Times New Roman" w:cs="Times New Roman"/>
          <w:sz w:val="24"/>
          <w:szCs w:val="24"/>
        </w:rPr>
        <w:t xml:space="preserve"> ofertow</w:t>
      </w:r>
      <w:r w:rsidR="00FE3E1F" w:rsidRPr="00DA2181">
        <w:rPr>
          <w:rFonts w:ascii="Times New Roman" w:hAnsi="Times New Roman" w:cs="Times New Roman"/>
          <w:sz w:val="24"/>
          <w:szCs w:val="24"/>
        </w:rPr>
        <w:t>e</w:t>
      </w:r>
    </w:p>
    <w:p w:rsidR="006A64C8" w:rsidRPr="00DA2181" w:rsidRDefault="00280F9D" w:rsidP="0051243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213D8" w:rsidRPr="00DA2181">
        <w:rPr>
          <w:rFonts w:ascii="Times New Roman" w:hAnsi="Times New Roman" w:cs="Times New Roman"/>
          <w:sz w:val="24"/>
          <w:szCs w:val="24"/>
        </w:rPr>
        <w:t>9</w:t>
      </w:r>
      <w:r w:rsidRPr="00DA2181">
        <w:rPr>
          <w:rFonts w:ascii="Times New Roman" w:hAnsi="Times New Roman" w:cs="Times New Roman"/>
          <w:sz w:val="24"/>
          <w:szCs w:val="24"/>
        </w:rPr>
        <w:t xml:space="preserve"> – Specyfikacja Techniczna Wykonania i Odbioru Robót Budowlanych,</w:t>
      </w:r>
    </w:p>
    <w:p w:rsidR="00280F9D" w:rsidRPr="00DA2181" w:rsidRDefault="000213D8" w:rsidP="006A64C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181">
        <w:rPr>
          <w:rFonts w:ascii="Times New Roman" w:hAnsi="Times New Roman" w:cs="Times New Roman"/>
          <w:sz w:val="24"/>
          <w:szCs w:val="24"/>
        </w:rPr>
        <w:t>Załącznik nr 10</w:t>
      </w:r>
      <w:r w:rsidR="00280F9D" w:rsidRPr="00DA2181">
        <w:rPr>
          <w:rFonts w:ascii="Times New Roman" w:hAnsi="Times New Roman" w:cs="Times New Roman"/>
          <w:sz w:val="24"/>
          <w:szCs w:val="24"/>
        </w:rPr>
        <w:t xml:space="preserve"> – Projekt budowlany,</w:t>
      </w:r>
    </w:p>
    <w:p w:rsidR="00BF4818" w:rsidRPr="00962F04" w:rsidRDefault="00BF4818" w:rsidP="00663050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0745D9" w:rsidRDefault="000745D9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</w:p>
    <w:p w:rsidR="002D4114" w:rsidRDefault="008C603C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0745D9">
        <w:rPr>
          <w:rFonts w:asciiTheme="minorHAnsi" w:hAnsiTheme="minorHAnsi" w:cstheme="minorHAnsi"/>
          <w:b w:val="0"/>
          <w:i/>
          <w:sz w:val="22"/>
          <w:szCs w:val="22"/>
        </w:rPr>
        <w:t xml:space="preserve">  </w:t>
      </w:r>
    </w:p>
    <w:p w:rsidR="00847727" w:rsidRPr="000745D9" w:rsidRDefault="00847727" w:rsidP="00847727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745D9">
        <w:rPr>
          <w:rFonts w:asciiTheme="minorHAnsi" w:hAnsiTheme="minorHAnsi" w:cstheme="minorHAnsi"/>
          <w:b w:val="0"/>
          <w:i/>
          <w:sz w:val="22"/>
          <w:szCs w:val="22"/>
        </w:rPr>
        <w:lastRenderedPageBreak/>
        <w:t xml:space="preserve">Załącznik numer 1 do </w:t>
      </w:r>
      <w:proofErr w:type="spellStart"/>
      <w:r w:rsidRPr="000745D9"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847727" w:rsidRPr="000745D9" w:rsidRDefault="00847727" w:rsidP="00847727">
      <w:pPr>
        <w:ind w:left="7090"/>
        <w:jc w:val="right"/>
        <w:rPr>
          <w:rFonts w:cstheme="minorHAnsi"/>
          <w:i/>
        </w:rPr>
      </w:pPr>
    </w:p>
    <w:p w:rsidR="00847727" w:rsidRPr="000745D9" w:rsidRDefault="00847727" w:rsidP="00847727">
      <w:pPr>
        <w:tabs>
          <w:tab w:val="num" w:pos="284"/>
        </w:tabs>
        <w:rPr>
          <w:rFonts w:cstheme="minorHAnsi"/>
        </w:rPr>
      </w:pPr>
      <w:r w:rsidRPr="000745D9">
        <w:rPr>
          <w:rFonts w:cstheme="minorHAnsi"/>
        </w:rPr>
        <w:t>Pieczęć oferenta</w:t>
      </w:r>
      <w:r w:rsidRPr="000745D9">
        <w:rPr>
          <w:rFonts w:cstheme="minorHAnsi"/>
        </w:rPr>
        <w:tab/>
      </w:r>
      <w:r w:rsidRPr="000745D9">
        <w:rPr>
          <w:rFonts w:cstheme="minorHAnsi"/>
        </w:rPr>
        <w:tab/>
      </w:r>
      <w:r w:rsidRPr="000745D9">
        <w:rPr>
          <w:rFonts w:cstheme="minorHAnsi"/>
        </w:rPr>
        <w:tab/>
      </w:r>
      <w:r w:rsidRPr="000745D9">
        <w:rPr>
          <w:rFonts w:cstheme="minorHAnsi"/>
        </w:rPr>
        <w:tab/>
      </w:r>
      <w:r w:rsidRPr="000745D9">
        <w:rPr>
          <w:rFonts w:cstheme="minorHAnsi"/>
        </w:rPr>
        <w:tab/>
        <w:t xml:space="preserve">              ……………………..…… dnia .......................</w:t>
      </w:r>
    </w:p>
    <w:p w:rsidR="00847727" w:rsidRPr="000745D9" w:rsidRDefault="00847727" w:rsidP="00847727">
      <w:pPr>
        <w:rPr>
          <w:rFonts w:cstheme="minorHAnsi"/>
          <w:lang w:val="de-DE"/>
        </w:rPr>
      </w:pPr>
      <w:r w:rsidRPr="000745D9">
        <w:rPr>
          <w:rFonts w:cstheme="minorHAnsi"/>
          <w:lang w:val="de-DE"/>
        </w:rPr>
        <w:t>tel./fax./</w:t>
      </w:r>
      <w:proofErr w:type="spellStart"/>
      <w:r w:rsidRPr="000745D9">
        <w:rPr>
          <w:rFonts w:cstheme="minorHAnsi"/>
          <w:lang w:val="de-DE"/>
        </w:rPr>
        <w:t>e-mail</w:t>
      </w:r>
      <w:proofErr w:type="spellEnd"/>
      <w:r w:rsidRPr="000745D9">
        <w:rPr>
          <w:rFonts w:cstheme="minorHAnsi"/>
          <w:lang w:val="de-DE"/>
        </w:rPr>
        <w:t xml:space="preserve"> ...............................................................................</w:t>
      </w:r>
      <w:r w:rsidRPr="000745D9">
        <w:rPr>
          <w:rFonts w:cstheme="minorHAnsi"/>
          <w:lang w:val="de-DE"/>
        </w:rPr>
        <w:tab/>
      </w:r>
      <w:r w:rsidRPr="000745D9">
        <w:rPr>
          <w:rFonts w:cstheme="minorHAnsi"/>
          <w:lang w:val="de-DE"/>
        </w:rPr>
        <w:tab/>
      </w:r>
    </w:p>
    <w:p w:rsidR="00847727" w:rsidRPr="000745D9" w:rsidRDefault="00847727" w:rsidP="00847727">
      <w:pPr>
        <w:rPr>
          <w:rFonts w:cstheme="minorHAnsi"/>
          <w:lang w:val="de-DE"/>
        </w:rPr>
      </w:pPr>
      <w:r w:rsidRPr="000745D9">
        <w:rPr>
          <w:rFonts w:cstheme="minorHAnsi"/>
          <w:lang w:val="de-DE"/>
        </w:rPr>
        <w:t>NIP……………………. REGON.…………………………………….</w:t>
      </w:r>
    </w:p>
    <w:p w:rsidR="00847727" w:rsidRPr="000745D9" w:rsidRDefault="00847727" w:rsidP="00847727">
      <w:pPr>
        <w:rPr>
          <w:rFonts w:cstheme="minorHAnsi"/>
          <w:i/>
          <w:sz w:val="16"/>
        </w:rPr>
      </w:pPr>
      <w:r w:rsidRPr="000745D9">
        <w:rPr>
          <w:rFonts w:cstheme="minorHAnsi"/>
          <w:i/>
          <w:sz w:val="16"/>
        </w:rPr>
        <w:t>wypełnić w przypadku braku danych na pieczęci</w:t>
      </w:r>
    </w:p>
    <w:p w:rsidR="00847727" w:rsidRPr="000745D9" w:rsidRDefault="00847727" w:rsidP="00847727">
      <w:pPr>
        <w:jc w:val="center"/>
        <w:rPr>
          <w:rFonts w:cstheme="minorHAnsi"/>
          <w:b/>
        </w:rPr>
      </w:pPr>
    </w:p>
    <w:p w:rsidR="00847727" w:rsidRPr="000745D9" w:rsidRDefault="00847727" w:rsidP="00847727">
      <w:pPr>
        <w:jc w:val="center"/>
        <w:rPr>
          <w:rFonts w:cstheme="minorHAnsi"/>
          <w:sz w:val="24"/>
        </w:rPr>
      </w:pPr>
      <w:r w:rsidRPr="000745D9">
        <w:rPr>
          <w:rFonts w:cstheme="minorHAnsi"/>
          <w:b/>
          <w:sz w:val="24"/>
        </w:rPr>
        <w:t>OFERTA</w:t>
      </w:r>
    </w:p>
    <w:p w:rsidR="00847727" w:rsidRPr="000745D9" w:rsidRDefault="00847727" w:rsidP="00847727">
      <w:pPr>
        <w:jc w:val="center"/>
        <w:rPr>
          <w:rFonts w:cstheme="minorHAnsi"/>
          <w:b/>
        </w:rPr>
      </w:pPr>
      <w:r w:rsidRPr="000745D9">
        <w:rPr>
          <w:rFonts w:cstheme="minorHAnsi"/>
          <w:b/>
        </w:rPr>
        <w:t>Dla  Burmistrza Gminy i Miasta w Grójcu</w:t>
      </w:r>
    </w:p>
    <w:p w:rsidR="002F010A" w:rsidRDefault="002F010A" w:rsidP="00C83ED1">
      <w:pPr>
        <w:pStyle w:val="Akapitzlist"/>
        <w:numPr>
          <w:ilvl w:val="0"/>
          <w:numId w:val="32"/>
        </w:numPr>
        <w:spacing w:after="120" w:line="264" w:lineRule="auto"/>
        <w:ind w:left="284"/>
        <w:jc w:val="both"/>
        <w:rPr>
          <w:rFonts w:cstheme="minorHAnsi"/>
          <w:b/>
        </w:rPr>
      </w:pPr>
      <w:r w:rsidRPr="00C83ED1">
        <w:rPr>
          <w:rFonts w:cstheme="minorHAnsi"/>
        </w:rPr>
        <w:t xml:space="preserve">Oferujemy wykonanie </w:t>
      </w:r>
      <w:r w:rsidR="000745D9" w:rsidRPr="00C83ED1">
        <w:rPr>
          <w:rFonts w:cstheme="minorHAnsi"/>
          <w:b/>
        </w:rPr>
        <w:t xml:space="preserve">„Przebudowa części drogi gminnej ul. Brzozowa w Grójcu. Budowa </w:t>
      </w:r>
      <w:r w:rsidR="00C83ED1" w:rsidRPr="00C83ED1">
        <w:rPr>
          <w:rFonts w:cstheme="minorHAnsi"/>
          <w:b/>
        </w:rPr>
        <w:t xml:space="preserve">         </w:t>
      </w:r>
      <w:r w:rsidR="000745D9" w:rsidRPr="00C83ED1">
        <w:rPr>
          <w:rFonts w:cstheme="minorHAnsi"/>
          <w:b/>
        </w:rPr>
        <w:t>odcinka ulicy Konopnickiej w zakresie chodnika i nawierzchni drogi.”</w:t>
      </w:r>
      <w:r w:rsidR="00F336EB">
        <w:rPr>
          <w:rFonts w:cstheme="minorHAnsi"/>
          <w:b/>
        </w:rPr>
        <w:t xml:space="preserve"> z</w:t>
      </w:r>
      <w:r w:rsidR="00F336EB" w:rsidRPr="00F336EB">
        <w:rPr>
          <w:rFonts w:cstheme="minorHAnsi"/>
        </w:rPr>
        <w:t>a cenę</w:t>
      </w:r>
      <w:r w:rsidRPr="00C83ED1">
        <w:rPr>
          <w:rFonts w:cstheme="minorHAnsi"/>
        </w:rPr>
        <w:t>:</w:t>
      </w:r>
      <w:r w:rsidRPr="00C83ED1">
        <w:rPr>
          <w:rFonts w:cstheme="minorHAnsi"/>
          <w:b/>
        </w:rPr>
        <w:t xml:space="preserve"> </w:t>
      </w:r>
    </w:p>
    <w:p w:rsidR="0016034F" w:rsidRDefault="0016034F" w:rsidP="0016034F">
      <w:pPr>
        <w:pStyle w:val="Akapitzlist"/>
        <w:spacing w:after="120" w:line="264" w:lineRule="auto"/>
        <w:ind w:left="284"/>
        <w:jc w:val="both"/>
        <w:rPr>
          <w:rFonts w:cstheme="minorHAnsi"/>
          <w:b/>
        </w:rPr>
      </w:pPr>
    </w:p>
    <w:p w:rsidR="0016034F" w:rsidRPr="004A5245" w:rsidRDefault="0016034F" w:rsidP="0016034F">
      <w:pPr>
        <w:pStyle w:val="Akapitzlist"/>
        <w:spacing w:after="120" w:line="264" w:lineRule="auto"/>
        <w:ind w:left="284"/>
        <w:jc w:val="both"/>
        <w:rPr>
          <w:rFonts w:cstheme="minorHAnsi"/>
          <w:i/>
          <w:u w:val="single"/>
        </w:rPr>
      </w:pPr>
      <w:r w:rsidRPr="004A5245">
        <w:rPr>
          <w:rFonts w:cstheme="minorHAnsi"/>
          <w:i/>
          <w:u w:val="single"/>
        </w:rPr>
        <w:t>Przebudowa części drogi gminnej ul. Brzozowa w Grójcu:</w:t>
      </w:r>
    </w:p>
    <w:p w:rsidR="00F336EB" w:rsidRDefault="000A2CB5" w:rsidP="00C83ED1">
      <w:pPr>
        <w:spacing w:after="120" w:line="360" w:lineRule="auto"/>
        <w:ind w:left="284"/>
        <w:rPr>
          <w:rFonts w:cstheme="minorHAnsi"/>
        </w:rPr>
      </w:pPr>
      <w:r w:rsidRPr="000745D9">
        <w:rPr>
          <w:rFonts w:cstheme="minorHAnsi"/>
          <w:b/>
        </w:rPr>
        <w:t>NETTO</w:t>
      </w:r>
      <w:r w:rsidR="002F010A" w:rsidRPr="000745D9">
        <w:rPr>
          <w:rFonts w:cstheme="minorHAnsi"/>
        </w:rPr>
        <w:t>...............................................................zł.</w:t>
      </w:r>
      <w:r w:rsidR="00F336EB">
        <w:rPr>
          <w:rFonts w:cstheme="minorHAnsi"/>
        </w:rPr>
        <w:t xml:space="preserve"> (słownie:……………………………………………………………)</w:t>
      </w:r>
    </w:p>
    <w:p w:rsidR="002F010A" w:rsidRPr="000745D9" w:rsidRDefault="00F336EB" w:rsidP="00C83ED1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</w:t>
      </w:r>
      <w:r w:rsidR="002F010A" w:rsidRPr="000745D9">
        <w:rPr>
          <w:rFonts w:cstheme="minorHAnsi"/>
        </w:rPr>
        <w:t>...</w:t>
      </w:r>
      <w:r w:rsidR="000A2CB5" w:rsidRPr="000745D9">
        <w:rPr>
          <w:rFonts w:cstheme="minorHAnsi"/>
        </w:rPr>
        <w:t>............</w:t>
      </w:r>
      <w:r>
        <w:rPr>
          <w:rFonts w:cstheme="minorHAnsi"/>
        </w:rPr>
        <w:t>.......................</w:t>
      </w:r>
      <w:r w:rsidR="002F010A" w:rsidRPr="000745D9">
        <w:rPr>
          <w:rFonts w:cstheme="minorHAnsi"/>
        </w:rPr>
        <w:t>zł</w:t>
      </w:r>
      <w:r>
        <w:rPr>
          <w:rFonts w:cstheme="minorHAnsi"/>
        </w:rPr>
        <w:t xml:space="preserve"> (słownie:……………………………………………………….……)</w:t>
      </w:r>
    </w:p>
    <w:p w:rsidR="002F010A" w:rsidRDefault="000A2CB5" w:rsidP="00C83ED1">
      <w:pPr>
        <w:spacing w:after="120" w:line="360" w:lineRule="auto"/>
        <w:ind w:left="284"/>
        <w:rPr>
          <w:rFonts w:cstheme="minorHAnsi"/>
        </w:rPr>
      </w:pPr>
      <w:r w:rsidRPr="000745D9">
        <w:rPr>
          <w:rFonts w:cstheme="minorHAnsi"/>
          <w:b/>
        </w:rPr>
        <w:t>BRUTTO</w:t>
      </w:r>
      <w:r w:rsidR="002F010A" w:rsidRPr="000745D9">
        <w:rPr>
          <w:rFonts w:cstheme="minorHAnsi"/>
        </w:rPr>
        <w:t>...........................................</w:t>
      </w:r>
      <w:r w:rsidRPr="000745D9">
        <w:rPr>
          <w:rFonts w:cstheme="minorHAnsi"/>
        </w:rPr>
        <w:t>.................</w:t>
      </w:r>
      <w:r w:rsidR="00F336EB">
        <w:rPr>
          <w:rFonts w:cstheme="minorHAnsi"/>
        </w:rPr>
        <w:t>.</w:t>
      </w:r>
      <w:r w:rsidR="002F010A" w:rsidRPr="000745D9">
        <w:rPr>
          <w:rFonts w:cstheme="minorHAnsi"/>
        </w:rPr>
        <w:t>zł</w:t>
      </w:r>
      <w:r w:rsidR="00F336EB">
        <w:rPr>
          <w:rFonts w:cstheme="minorHAnsi"/>
        </w:rPr>
        <w:t xml:space="preserve"> </w:t>
      </w:r>
      <w:r w:rsidR="002F010A" w:rsidRPr="000745D9">
        <w:rPr>
          <w:rFonts w:cstheme="minorHAnsi"/>
        </w:rPr>
        <w:t>(słownie:..</w:t>
      </w:r>
      <w:r w:rsidR="002924AA" w:rsidRPr="000745D9">
        <w:rPr>
          <w:rFonts w:cstheme="minorHAnsi"/>
        </w:rPr>
        <w:t>..................................................</w:t>
      </w:r>
      <w:r w:rsidRPr="000745D9">
        <w:rPr>
          <w:rFonts w:cstheme="minorHAnsi"/>
        </w:rPr>
        <w:t>..</w:t>
      </w:r>
      <w:r w:rsidR="002F010A" w:rsidRPr="000745D9">
        <w:rPr>
          <w:rFonts w:cstheme="minorHAnsi"/>
        </w:rPr>
        <w:t>.</w:t>
      </w:r>
      <w:r w:rsidR="00F336EB">
        <w:rPr>
          <w:rFonts w:cstheme="minorHAnsi"/>
        </w:rPr>
        <w:t>.........</w:t>
      </w:r>
      <w:r w:rsidR="002F010A" w:rsidRPr="000745D9">
        <w:rPr>
          <w:rFonts w:cstheme="minorHAnsi"/>
        </w:rPr>
        <w:t>)</w:t>
      </w:r>
    </w:p>
    <w:p w:rsidR="0016034F" w:rsidRPr="004A5245" w:rsidRDefault="0016034F" w:rsidP="00C83ED1">
      <w:pPr>
        <w:spacing w:after="120" w:line="360" w:lineRule="auto"/>
        <w:ind w:left="284"/>
        <w:rPr>
          <w:rFonts w:cstheme="minorHAnsi"/>
          <w:i/>
          <w:u w:val="single"/>
        </w:rPr>
      </w:pPr>
      <w:r w:rsidRPr="004A5245">
        <w:rPr>
          <w:rFonts w:cstheme="minorHAnsi"/>
          <w:i/>
          <w:u w:val="single"/>
        </w:rPr>
        <w:t>Budowa odcinka ulicy Konopnickiej w zakresie chodnika i nawierzchni drogi:</w:t>
      </w:r>
    </w:p>
    <w:p w:rsidR="004177B7" w:rsidRDefault="004177B7" w:rsidP="004177B7">
      <w:pPr>
        <w:spacing w:after="120" w:line="360" w:lineRule="auto"/>
        <w:ind w:left="284"/>
        <w:rPr>
          <w:rFonts w:cstheme="minorHAnsi"/>
        </w:rPr>
      </w:pPr>
      <w:r w:rsidRPr="000745D9">
        <w:rPr>
          <w:rFonts w:cstheme="minorHAnsi"/>
          <w:b/>
        </w:rPr>
        <w:t>NETTO</w:t>
      </w:r>
      <w:r w:rsidRPr="000745D9">
        <w:rPr>
          <w:rFonts w:cstheme="minorHAnsi"/>
        </w:rPr>
        <w:t>...............................................................zł.</w:t>
      </w:r>
      <w:r>
        <w:rPr>
          <w:rFonts w:cstheme="minorHAnsi"/>
        </w:rPr>
        <w:t xml:space="preserve"> (słownie:……………………………………………………………)</w:t>
      </w:r>
    </w:p>
    <w:p w:rsidR="004177B7" w:rsidRPr="000745D9" w:rsidRDefault="004177B7" w:rsidP="004177B7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</w:t>
      </w:r>
      <w:r w:rsidRPr="000745D9">
        <w:rPr>
          <w:rFonts w:cstheme="minorHAnsi"/>
        </w:rPr>
        <w:t>...............</w:t>
      </w:r>
      <w:r>
        <w:rPr>
          <w:rFonts w:cstheme="minorHAnsi"/>
        </w:rPr>
        <w:t>.......................</w:t>
      </w:r>
      <w:r w:rsidRPr="000745D9">
        <w:rPr>
          <w:rFonts w:cstheme="minorHAnsi"/>
        </w:rPr>
        <w:t>zł</w:t>
      </w:r>
      <w:r>
        <w:rPr>
          <w:rFonts w:cstheme="minorHAnsi"/>
        </w:rPr>
        <w:t xml:space="preserve"> (słownie:……………………………………………………….……)</w:t>
      </w:r>
    </w:p>
    <w:p w:rsidR="004177B7" w:rsidRDefault="004177B7" w:rsidP="004177B7">
      <w:pPr>
        <w:spacing w:after="120" w:line="360" w:lineRule="auto"/>
        <w:ind w:left="284"/>
        <w:rPr>
          <w:rFonts w:cstheme="minorHAnsi"/>
        </w:rPr>
      </w:pPr>
      <w:r w:rsidRPr="000745D9">
        <w:rPr>
          <w:rFonts w:cstheme="minorHAnsi"/>
          <w:b/>
        </w:rPr>
        <w:t>BRUTTO</w:t>
      </w:r>
      <w:r w:rsidRPr="000745D9">
        <w:rPr>
          <w:rFonts w:cstheme="minorHAnsi"/>
        </w:rPr>
        <w:t>............................................................</w:t>
      </w:r>
      <w:r>
        <w:rPr>
          <w:rFonts w:cstheme="minorHAnsi"/>
        </w:rPr>
        <w:t>.</w:t>
      </w:r>
      <w:r w:rsidRPr="000745D9">
        <w:rPr>
          <w:rFonts w:cstheme="minorHAnsi"/>
        </w:rPr>
        <w:t>zł</w:t>
      </w:r>
      <w:r>
        <w:rPr>
          <w:rFonts w:cstheme="minorHAnsi"/>
        </w:rPr>
        <w:t xml:space="preserve"> </w:t>
      </w:r>
      <w:r w:rsidRPr="000745D9">
        <w:rPr>
          <w:rFonts w:cstheme="minorHAnsi"/>
        </w:rPr>
        <w:t>(słownie:.......................................................</w:t>
      </w:r>
      <w:r>
        <w:rPr>
          <w:rFonts w:cstheme="minorHAnsi"/>
        </w:rPr>
        <w:t>.........</w:t>
      </w:r>
      <w:r w:rsidRPr="000745D9">
        <w:rPr>
          <w:rFonts w:cstheme="minorHAnsi"/>
        </w:rPr>
        <w:t>)</w:t>
      </w:r>
    </w:p>
    <w:p w:rsidR="0016034F" w:rsidRPr="004177B7" w:rsidRDefault="0016034F" w:rsidP="00C83ED1">
      <w:pPr>
        <w:spacing w:after="120" w:line="360" w:lineRule="auto"/>
        <w:ind w:left="284"/>
        <w:rPr>
          <w:rFonts w:cstheme="minorHAnsi"/>
          <w:i/>
          <w:u w:val="single"/>
        </w:rPr>
      </w:pPr>
      <w:r w:rsidRPr="004177B7">
        <w:rPr>
          <w:rFonts w:cstheme="minorHAnsi"/>
          <w:i/>
          <w:u w:val="single"/>
        </w:rPr>
        <w:t>RAZEM:</w:t>
      </w:r>
    </w:p>
    <w:p w:rsidR="004177B7" w:rsidRDefault="004177B7" w:rsidP="004177B7">
      <w:pPr>
        <w:spacing w:after="120" w:line="360" w:lineRule="auto"/>
        <w:ind w:left="284"/>
        <w:rPr>
          <w:rFonts w:cstheme="minorHAnsi"/>
        </w:rPr>
      </w:pPr>
      <w:r w:rsidRPr="000745D9">
        <w:rPr>
          <w:rFonts w:cstheme="minorHAnsi"/>
          <w:b/>
        </w:rPr>
        <w:t>NETTO</w:t>
      </w:r>
      <w:r w:rsidRPr="000745D9">
        <w:rPr>
          <w:rFonts w:cstheme="minorHAnsi"/>
        </w:rPr>
        <w:t>...............................................................zł.</w:t>
      </w:r>
      <w:r>
        <w:rPr>
          <w:rFonts w:cstheme="minorHAnsi"/>
        </w:rPr>
        <w:t xml:space="preserve"> (słownie:……………………………………………………………)</w:t>
      </w:r>
    </w:p>
    <w:p w:rsidR="004177B7" w:rsidRPr="000745D9" w:rsidRDefault="004177B7" w:rsidP="004177B7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</w:t>
      </w:r>
      <w:r w:rsidRPr="000745D9">
        <w:rPr>
          <w:rFonts w:cstheme="minorHAnsi"/>
        </w:rPr>
        <w:t>...............</w:t>
      </w:r>
      <w:r>
        <w:rPr>
          <w:rFonts w:cstheme="minorHAnsi"/>
        </w:rPr>
        <w:t>.......................</w:t>
      </w:r>
      <w:r w:rsidRPr="000745D9">
        <w:rPr>
          <w:rFonts w:cstheme="minorHAnsi"/>
        </w:rPr>
        <w:t>zł</w:t>
      </w:r>
      <w:r>
        <w:rPr>
          <w:rFonts w:cstheme="minorHAnsi"/>
        </w:rPr>
        <w:t xml:space="preserve"> (słownie:……………………………………………………….……)</w:t>
      </w:r>
    </w:p>
    <w:p w:rsidR="004177B7" w:rsidRDefault="004177B7" w:rsidP="004177B7">
      <w:pPr>
        <w:spacing w:after="120" w:line="360" w:lineRule="auto"/>
        <w:ind w:left="284"/>
        <w:rPr>
          <w:rFonts w:cstheme="minorHAnsi"/>
        </w:rPr>
      </w:pPr>
      <w:r w:rsidRPr="000745D9">
        <w:rPr>
          <w:rFonts w:cstheme="minorHAnsi"/>
          <w:b/>
        </w:rPr>
        <w:t>BRUTTO</w:t>
      </w:r>
      <w:r w:rsidRPr="000745D9">
        <w:rPr>
          <w:rFonts w:cstheme="minorHAnsi"/>
        </w:rPr>
        <w:t>............................................................</w:t>
      </w:r>
      <w:r>
        <w:rPr>
          <w:rFonts w:cstheme="minorHAnsi"/>
        </w:rPr>
        <w:t>.</w:t>
      </w:r>
      <w:r w:rsidRPr="000745D9">
        <w:rPr>
          <w:rFonts w:cstheme="minorHAnsi"/>
        </w:rPr>
        <w:t>zł</w:t>
      </w:r>
      <w:r>
        <w:rPr>
          <w:rFonts w:cstheme="minorHAnsi"/>
        </w:rPr>
        <w:t xml:space="preserve"> </w:t>
      </w:r>
      <w:r w:rsidRPr="000745D9">
        <w:rPr>
          <w:rFonts w:cstheme="minorHAnsi"/>
        </w:rPr>
        <w:t>(słownie:.......................................................</w:t>
      </w:r>
      <w:r>
        <w:rPr>
          <w:rFonts w:cstheme="minorHAnsi"/>
        </w:rPr>
        <w:t>.........</w:t>
      </w:r>
      <w:r w:rsidRPr="000745D9">
        <w:rPr>
          <w:rFonts w:cstheme="minorHAnsi"/>
        </w:rPr>
        <w:t>)</w:t>
      </w:r>
    </w:p>
    <w:p w:rsidR="00847727" w:rsidRPr="00C83ED1" w:rsidRDefault="00847727" w:rsidP="00C83ED1">
      <w:pPr>
        <w:pStyle w:val="Akapitzlist"/>
        <w:numPr>
          <w:ilvl w:val="0"/>
          <w:numId w:val="32"/>
        </w:numPr>
        <w:spacing w:after="120" w:line="264" w:lineRule="auto"/>
        <w:ind w:left="284"/>
        <w:jc w:val="both"/>
        <w:rPr>
          <w:rFonts w:cstheme="minorHAnsi"/>
        </w:rPr>
      </w:pPr>
      <w:r w:rsidRPr="00C83ED1">
        <w:rPr>
          <w:rFonts w:cstheme="minorHAnsi"/>
        </w:rPr>
        <w:t>Doświadczenie kierownika robót w branży drogowej w latach ………………..</w:t>
      </w:r>
    </w:p>
    <w:p w:rsidR="00847727" w:rsidRPr="00C83ED1" w:rsidRDefault="00847727" w:rsidP="00C83ED1">
      <w:pPr>
        <w:pStyle w:val="Akapitzlist"/>
        <w:numPr>
          <w:ilvl w:val="0"/>
          <w:numId w:val="32"/>
        </w:numPr>
        <w:spacing w:after="120" w:line="264" w:lineRule="auto"/>
        <w:ind w:left="284"/>
        <w:jc w:val="both"/>
        <w:rPr>
          <w:rFonts w:cstheme="minorHAnsi"/>
        </w:rPr>
      </w:pPr>
      <w:r w:rsidRPr="00C83ED1">
        <w:rPr>
          <w:rFonts w:cstheme="minorHAnsi"/>
        </w:rPr>
        <w:t>Oferujemy realizację zamówienia w terminie</w:t>
      </w:r>
      <w:r w:rsidRPr="00C83ED1">
        <w:rPr>
          <w:rFonts w:cstheme="minorHAnsi"/>
          <w:b/>
        </w:rPr>
        <w:t xml:space="preserve"> do </w:t>
      </w:r>
      <w:r w:rsidR="00226D19">
        <w:rPr>
          <w:rFonts w:cstheme="minorHAnsi"/>
          <w:b/>
        </w:rPr>
        <w:t>26</w:t>
      </w:r>
      <w:bookmarkStart w:id="32" w:name="_GoBack"/>
      <w:bookmarkEnd w:id="32"/>
      <w:r w:rsidR="000745D9" w:rsidRPr="00C83ED1">
        <w:rPr>
          <w:rFonts w:cstheme="minorHAnsi"/>
          <w:b/>
        </w:rPr>
        <w:t>.1</w:t>
      </w:r>
      <w:r w:rsidR="002D4114">
        <w:rPr>
          <w:rFonts w:cstheme="minorHAnsi"/>
          <w:b/>
        </w:rPr>
        <w:t>1</w:t>
      </w:r>
      <w:r w:rsidRPr="00C83ED1">
        <w:rPr>
          <w:rFonts w:cstheme="minorHAnsi"/>
          <w:b/>
        </w:rPr>
        <w:t>.2018r.</w:t>
      </w:r>
    </w:p>
    <w:p w:rsidR="00847727" w:rsidRPr="00C83ED1" w:rsidRDefault="00847727" w:rsidP="00C83ED1">
      <w:pPr>
        <w:pStyle w:val="Akapitzlist"/>
        <w:numPr>
          <w:ilvl w:val="0"/>
          <w:numId w:val="32"/>
        </w:numPr>
        <w:spacing w:after="120" w:line="264" w:lineRule="auto"/>
        <w:ind w:left="284"/>
        <w:jc w:val="both"/>
        <w:rPr>
          <w:rFonts w:cstheme="minorHAnsi"/>
        </w:rPr>
      </w:pPr>
      <w:r w:rsidRPr="00C83ED1">
        <w:rPr>
          <w:rFonts w:cstheme="minorHAnsi"/>
        </w:rPr>
        <w:t xml:space="preserve">Udzielamy </w:t>
      </w:r>
      <w:r w:rsidRPr="00C83ED1">
        <w:rPr>
          <w:rFonts w:cstheme="minorHAnsi"/>
          <w:bCs/>
          <w:noProof/>
        </w:rPr>
        <w:t xml:space="preserve">………….. </w:t>
      </w:r>
      <w:r w:rsidRPr="00C83ED1">
        <w:rPr>
          <w:rFonts w:cstheme="minorHAnsi"/>
          <w:b/>
          <w:bCs/>
          <w:noProof/>
        </w:rPr>
        <w:t>miesięcznej gwarancji</w:t>
      </w:r>
      <w:r w:rsidRPr="00C83ED1">
        <w:rPr>
          <w:rFonts w:cstheme="minorHAnsi"/>
          <w:bCs/>
          <w:noProof/>
        </w:rPr>
        <w:t xml:space="preserve"> na wykonane roboty.</w:t>
      </w:r>
      <w:r w:rsidR="000745D9" w:rsidRPr="00C83ED1">
        <w:rPr>
          <w:rFonts w:cstheme="minorHAnsi"/>
          <w:bCs/>
          <w:noProof/>
        </w:rPr>
        <w:t xml:space="preserve"> </w:t>
      </w:r>
    </w:p>
    <w:p w:rsidR="00847727" w:rsidRPr="00C83ED1" w:rsidRDefault="00847727" w:rsidP="00C83ED1">
      <w:pPr>
        <w:pStyle w:val="Akapitzlist"/>
        <w:numPr>
          <w:ilvl w:val="0"/>
          <w:numId w:val="32"/>
        </w:numPr>
        <w:spacing w:after="120" w:line="264" w:lineRule="auto"/>
        <w:ind w:left="284"/>
        <w:jc w:val="both"/>
        <w:rPr>
          <w:rFonts w:cstheme="minorHAnsi"/>
        </w:rPr>
      </w:pPr>
      <w:r w:rsidRPr="00C83ED1"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847727" w:rsidRPr="00C83ED1" w:rsidRDefault="00847727" w:rsidP="00C83ED1">
      <w:pPr>
        <w:pStyle w:val="Akapitzlist"/>
        <w:numPr>
          <w:ilvl w:val="0"/>
          <w:numId w:val="32"/>
        </w:numPr>
        <w:spacing w:after="120" w:line="264" w:lineRule="auto"/>
        <w:ind w:left="284"/>
        <w:jc w:val="both"/>
        <w:rPr>
          <w:rFonts w:cstheme="minorHAnsi"/>
        </w:rPr>
      </w:pPr>
      <w:r w:rsidRPr="00C83ED1">
        <w:rPr>
          <w:rFonts w:cstheme="minorHAnsi"/>
        </w:rPr>
        <w:t>Oświadczamy, że uważamy się za związanych niniejszą ofertą na czas 30 dni od otwarcia ofert.</w:t>
      </w:r>
    </w:p>
    <w:p w:rsidR="00847727" w:rsidRPr="00C83ED1" w:rsidRDefault="00847727" w:rsidP="00C83ED1">
      <w:pPr>
        <w:pStyle w:val="Akapitzlist"/>
        <w:numPr>
          <w:ilvl w:val="0"/>
          <w:numId w:val="32"/>
        </w:numPr>
        <w:spacing w:after="120" w:line="264" w:lineRule="auto"/>
        <w:ind w:left="284"/>
        <w:jc w:val="both"/>
        <w:rPr>
          <w:rFonts w:cstheme="minorHAnsi"/>
        </w:rPr>
      </w:pPr>
      <w:r w:rsidRPr="00C83ED1">
        <w:rPr>
          <w:rFonts w:cstheme="minorHAnsi"/>
        </w:rPr>
        <w:lastRenderedPageBreak/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847727" w:rsidRPr="00C83ED1" w:rsidRDefault="00847727" w:rsidP="00C83ED1">
      <w:pPr>
        <w:pStyle w:val="Akapitzlist"/>
        <w:numPr>
          <w:ilvl w:val="0"/>
          <w:numId w:val="32"/>
        </w:numPr>
        <w:spacing w:after="120" w:line="264" w:lineRule="auto"/>
        <w:ind w:left="284"/>
        <w:jc w:val="both"/>
        <w:rPr>
          <w:rFonts w:cstheme="minorHAnsi"/>
        </w:rPr>
      </w:pPr>
      <w:r w:rsidRPr="00C83ED1">
        <w:rPr>
          <w:rFonts w:cstheme="minorHAnsi"/>
        </w:rPr>
        <w:t>Prace objęte zamówieniem zamierzamy wykonać sami / zamierzamy powierzyć podwykonawcom  w części* (niepotrzebne skreślić)</w:t>
      </w:r>
    </w:p>
    <w:p w:rsidR="00847727" w:rsidRPr="000745D9" w:rsidRDefault="00847727" w:rsidP="00847727">
      <w:pPr>
        <w:tabs>
          <w:tab w:val="num" w:pos="5760"/>
        </w:tabs>
        <w:ind w:left="426"/>
        <w:rPr>
          <w:rFonts w:cstheme="minorHAnsi"/>
        </w:rPr>
      </w:pPr>
      <w:r w:rsidRPr="000745D9">
        <w:rPr>
          <w:rFonts w:cstheme="minorHAnsi"/>
        </w:rPr>
        <w:t>……………………………………………………………………………………………...</w:t>
      </w:r>
    </w:p>
    <w:p w:rsidR="00847727" w:rsidRPr="000745D9" w:rsidRDefault="00847727" w:rsidP="00847727">
      <w:pPr>
        <w:ind w:left="426"/>
        <w:rPr>
          <w:rFonts w:cstheme="minorHAnsi"/>
        </w:rPr>
      </w:pPr>
      <w:r w:rsidRPr="000745D9">
        <w:rPr>
          <w:rFonts w:cstheme="minorHAnsi"/>
        </w:rPr>
        <w:t>………………………………………………………………………………………………</w:t>
      </w:r>
    </w:p>
    <w:p w:rsidR="00847727" w:rsidRPr="000745D9" w:rsidRDefault="00847727" w:rsidP="00847727">
      <w:pPr>
        <w:tabs>
          <w:tab w:val="num" w:pos="5760"/>
        </w:tabs>
        <w:ind w:left="426"/>
        <w:rPr>
          <w:rFonts w:cstheme="minorHAnsi"/>
        </w:rPr>
      </w:pPr>
      <w:r w:rsidRPr="000745D9">
        <w:rPr>
          <w:rFonts w:cstheme="minorHAnsi"/>
        </w:rPr>
        <w:t>………………………………………………………………………………………………</w:t>
      </w:r>
    </w:p>
    <w:p w:rsidR="00847727" w:rsidRPr="000745D9" w:rsidRDefault="00847727" w:rsidP="00847727">
      <w:pPr>
        <w:spacing w:after="120" w:line="264" w:lineRule="auto"/>
        <w:ind w:left="426"/>
        <w:rPr>
          <w:rFonts w:cstheme="minorHAnsi"/>
        </w:rPr>
      </w:pPr>
      <w:r w:rsidRPr="000745D9"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0745D9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  <w:tr w:rsidR="00847727" w:rsidRPr="000745D9" w:rsidTr="00CA44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  <w:r w:rsidRPr="000745D9"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7" w:rsidRPr="000745D9" w:rsidRDefault="00847727" w:rsidP="00CA44D7">
            <w:pPr>
              <w:rPr>
                <w:rFonts w:eastAsia="Times New Roman" w:cstheme="minorHAnsi"/>
              </w:rPr>
            </w:pPr>
          </w:p>
        </w:tc>
      </w:tr>
    </w:tbl>
    <w:p w:rsidR="00847727" w:rsidRPr="000745D9" w:rsidRDefault="00847727" w:rsidP="00847727">
      <w:pPr>
        <w:jc w:val="right"/>
        <w:rPr>
          <w:rFonts w:eastAsia="Times New Roman" w:cstheme="minorHAnsi"/>
        </w:rPr>
      </w:pPr>
    </w:p>
    <w:p w:rsidR="00847727" w:rsidRPr="000745D9" w:rsidRDefault="00847727" w:rsidP="00847727">
      <w:pPr>
        <w:jc w:val="right"/>
        <w:rPr>
          <w:rFonts w:cstheme="minorHAnsi"/>
        </w:rPr>
      </w:pPr>
    </w:p>
    <w:p w:rsidR="00847727" w:rsidRPr="000745D9" w:rsidRDefault="00847727" w:rsidP="00847727">
      <w:pPr>
        <w:jc w:val="right"/>
        <w:rPr>
          <w:rFonts w:cstheme="minorHAnsi"/>
        </w:rPr>
      </w:pPr>
    </w:p>
    <w:p w:rsidR="00847727" w:rsidRPr="000745D9" w:rsidRDefault="00847727" w:rsidP="00847727">
      <w:pPr>
        <w:jc w:val="center"/>
        <w:rPr>
          <w:rFonts w:cstheme="minorHAnsi"/>
        </w:rPr>
      </w:pPr>
      <w:r w:rsidRPr="000745D9"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847727" w:rsidRPr="000745D9" w:rsidRDefault="00847727" w:rsidP="00847727">
      <w:pPr>
        <w:jc w:val="center"/>
        <w:rPr>
          <w:rFonts w:cstheme="minorHAnsi"/>
          <w:i/>
        </w:rPr>
      </w:pPr>
      <w:r w:rsidRPr="000745D9"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847727" w:rsidRPr="00962F04" w:rsidRDefault="00847727" w:rsidP="00663050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A50E50" w:rsidRPr="00962F04" w:rsidRDefault="00A50E50" w:rsidP="00663050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663050" w:rsidRPr="0065343B" w:rsidRDefault="00663050" w:rsidP="00663050">
      <w:pPr>
        <w:spacing w:after="40"/>
        <w:jc w:val="right"/>
        <w:rPr>
          <w:rFonts w:cstheme="minorHAnsi"/>
          <w:i/>
        </w:rPr>
      </w:pPr>
      <w:r w:rsidRPr="0065343B">
        <w:rPr>
          <w:rFonts w:cstheme="minorHAnsi"/>
          <w:i/>
        </w:rPr>
        <w:lastRenderedPageBreak/>
        <w:t>Załącznik nr 2 do SIWZ</w:t>
      </w:r>
    </w:p>
    <w:p w:rsidR="00663050" w:rsidRPr="0065343B" w:rsidRDefault="00663050" w:rsidP="00663050">
      <w:pPr>
        <w:spacing w:after="40"/>
        <w:jc w:val="right"/>
        <w:rPr>
          <w:rFonts w:cstheme="minorHAnsi"/>
          <w:b/>
        </w:rPr>
      </w:pPr>
    </w:p>
    <w:p w:rsidR="00663050" w:rsidRPr="0065343B" w:rsidRDefault="00663050" w:rsidP="00663050">
      <w:pPr>
        <w:spacing w:after="40"/>
        <w:jc w:val="center"/>
        <w:rPr>
          <w:rFonts w:cstheme="minorHAnsi"/>
        </w:rPr>
      </w:pPr>
      <w:r w:rsidRPr="0065343B">
        <w:rPr>
          <w:rFonts w:cstheme="minorHAnsi"/>
        </w:rPr>
        <w:t>OŚWIADCZENIE O BRAKU PODSTAW DO WYKLUCZENIA  I SPEŁNIENIA WARUNKÓW UDZIAŁU W POSTĘPOWANIU</w:t>
      </w:r>
    </w:p>
    <w:p w:rsidR="00663050" w:rsidRPr="0065343B" w:rsidRDefault="00663050" w:rsidP="00663050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65343B" w:rsidRPr="0065343B" w:rsidTr="00E17597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65343B" w:rsidRDefault="00663050" w:rsidP="00D0199E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5343B"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 w:rsidR="00D0199E" w:rsidRPr="0065343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F309EE" w:rsidRPr="0065343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………………………………………………………….</w:t>
            </w:r>
            <w:r w:rsidR="00D0199E" w:rsidRPr="0065343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  <w:tr w:rsidR="0065343B" w:rsidRPr="0065343B" w:rsidTr="00E17597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65343B" w:rsidRDefault="00663050">
            <w:pPr>
              <w:spacing w:after="40"/>
              <w:rPr>
                <w:rFonts w:eastAsia="Times New Roman" w:cstheme="minorHAnsi"/>
                <w:b/>
              </w:rPr>
            </w:pPr>
            <w:r w:rsidRPr="0065343B"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663050" w:rsidRPr="0065343B" w:rsidRDefault="00663050">
            <w:pPr>
              <w:spacing w:after="40"/>
              <w:rPr>
                <w:rFonts w:cstheme="minorHAnsi"/>
                <w:b/>
              </w:rPr>
            </w:pPr>
            <w:r w:rsidRPr="0065343B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663050" w:rsidRPr="0065343B" w:rsidRDefault="00663050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 w:rsidRPr="0065343B">
              <w:rPr>
                <w:rFonts w:cstheme="minorHAnsi"/>
                <w:b/>
              </w:rPr>
              <w:t>(podać nazwę i adres Wykonawcy)</w:t>
            </w:r>
          </w:p>
        </w:tc>
      </w:tr>
      <w:tr w:rsidR="0065343B" w:rsidRPr="0065343B" w:rsidTr="00E17597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65343B" w:rsidRDefault="00663050" w:rsidP="00C96D69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 w:rsidRPr="0065343B">
              <w:rPr>
                <w:rFonts w:cstheme="minorHAnsi"/>
                <w:b/>
              </w:rPr>
              <w:t xml:space="preserve">Oświadczam, że na dzień składania ofert  nie podlegam wykluczeniu z postępowania </w:t>
            </w:r>
            <w:r w:rsidR="00C96D69" w:rsidRPr="0065343B">
              <w:rPr>
                <w:rFonts w:cstheme="minorHAnsi"/>
                <w:b/>
              </w:rPr>
              <w:t>na podstawie art. 24 ust.1 i 24 ust.5 ustawy Prawo zamówień publicznych (</w:t>
            </w:r>
            <w:r w:rsidR="00BF73AE" w:rsidRPr="0065343B">
              <w:rPr>
                <w:rFonts w:cstheme="minorHAnsi"/>
                <w:spacing w:val="-12"/>
                <w:kern w:val="3"/>
              </w:rPr>
              <w:t xml:space="preserve">Dz. U. z 2017 r. </w:t>
            </w:r>
            <w:r w:rsidR="00BF73AE" w:rsidRPr="0065343B">
              <w:rPr>
                <w:rFonts w:cstheme="minorHAnsi"/>
                <w:bCs/>
                <w:kern w:val="3"/>
              </w:rPr>
              <w:t>poz. 1579</w:t>
            </w:r>
            <w:r w:rsidRPr="0065343B">
              <w:rPr>
                <w:rFonts w:cstheme="minorHAnsi"/>
                <w:b/>
              </w:rPr>
              <w:t>)</w:t>
            </w:r>
            <w:r w:rsidR="00BF73AE" w:rsidRPr="0065343B">
              <w:rPr>
                <w:rFonts w:cstheme="minorHAnsi"/>
                <w:b/>
              </w:rPr>
              <w:t xml:space="preserve"> oraz spełniam warunki udziału w postępowaniu, określone w SIWZ</w:t>
            </w:r>
            <w:r w:rsidRPr="0065343B">
              <w:rPr>
                <w:rFonts w:cstheme="minorHAnsi"/>
                <w:b/>
              </w:rPr>
              <w:t>.</w:t>
            </w:r>
          </w:p>
        </w:tc>
      </w:tr>
      <w:tr w:rsidR="0065343B" w:rsidRPr="0065343B" w:rsidTr="00E17597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65343B" w:rsidRDefault="00663050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 w:rsidRPr="0065343B">
              <w:rPr>
                <w:rFonts w:cstheme="minorHAnsi"/>
              </w:rPr>
              <w:t xml:space="preserve"> </w:t>
            </w:r>
          </w:p>
          <w:p w:rsidR="00663050" w:rsidRPr="0065343B" w:rsidRDefault="0066305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65343B">
              <w:rPr>
                <w:rFonts w:cstheme="minorHAnsi"/>
                <w:b/>
              </w:rPr>
              <w:t>Informacja w związku z poleganiem na zasobach innych podmiotów</w:t>
            </w:r>
          </w:p>
          <w:p w:rsidR="00663050" w:rsidRPr="0065343B" w:rsidRDefault="00663050">
            <w:pPr>
              <w:spacing w:after="40"/>
              <w:jc w:val="center"/>
              <w:rPr>
                <w:rFonts w:cstheme="minorHAnsi"/>
                <w:b/>
              </w:rPr>
            </w:pPr>
            <w:r w:rsidRPr="0065343B">
              <w:rPr>
                <w:rFonts w:cstheme="minorHAnsi"/>
                <w:b/>
              </w:rPr>
              <w:t>Oświadczam, że w celu wykazania spełniania warunków udziału w postępowaniu, określonych przez zamawiającego w  SIWZ</w:t>
            </w:r>
            <w:r w:rsidR="00BF73AE" w:rsidRPr="0065343B">
              <w:rPr>
                <w:rFonts w:cstheme="minorHAnsi"/>
                <w:b/>
              </w:rPr>
              <w:t>,</w:t>
            </w:r>
            <w:r w:rsidRPr="0065343B">
              <w:rPr>
                <w:rFonts w:cstheme="minorHAnsi"/>
                <w:b/>
              </w:rPr>
              <w:t xml:space="preserve"> polegam na zasobach następującego/</w:t>
            </w:r>
            <w:proofErr w:type="spellStart"/>
            <w:r w:rsidRPr="0065343B">
              <w:rPr>
                <w:rFonts w:cstheme="minorHAnsi"/>
                <w:b/>
              </w:rPr>
              <w:t>ych</w:t>
            </w:r>
            <w:proofErr w:type="spellEnd"/>
            <w:r w:rsidRPr="0065343B">
              <w:rPr>
                <w:rFonts w:cstheme="minorHAnsi"/>
                <w:b/>
              </w:rPr>
              <w:t xml:space="preserve"> podmiotu/ów: ________________________________________________________________________________________</w:t>
            </w:r>
          </w:p>
          <w:p w:rsidR="00663050" w:rsidRPr="0065343B" w:rsidRDefault="00663050">
            <w:pPr>
              <w:spacing w:after="40"/>
              <w:jc w:val="center"/>
              <w:rPr>
                <w:rFonts w:cstheme="minorHAnsi"/>
                <w:b/>
              </w:rPr>
            </w:pPr>
            <w:r w:rsidRPr="0065343B"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63050" w:rsidRPr="0065343B" w:rsidRDefault="00663050">
            <w:pPr>
              <w:spacing w:after="40"/>
              <w:jc w:val="center"/>
              <w:rPr>
                <w:rFonts w:cstheme="minorHAnsi"/>
                <w:b/>
              </w:rPr>
            </w:pPr>
            <w:r w:rsidRPr="0065343B"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63050" w:rsidRPr="0065343B" w:rsidRDefault="00663050">
            <w:pPr>
              <w:spacing w:after="40"/>
              <w:jc w:val="center"/>
              <w:rPr>
                <w:rFonts w:cstheme="minorHAnsi"/>
                <w:b/>
              </w:rPr>
            </w:pPr>
            <w:r w:rsidRPr="0065343B"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63050" w:rsidRPr="0065343B" w:rsidRDefault="00663050">
            <w:pPr>
              <w:spacing w:after="40"/>
              <w:jc w:val="center"/>
              <w:rPr>
                <w:rFonts w:cstheme="minorHAnsi"/>
                <w:b/>
              </w:rPr>
            </w:pPr>
            <w:r w:rsidRPr="0065343B"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63050" w:rsidRPr="0065343B" w:rsidRDefault="00663050">
            <w:pPr>
              <w:spacing w:after="40"/>
              <w:jc w:val="center"/>
              <w:rPr>
                <w:rFonts w:cstheme="minorHAnsi"/>
                <w:b/>
              </w:rPr>
            </w:pPr>
            <w:r w:rsidRPr="0065343B"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63050" w:rsidRPr="0065343B" w:rsidRDefault="00663050">
            <w:pPr>
              <w:spacing w:after="40"/>
              <w:jc w:val="center"/>
              <w:rPr>
                <w:rFonts w:cstheme="minorHAnsi"/>
              </w:rPr>
            </w:pPr>
            <w:r w:rsidRPr="0065343B"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663050" w:rsidRPr="0065343B" w:rsidRDefault="00663050">
            <w:pPr>
              <w:spacing w:after="40"/>
              <w:jc w:val="center"/>
              <w:rPr>
                <w:rFonts w:cstheme="minorHAnsi"/>
              </w:rPr>
            </w:pPr>
            <w:r w:rsidRPr="0065343B">
              <w:rPr>
                <w:rFonts w:cstheme="minorHAnsi"/>
              </w:rPr>
              <w:t xml:space="preserve"> </w:t>
            </w:r>
          </w:p>
          <w:p w:rsidR="00663050" w:rsidRPr="0065343B" w:rsidRDefault="00663050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65343B" w:rsidRPr="0065343B" w:rsidTr="00E17597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65343B" w:rsidRDefault="00663050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 w:rsidRPr="0065343B"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663050" w:rsidRPr="0065343B" w:rsidRDefault="00663050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663050" w:rsidRPr="0065343B" w:rsidRDefault="00663050" w:rsidP="00F309EE">
            <w:pPr>
              <w:spacing w:after="40"/>
              <w:jc w:val="both"/>
              <w:rPr>
                <w:rFonts w:eastAsia="Times New Roman" w:cstheme="minorHAnsi"/>
              </w:rPr>
            </w:pPr>
            <w:r w:rsidRPr="0065343B">
              <w:rPr>
                <w:rFonts w:cstheme="minorHAnsi"/>
                <w:b/>
              </w:rPr>
              <w:t>Oświadczam, że w stosunku do następującego/</w:t>
            </w:r>
            <w:proofErr w:type="spellStart"/>
            <w:r w:rsidRPr="0065343B">
              <w:rPr>
                <w:rFonts w:cstheme="minorHAnsi"/>
                <w:b/>
              </w:rPr>
              <w:t>ych</w:t>
            </w:r>
            <w:proofErr w:type="spellEnd"/>
            <w:r w:rsidRPr="0065343B">
              <w:rPr>
                <w:rFonts w:cstheme="minorHAnsi"/>
                <w:b/>
              </w:rPr>
              <w:t xml:space="preserve"> podmiotu/</w:t>
            </w:r>
            <w:proofErr w:type="spellStart"/>
            <w:r w:rsidRPr="0065343B">
              <w:rPr>
                <w:rFonts w:cstheme="minorHAnsi"/>
                <w:b/>
              </w:rPr>
              <w:t>tów</w:t>
            </w:r>
            <w:proofErr w:type="spellEnd"/>
            <w:r w:rsidRPr="0065343B">
              <w:rPr>
                <w:rFonts w:cstheme="minorHAnsi"/>
                <w:b/>
              </w:rPr>
              <w:t>, na którego/</w:t>
            </w:r>
            <w:proofErr w:type="spellStart"/>
            <w:r w:rsidRPr="0065343B">
              <w:rPr>
                <w:rFonts w:cstheme="minorHAnsi"/>
                <w:b/>
              </w:rPr>
              <w:t>ych</w:t>
            </w:r>
            <w:proofErr w:type="spellEnd"/>
            <w:r w:rsidRPr="0065343B">
              <w:rPr>
                <w:rFonts w:cstheme="minorHAnsi"/>
                <w:b/>
              </w:rPr>
              <w:t xml:space="preserve"> zasoby powołuję się w niniejszym postępowaniu, tj.: </w:t>
            </w:r>
            <w:r w:rsidRPr="0065343B">
              <w:rPr>
                <w:rFonts w:cstheme="minorHAnsi"/>
              </w:rPr>
              <w:t xml:space="preserve">…………………………………………………………… </w:t>
            </w:r>
            <w:r w:rsidRPr="0065343B">
              <w:rPr>
                <w:rFonts w:cstheme="minorHAnsi"/>
                <w:i/>
                <w:sz w:val="16"/>
              </w:rPr>
              <w:t>(podać pełną nazwę/firmę, adres, a także w zależności od podmiotu: NIP/PESEL, KRS/</w:t>
            </w:r>
            <w:proofErr w:type="spellStart"/>
            <w:r w:rsidRPr="0065343B">
              <w:rPr>
                <w:rFonts w:cstheme="minorHAnsi"/>
                <w:i/>
                <w:sz w:val="16"/>
              </w:rPr>
              <w:t>CEiDG</w:t>
            </w:r>
            <w:proofErr w:type="spellEnd"/>
            <w:r w:rsidRPr="0065343B">
              <w:rPr>
                <w:rFonts w:cstheme="minorHAnsi"/>
                <w:i/>
                <w:sz w:val="16"/>
              </w:rPr>
              <w:t xml:space="preserve">) </w:t>
            </w:r>
            <w:r w:rsidRPr="0065343B"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65343B" w:rsidRPr="0065343B" w:rsidTr="00E17597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65343B" w:rsidRDefault="00663050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 w:rsidRPr="0065343B"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663050" w:rsidRPr="0065343B" w:rsidRDefault="00663050" w:rsidP="00F309EE">
            <w:pPr>
              <w:spacing w:after="40"/>
              <w:jc w:val="both"/>
              <w:rPr>
                <w:rFonts w:eastAsia="Times New Roman" w:cstheme="minorHAnsi"/>
                <w:b/>
              </w:rPr>
            </w:pPr>
            <w:r w:rsidRPr="0065343B">
              <w:rPr>
                <w:rFonts w:cstheme="minorHAnsi"/>
                <w:b/>
              </w:rPr>
              <w:t>Oświadczam, że w stosunku do następującego/</w:t>
            </w:r>
            <w:proofErr w:type="spellStart"/>
            <w:r w:rsidRPr="0065343B">
              <w:rPr>
                <w:rFonts w:cstheme="minorHAnsi"/>
                <w:b/>
              </w:rPr>
              <w:t>ych</w:t>
            </w:r>
            <w:proofErr w:type="spellEnd"/>
            <w:r w:rsidRPr="0065343B">
              <w:rPr>
                <w:rFonts w:cstheme="minorHAnsi"/>
                <w:b/>
              </w:rPr>
              <w:t xml:space="preserve"> podmiotu/</w:t>
            </w:r>
            <w:proofErr w:type="spellStart"/>
            <w:r w:rsidRPr="0065343B">
              <w:rPr>
                <w:rFonts w:cstheme="minorHAnsi"/>
                <w:b/>
              </w:rPr>
              <w:t>tów</w:t>
            </w:r>
            <w:proofErr w:type="spellEnd"/>
            <w:r w:rsidRPr="0065343B">
              <w:rPr>
                <w:rFonts w:cstheme="minorHAnsi"/>
                <w:b/>
              </w:rPr>
              <w:t>, będącego/</w:t>
            </w:r>
            <w:proofErr w:type="spellStart"/>
            <w:r w:rsidRPr="0065343B">
              <w:rPr>
                <w:rFonts w:cstheme="minorHAnsi"/>
                <w:b/>
              </w:rPr>
              <w:t>ych</w:t>
            </w:r>
            <w:proofErr w:type="spellEnd"/>
            <w:r w:rsidRPr="0065343B">
              <w:rPr>
                <w:rFonts w:cstheme="minorHAnsi"/>
                <w:b/>
              </w:rPr>
              <w:t xml:space="preserve"> podwykonawcą/</w:t>
            </w:r>
            <w:proofErr w:type="spellStart"/>
            <w:r w:rsidRPr="0065343B">
              <w:rPr>
                <w:rFonts w:cstheme="minorHAnsi"/>
                <w:b/>
              </w:rPr>
              <w:t>ami</w:t>
            </w:r>
            <w:proofErr w:type="spellEnd"/>
            <w:r w:rsidRPr="0065343B">
              <w:rPr>
                <w:rFonts w:cstheme="minorHAnsi"/>
                <w:b/>
              </w:rPr>
              <w:t xml:space="preserve">: </w:t>
            </w:r>
            <w:r w:rsidRPr="0065343B">
              <w:rPr>
                <w:rFonts w:cstheme="minorHAnsi"/>
              </w:rPr>
              <w:t xml:space="preserve">……………………………………………………………………..….…… </w:t>
            </w:r>
            <w:r w:rsidRPr="0065343B"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65343B"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 w:rsidRPr="0065343B">
              <w:rPr>
                <w:rFonts w:cstheme="minorHAnsi"/>
                <w:i/>
                <w:sz w:val="16"/>
                <w:szCs w:val="16"/>
              </w:rPr>
              <w:t>)</w:t>
            </w:r>
            <w:r w:rsidRPr="0065343B">
              <w:rPr>
                <w:rFonts w:cstheme="minorHAnsi"/>
                <w:sz w:val="16"/>
                <w:szCs w:val="16"/>
              </w:rPr>
              <w:t>,</w:t>
            </w:r>
            <w:r w:rsidRPr="0065343B">
              <w:rPr>
                <w:rFonts w:cstheme="minorHAnsi"/>
              </w:rPr>
              <w:t xml:space="preserve"> </w:t>
            </w:r>
            <w:r w:rsidRPr="0065343B">
              <w:rPr>
                <w:rFonts w:cstheme="minorHAnsi"/>
                <w:b/>
              </w:rPr>
              <w:t>nie zachodzą podstawy wykluczenia z postępowania o udzielenie zamówienia</w:t>
            </w:r>
            <w:r w:rsidR="00AA77BA" w:rsidRPr="0065343B">
              <w:rPr>
                <w:rFonts w:cstheme="minorHAnsi"/>
                <w:b/>
              </w:rPr>
              <w:t>, o których mowa powyżej</w:t>
            </w:r>
            <w:r w:rsidRPr="0065343B">
              <w:rPr>
                <w:rFonts w:cstheme="minorHAnsi"/>
                <w:b/>
              </w:rPr>
              <w:t>.</w:t>
            </w:r>
          </w:p>
        </w:tc>
      </w:tr>
      <w:tr w:rsidR="0065343B" w:rsidRPr="0065343B" w:rsidTr="00E17597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65343B" w:rsidRDefault="00663050">
            <w:pPr>
              <w:spacing w:after="40"/>
              <w:jc w:val="center"/>
              <w:rPr>
                <w:rFonts w:eastAsia="Times New Roman" w:cstheme="minorHAnsi"/>
              </w:rPr>
            </w:pPr>
            <w:r w:rsidRPr="0065343B">
              <w:rPr>
                <w:rFonts w:cstheme="minorHAnsi"/>
              </w:rPr>
              <w:t>……………………………………………………….</w:t>
            </w:r>
          </w:p>
          <w:p w:rsidR="00663050" w:rsidRPr="0065343B" w:rsidRDefault="00663050">
            <w:pPr>
              <w:spacing w:after="40"/>
              <w:jc w:val="center"/>
              <w:rPr>
                <w:rFonts w:eastAsia="Times New Roman" w:cstheme="minorHAnsi"/>
              </w:rPr>
            </w:pPr>
            <w:r w:rsidRPr="0065343B"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65343B" w:rsidRDefault="00663050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 w:rsidRPr="0065343B">
              <w:rPr>
                <w:rFonts w:cstheme="minorHAnsi"/>
              </w:rPr>
              <w:t>.....................................................................................</w:t>
            </w:r>
          </w:p>
          <w:p w:rsidR="00663050" w:rsidRPr="0065343B" w:rsidRDefault="00E17597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 w:rsidRPr="0065343B">
              <w:rPr>
                <w:rFonts w:cstheme="minorHAnsi"/>
              </w:rPr>
              <w:t xml:space="preserve">    </w:t>
            </w:r>
            <w:r w:rsidR="00663050" w:rsidRPr="0065343B">
              <w:rPr>
                <w:rFonts w:cstheme="minorHAnsi"/>
              </w:rPr>
              <w:t>Data i podpis upoważnionego przedstawiciela Wykonawcy</w:t>
            </w:r>
          </w:p>
        </w:tc>
      </w:tr>
    </w:tbl>
    <w:p w:rsidR="00663050" w:rsidRPr="007661E6" w:rsidRDefault="00663050" w:rsidP="00663050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661E6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numer 3 do </w:t>
      </w:r>
      <w:proofErr w:type="spellStart"/>
      <w:r w:rsidRPr="007661E6">
        <w:rPr>
          <w:rFonts w:asciiTheme="minorHAnsi" w:hAnsiTheme="minorHAnsi" w:cstheme="minorHAnsi"/>
          <w:i/>
          <w:sz w:val="22"/>
          <w:szCs w:val="22"/>
        </w:rPr>
        <w:t>siwz</w:t>
      </w:r>
      <w:proofErr w:type="spellEnd"/>
    </w:p>
    <w:p w:rsidR="00663050" w:rsidRPr="007661E6" w:rsidRDefault="00663050" w:rsidP="00663050">
      <w:pPr>
        <w:jc w:val="both"/>
        <w:rPr>
          <w:rFonts w:cstheme="minorHAnsi"/>
          <w:b/>
        </w:rPr>
      </w:pPr>
    </w:p>
    <w:p w:rsidR="00663050" w:rsidRPr="007661E6" w:rsidRDefault="00663050" w:rsidP="00663050">
      <w:pPr>
        <w:jc w:val="center"/>
        <w:rPr>
          <w:rFonts w:cstheme="minorHAnsi"/>
          <w:b/>
        </w:rPr>
      </w:pPr>
      <w:r w:rsidRPr="007661E6">
        <w:rPr>
          <w:rFonts w:cstheme="minorHAnsi"/>
          <w:b/>
        </w:rPr>
        <w:t xml:space="preserve">INFORMACJA O PODMIOCIE WSPÓLNYM </w:t>
      </w:r>
    </w:p>
    <w:p w:rsidR="00663050" w:rsidRPr="007661E6" w:rsidRDefault="00663050" w:rsidP="00515BE3">
      <w:pPr>
        <w:rPr>
          <w:rFonts w:cstheme="minorHAnsi"/>
          <w:b/>
        </w:rPr>
      </w:pPr>
    </w:p>
    <w:p w:rsidR="00663050" w:rsidRPr="007661E6" w:rsidRDefault="00663050" w:rsidP="00515BE3">
      <w:pPr>
        <w:jc w:val="center"/>
        <w:rPr>
          <w:rFonts w:cstheme="minorHAnsi"/>
        </w:rPr>
      </w:pPr>
      <w:r w:rsidRPr="007661E6"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663050" w:rsidRPr="007661E6" w:rsidRDefault="00663050" w:rsidP="00663050">
      <w:pPr>
        <w:rPr>
          <w:rFonts w:cstheme="minorHAnsi"/>
        </w:rPr>
      </w:pPr>
    </w:p>
    <w:p w:rsidR="00663050" w:rsidRPr="007661E6" w:rsidRDefault="00663050" w:rsidP="00663050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 w:rsidRPr="007661E6">
        <w:rPr>
          <w:rFonts w:cstheme="minorHAnsi"/>
        </w:rPr>
        <w:t>Oświadczamy, że w skład podmiotu wspólnego wchodzą następujące podmioty:</w:t>
      </w:r>
    </w:p>
    <w:p w:rsidR="00663050" w:rsidRPr="007661E6" w:rsidRDefault="00663050" w:rsidP="00663050">
      <w:pPr>
        <w:rPr>
          <w:rFonts w:cstheme="minorHAnsi"/>
        </w:rPr>
      </w:pPr>
    </w:p>
    <w:p w:rsidR="00663050" w:rsidRPr="007661E6" w:rsidRDefault="00663050" w:rsidP="00663050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661E6"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7661E6" w:rsidRDefault="00663050" w:rsidP="00663050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661E6"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7661E6" w:rsidRDefault="00663050" w:rsidP="00663050">
      <w:pPr>
        <w:rPr>
          <w:rFonts w:cstheme="minorHAnsi"/>
        </w:rPr>
      </w:pPr>
      <w:r w:rsidRPr="007661E6">
        <w:rPr>
          <w:rFonts w:cstheme="minorHAnsi"/>
        </w:rPr>
        <w:t>c) ………………………………………………………………………………………………..</w:t>
      </w:r>
    </w:p>
    <w:p w:rsidR="00663050" w:rsidRPr="007661E6" w:rsidRDefault="00663050" w:rsidP="00663050">
      <w:pPr>
        <w:rPr>
          <w:rFonts w:cstheme="minorHAnsi"/>
        </w:rPr>
      </w:pPr>
    </w:p>
    <w:p w:rsidR="00663050" w:rsidRPr="007661E6" w:rsidRDefault="00663050" w:rsidP="00663050">
      <w:pPr>
        <w:rPr>
          <w:rFonts w:cstheme="minorHAnsi"/>
        </w:rPr>
      </w:pPr>
      <w:r w:rsidRPr="007661E6">
        <w:rPr>
          <w:rFonts w:cstheme="minorHAnsi"/>
          <w:b/>
        </w:rPr>
        <w:t>2.</w:t>
      </w:r>
      <w:r w:rsidRPr="007661E6">
        <w:rPr>
          <w:rFonts w:cstheme="minorHAnsi"/>
        </w:rPr>
        <w:t xml:space="preserve"> Oświadczamy, że do reprezentowania podmiotu wspólnego upoważniony jest/są:</w:t>
      </w:r>
    </w:p>
    <w:p w:rsidR="00663050" w:rsidRPr="007661E6" w:rsidRDefault="00663050" w:rsidP="00663050">
      <w:pPr>
        <w:rPr>
          <w:rFonts w:cstheme="minorHAnsi"/>
        </w:rPr>
      </w:pPr>
      <w:r w:rsidRPr="007661E6">
        <w:rPr>
          <w:rFonts w:cstheme="minorHAnsi"/>
        </w:rPr>
        <w:t xml:space="preserve"> </w:t>
      </w:r>
    </w:p>
    <w:p w:rsidR="00663050" w:rsidRPr="007661E6" w:rsidRDefault="00663050" w:rsidP="00663050">
      <w:pPr>
        <w:rPr>
          <w:rFonts w:cstheme="minorHAnsi"/>
        </w:rPr>
      </w:pPr>
      <w:r w:rsidRPr="007661E6">
        <w:rPr>
          <w:rFonts w:cstheme="minorHAnsi"/>
        </w:rPr>
        <w:t>a) Pan/Pani ………………………………………………………………………………………..;</w:t>
      </w:r>
    </w:p>
    <w:p w:rsidR="00663050" w:rsidRPr="007661E6" w:rsidRDefault="00663050" w:rsidP="00663050">
      <w:pPr>
        <w:rPr>
          <w:rFonts w:cstheme="minorHAnsi"/>
        </w:rPr>
      </w:pPr>
      <w:r w:rsidRPr="007661E6">
        <w:rPr>
          <w:rFonts w:cstheme="minorHAnsi"/>
        </w:rPr>
        <w:t>b) ………………………………………………………………………………………………….;</w:t>
      </w:r>
    </w:p>
    <w:p w:rsidR="00663050" w:rsidRPr="007661E6" w:rsidRDefault="00663050" w:rsidP="00663050">
      <w:pPr>
        <w:rPr>
          <w:rFonts w:cstheme="minorHAnsi"/>
        </w:rPr>
      </w:pPr>
      <w:r w:rsidRPr="007661E6">
        <w:rPr>
          <w:rFonts w:cstheme="minorHAnsi"/>
        </w:rPr>
        <w:t>Zakres upoważnienia wynika z załączonego pełnomocnictwa</w:t>
      </w:r>
    </w:p>
    <w:p w:rsidR="00663050" w:rsidRPr="007661E6" w:rsidRDefault="00663050" w:rsidP="00663050">
      <w:pPr>
        <w:rPr>
          <w:rFonts w:cstheme="minorHAnsi"/>
        </w:rPr>
      </w:pPr>
      <w:r w:rsidRPr="007661E6">
        <w:rPr>
          <w:rFonts w:cstheme="minorHAnsi"/>
          <w:b/>
        </w:rPr>
        <w:t>3.</w:t>
      </w:r>
      <w:r w:rsidRPr="007661E6"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7661E6" w:rsidRDefault="00663050" w:rsidP="00663050">
      <w:pPr>
        <w:rPr>
          <w:rFonts w:cstheme="minorHAnsi"/>
        </w:rPr>
      </w:pPr>
    </w:p>
    <w:p w:rsidR="00663050" w:rsidRPr="007661E6" w:rsidRDefault="00663050" w:rsidP="00663050">
      <w:pPr>
        <w:rPr>
          <w:rFonts w:cstheme="minorHAnsi"/>
        </w:rPr>
      </w:pPr>
    </w:p>
    <w:p w:rsidR="00663050" w:rsidRPr="007661E6" w:rsidRDefault="00663050" w:rsidP="00663050">
      <w:pPr>
        <w:rPr>
          <w:rFonts w:cstheme="minorHAnsi"/>
        </w:rPr>
      </w:pPr>
    </w:p>
    <w:p w:rsidR="00663050" w:rsidRPr="007661E6" w:rsidRDefault="00663050" w:rsidP="00663050">
      <w:pPr>
        <w:rPr>
          <w:rFonts w:cstheme="minorHAnsi"/>
        </w:rPr>
      </w:pPr>
    </w:p>
    <w:p w:rsidR="00663050" w:rsidRPr="007661E6" w:rsidRDefault="00663050" w:rsidP="00663050">
      <w:pPr>
        <w:rPr>
          <w:rFonts w:cstheme="minorHAnsi"/>
        </w:rPr>
      </w:pPr>
    </w:p>
    <w:p w:rsidR="00663050" w:rsidRPr="007661E6" w:rsidRDefault="00663050" w:rsidP="00663050">
      <w:pPr>
        <w:rPr>
          <w:rFonts w:cstheme="minorHAnsi"/>
        </w:rPr>
      </w:pPr>
      <w:r w:rsidRPr="007661E6">
        <w:rPr>
          <w:rFonts w:cstheme="minorHAnsi"/>
        </w:rPr>
        <w:t>…………………….., dnia …………………………                      podpis: ……………………</w:t>
      </w:r>
    </w:p>
    <w:p w:rsidR="00663050" w:rsidRPr="007661E6" w:rsidRDefault="00663050" w:rsidP="00663050">
      <w:pPr>
        <w:rPr>
          <w:rFonts w:cstheme="minorHAnsi"/>
        </w:rPr>
      </w:pPr>
    </w:p>
    <w:p w:rsidR="00663050" w:rsidRPr="007661E6" w:rsidRDefault="00663050" w:rsidP="00B70585">
      <w:pPr>
        <w:jc w:val="right"/>
        <w:rPr>
          <w:i/>
        </w:rPr>
      </w:pPr>
      <w:r w:rsidRPr="007661E6">
        <w:br w:type="page"/>
      </w:r>
      <w:r w:rsidRPr="007661E6">
        <w:rPr>
          <w:i/>
        </w:rPr>
        <w:lastRenderedPageBreak/>
        <w:t xml:space="preserve">Załącznik numer 4 do </w:t>
      </w:r>
      <w:proofErr w:type="spellStart"/>
      <w:r w:rsidRPr="007661E6">
        <w:rPr>
          <w:i/>
        </w:rPr>
        <w:t>siwz</w:t>
      </w:r>
      <w:proofErr w:type="spellEnd"/>
    </w:p>
    <w:p w:rsidR="00663050" w:rsidRPr="007661E6" w:rsidRDefault="00663050" w:rsidP="00663050">
      <w:pPr>
        <w:jc w:val="center"/>
        <w:rPr>
          <w:rFonts w:cstheme="minorHAnsi"/>
          <w:b/>
        </w:rPr>
      </w:pPr>
      <w:r w:rsidRPr="007661E6"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7661E6" w:rsidRPr="007661E6" w:rsidTr="00E17597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80758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 w:rsidRPr="007661E6"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80758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Wartość wykonanej roboty (brutto)</w:t>
            </w:r>
          </w:p>
        </w:tc>
      </w:tr>
      <w:tr w:rsidR="007661E6" w:rsidRPr="007661E6" w:rsidTr="00E17597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  <w:sz w:val="20"/>
              </w:rPr>
              <w:t xml:space="preserve">rozpoczęcia robót </w:t>
            </w:r>
            <w:r w:rsidR="00E17597" w:rsidRPr="007661E6">
              <w:rPr>
                <w:rFonts w:cstheme="minorHAnsi"/>
                <w:b/>
                <w:sz w:val="20"/>
              </w:rPr>
              <w:t>(dzień, miesiąc i r</w:t>
            </w:r>
            <w:r w:rsidRPr="007661E6">
              <w:rPr>
                <w:rFonts w:cstheme="minorHAnsi"/>
                <w:b/>
                <w:sz w:val="20"/>
              </w:rPr>
              <w:t>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 w:rsidRPr="007661E6">
              <w:rPr>
                <w:rFonts w:cstheme="minorHAnsi"/>
                <w:sz w:val="20"/>
              </w:rPr>
              <w:t>zakończenia robót</w:t>
            </w:r>
            <w:r w:rsidR="00E17597" w:rsidRPr="007661E6">
              <w:rPr>
                <w:rFonts w:cstheme="minorHAnsi"/>
                <w:sz w:val="20"/>
              </w:rPr>
              <w:t xml:space="preserve"> </w:t>
            </w:r>
            <w:r w:rsidRPr="007661E6"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jc w:val="center"/>
              <w:rPr>
                <w:rFonts w:eastAsia="Times New Roman" w:cstheme="minorHAnsi"/>
              </w:rPr>
            </w:pPr>
          </w:p>
        </w:tc>
      </w:tr>
      <w:tr w:rsidR="007661E6" w:rsidRPr="007661E6" w:rsidTr="00E17597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7661E6" w:rsidRDefault="00663050" w:rsidP="00E17597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6</w:t>
            </w:r>
          </w:p>
        </w:tc>
      </w:tr>
      <w:tr w:rsidR="007661E6" w:rsidRPr="007661E6" w:rsidTr="00E17597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50" w:rsidRPr="007661E6" w:rsidRDefault="00663050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7661E6" w:rsidRPr="007661E6" w:rsidTr="00E17597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50" w:rsidRPr="007661E6" w:rsidRDefault="00663050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7661E6" w:rsidRPr="007661E6" w:rsidTr="00E17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50" w:rsidRPr="007661E6" w:rsidRDefault="00663050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7661E6" w:rsidRPr="007661E6" w:rsidTr="00E17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50" w:rsidRPr="007661E6" w:rsidRDefault="00663050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663050" w:rsidRPr="007661E6" w:rsidTr="00E17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50" w:rsidRPr="007661E6" w:rsidRDefault="00663050">
            <w:pPr>
              <w:ind w:right="-24"/>
              <w:jc w:val="center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  <w:r w:rsidRPr="007661E6"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0" w:rsidRPr="007661E6" w:rsidRDefault="00663050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0B7784" w:rsidRPr="007661E6" w:rsidRDefault="000B778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0B7784" w:rsidRPr="007661E6" w:rsidRDefault="000B778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0B7784" w:rsidRPr="007661E6" w:rsidRDefault="000B778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0B7784" w:rsidRPr="007661E6" w:rsidRDefault="000B778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0B7784" w:rsidRPr="007661E6" w:rsidRDefault="000B778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0B7784" w:rsidRPr="007661E6" w:rsidRDefault="000B7784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0B7784" w:rsidRPr="007661E6" w:rsidRDefault="000B7784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663050" w:rsidRPr="007661E6" w:rsidRDefault="00663050" w:rsidP="00663050">
      <w:pPr>
        <w:jc w:val="both"/>
        <w:rPr>
          <w:rFonts w:eastAsia="Times New Roman" w:cstheme="minorHAnsi"/>
        </w:rPr>
      </w:pPr>
    </w:p>
    <w:p w:rsidR="00663050" w:rsidRPr="007661E6" w:rsidRDefault="00663050" w:rsidP="00663050">
      <w:pPr>
        <w:ind w:left="-360"/>
        <w:jc w:val="both"/>
        <w:rPr>
          <w:rFonts w:cstheme="minorHAnsi"/>
          <w:b/>
          <w:i/>
        </w:rPr>
      </w:pPr>
      <w:r w:rsidRPr="007661E6">
        <w:rPr>
          <w:rFonts w:cstheme="minorHAnsi"/>
          <w:b/>
          <w:i/>
        </w:rPr>
        <w:t>Uwaga:</w:t>
      </w:r>
    </w:p>
    <w:p w:rsidR="00663050" w:rsidRPr="007661E6" w:rsidRDefault="00663050" w:rsidP="00663050">
      <w:pPr>
        <w:jc w:val="both"/>
        <w:rPr>
          <w:rFonts w:cstheme="minorHAnsi"/>
          <w:b/>
          <w:u w:val="single"/>
        </w:rPr>
      </w:pPr>
      <w:r w:rsidRPr="007661E6">
        <w:rPr>
          <w:rFonts w:cstheme="minorHAnsi"/>
          <w:b/>
        </w:rPr>
        <w:t xml:space="preserve"> </w:t>
      </w:r>
      <w:r w:rsidRPr="007661E6">
        <w:rPr>
          <w:rFonts w:cstheme="minorHAnsi"/>
          <w:b/>
          <w:u w:val="single"/>
        </w:rPr>
        <w:t xml:space="preserve">- w załączeniu dokumenty </w:t>
      </w:r>
      <w:r w:rsidR="00BD4D56" w:rsidRPr="007661E6">
        <w:rPr>
          <w:rFonts w:cstheme="minorHAnsi"/>
          <w:b/>
          <w:u w:val="single"/>
        </w:rPr>
        <w:t xml:space="preserve">(dowody) </w:t>
      </w:r>
      <w:r w:rsidRPr="007661E6">
        <w:rPr>
          <w:rFonts w:cstheme="minorHAnsi"/>
          <w:b/>
          <w:u w:val="single"/>
        </w:rPr>
        <w:t xml:space="preserve">potwierdzające, że w/w roboty  zostały wykonane należycie </w:t>
      </w:r>
    </w:p>
    <w:p w:rsidR="00663050" w:rsidRPr="007661E6" w:rsidRDefault="00663050" w:rsidP="00663050">
      <w:pPr>
        <w:jc w:val="both"/>
        <w:rPr>
          <w:rFonts w:cstheme="minorHAnsi"/>
        </w:rPr>
      </w:pPr>
    </w:p>
    <w:p w:rsidR="00663050" w:rsidRPr="007661E6" w:rsidRDefault="00663050" w:rsidP="00663050">
      <w:pPr>
        <w:jc w:val="both"/>
        <w:rPr>
          <w:rFonts w:cstheme="minorHAnsi"/>
        </w:rPr>
      </w:pPr>
    </w:p>
    <w:p w:rsidR="00663050" w:rsidRPr="007661E6" w:rsidRDefault="00663050" w:rsidP="00663050">
      <w:pPr>
        <w:jc w:val="both"/>
        <w:rPr>
          <w:rFonts w:cstheme="minorHAnsi"/>
        </w:rPr>
      </w:pPr>
    </w:p>
    <w:p w:rsidR="00663050" w:rsidRPr="007661E6" w:rsidRDefault="00663050" w:rsidP="00663050">
      <w:pPr>
        <w:jc w:val="both"/>
        <w:rPr>
          <w:rFonts w:cstheme="minorHAnsi"/>
        </w:rPr>
      </w:pPr>
    </w:p>
    <w:p w:rsidR="00663050" w:rsidRPr="007661E6" w:rsidRDefault="00663050" w:rsidP="00663050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 w:rsidRPr="007661E6"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 w:rsidR="00BD4D56" w:rsidRPr="007661E6">
        <w:rPr>
          <w:rFonts w:asciiTheme="minorHAnsi" w:hAnsiTheme="minorHAnsi" w:cstheme="minorHAnsi"/>
          <w:sz w:val="22"/>
          <w:szCs w:val="22"/>
        </w:rPr>
        <w:tab/>
      </w:r>
      <w:r w:rsidRPr="007661E6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</w:t>
      </w:r>
    </w:p>
    <w:p w:rsidR="00663050" w:rsidRPr="007661E6" w:rsidRDefault="00E17597" w:rsidP="00E17597">
      <w:pPr>
        <w:ind w:right="-24"/>
        <w:jc w:val="both"/>
        <w:rPr>
          <w:rFonts w:cstheme="minorHAnsi"/>
          <w:b/>
          <w:sz w:val="16"/>
          <w:szCs w:val="16"/>
        </w:rPr>
      </w:pPr>
      <w:r w:rsidRPr="007661E6">
        <w:rPr>
          <w:rFonts w:cstheme="minorHAnsi"/>
          <w:sz w:val="16"/>
          <w:szCs w:val="16"/>
        </w:rPr>
        <w:t xml:space="preserve">               </w:t>
      </w:r>
      <w:r w:rsidR="00663050" w:rsidRPr="007661E6">
        <w:rPr>
          <w:rFonts w:cstheme="minorHAnsi"/>
          <w:sz w:val="16"/>
          <w:szCs w:val="16"/>
        </w:rPr>
        <w:t xml:space="preserve">data                                                                </w:t>
      </w:r>
      <w:r w:rsidRPr="007661E6">
        <w:rPr>
          <w:rFonts w:cstheme="minorHAnsi"/>
          <w:sz w:val="16"/>
          <w:szCs w:val="16"/>
        </w:rPr>
        <w:t xml:space="preserve">       </w:t>
      </w:r>
      <w:r w:rsidR="00663050" w:rsidRPr="007661E6">
        <w:rPr>
          <w:rFonts w:cstheme="minorHAnsi"/>
          <w:sz w:val="16"/>
          <w:szCs w:val="16"/>
        </w:rPr>
        <w:t>(podpis osoby/osób upoważnionych wraz z jej/ich pieczątkami)</w:t>
      </w:r>
    </w:p>
    <w:p w:rsidR="00663050" w:rsidRPr="007661E6" w:rsidRDefault="00663050" w:rsidP="00663050">
      <w:pPr>
        <w:jc w:val="both"/>
        <w:rPr>
          <w:rFonts w:cstheme="minorHAnsi"/>
          <w:b/>
          <w:bCs/>
        </w:rPr>
      </w:pPr>
    </w:p>
    <w:p w:rsidR="00663050" w:rsidRPr="00F06E00" w:rsidRDefault="00663050" w:rsidP="00663050">
      <w:pPr>
        <w:ind w:left="5670" w:right="-24"/>
        <w:jc w:val="right"/>
        <w:rPr>
          <w:rFonts w:cstheme="minorHAnsi"/>
          <w:i/>
        </w:rPr>
      </w:pPr>
      <w:r w:rsidRPr="00962F04">
        <w:rPr>
          <w:rFonts w:cstheme="minorHAnsi"/>
          <w:b/>
          <w:bCs/>
          <w:color w:val="FF0000"/>
        </w:rPr>
        <w:br w:type="page"/>
      </w:r>
      <w:r w:rsidRPr="00F06E00">
        <w:rPr>
          <w:rFonts w:cstheme="minorHAnsi"/>
          <w:i/>
        </w:rPr>
        <w:lastRenderedPageBreak/>
        <w:t xml:space="preserve">Załącznik nr 5 do </w:t>
      </w:r>
      <w:proofErr w:type="spellStart"/>
      <w:r w:rsidRPr="00F06E00">
        <w:rPr>
          <w:rFonts w:cstheme="minorHAnsi"/>
          <w:i/>
        </w:rPr>
        <w:t>siwz</w:t>
      </w:r>
      <w:proofErr w:type="spellEnd"/>
    </w:p>
    <w:p w:rsidR="00663050" w:rsidRPr="00F06E00" w:rsidRDefault="00663050" w:rsidP="00663050">
      <w:pPr>
        <w:rPr>
          <w:rFonts w:cstheme="minorHAnsi"/>
          <w:i/>
        </w:rPr>
      </w:pPr>
      <w:r w:rsidRPr="00F06E00">
        <w:rPr>
          <w:rFonts w:cstheme="minorHAnsi"/>
          <w:bCs/>
        </w:rPr>
        <w:t>Nazwa i adres Oferenta</w:t>
      </w:r>
      <w:r w:rsidR="00E17597" w:rsidRPr="00F06E00">
        <w:rPr>
          <w:rFonts w:cstheme="minorHAnsi"/>
          <w:bCs/>
        </w:rPr>
        <w:t>:</w:t>
      </w:r>
    </w:p>
    <w:p w:rsidR="00663050" w:rsidRPr="00F06E00" w:rsidRDefault="00663050" w:rsidP="00663050">
      <w:pPr>
        <w:ind w:left="720"/>
        <w:jc w:val="center"/>
        <w:rPr>
          <w:rFonts w:cstheme="minorHAnsi"/>
          <w:b/>
          <w:i/>
        </w:rPr>
      </w:pPr>
    </w:p>
    <w:p w:rsidR="00663050" w:rsidRPr="00F06E00" w:rsidRDefault="005E2431" w:rsidP="00663050">
      <w:pPr>
        <w:ind w:left="720"/>
        <w:jc w:val="center"/>
        <w:rPr>
          <w:rFonts w:cstheme="minorHAnsi"/>
        </w:rPr>
      </w:pPr>
      <w:r w:rsidRPr="00F06E00"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F06E00" w:rsidRPr="00F06E00" w:rsidTr="00F900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 w:rsidRPr="00F06E00"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 w:rsidRPr="00F06E00"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F06E00" w:rsidRDefault="00090318">
            <w:pPr>
              <w:jc w:val="center"/>
              <w:rPr>
                <w:rFonts w:eastAsia="Times New Roman" w:cstheme="minorHAnsi"/>
                <w:sz w:val="20"/>
              </w:rPr>
            </w:pPr>
            <w:r w:rsidRPr="00F06E00"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 w:rsidRPr="00F06E00"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F06E00" w:rsidRDefault="00090318">
            <w:pPr>
              <w:ind w:right="-24"/>
              <w:jc w:val="center"/>
              <w:rPr>
                <w:rFonts w:cstheme="minorHAnsi"/>
                <w:sz w:val="20"/>
              </w:rPr>
            </w:pPr>
            <w:r w:rsidRPr="00F06E00">
              <w:rPr>
                <w:rFonts w:cstheme="minorHAnsi"/>
                <w:sz w:val="20"/>
              </w:rPr>
              <w:t>Doświadczenie zawodowe- ilość prowadzonych</w:t>
            </w:r>
            <w:r w:rsidR="008F2BC5" w:rsidRPr="00F06E00">
              <w:rPr>
                <w:rFonts w:cstheme="minorHAnsi"/>
                <w:sz w:val="20"/>
              </w:rPr>
              <w:t xml:space="preserve">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 w:rsidRPr="00F06E00">
              <w:rPr>
                <w:rFonts w:cstheme="minorHAnsi"/>
                <w:sz w:val="20"/>
              </w:rPr>
              <w:t>Podstawa dysponowania</w:t>
            </w:r>
          </w:p>
        </w:tc>
      </w:tr>
      <w:tr w:rsidR="00F06E00" w:rsidRPr="00F06E00" w:rsidTr="00F90068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F06E00" w:rsidRDefault="001B2DBC" w:rsidP="00672B26">
            <w:pPr>
              <w:ind w:right="-24"/>
              <w:jc w:val="center"/>
              <w:rPr>
                <w:rFonts w:eastAsia="Times New Roman" w:cstheme="minorHAnsi"/>
              </w:rPr>
            </w:pPr>
            <w:r w:rsidRPr="00F06E00">
              <w:rPr>
                <w:rFonts w:eastAsia="Times New Roman" w:cstheme="minorHAns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F06E00" w:rsidRPr="00F06E00" w:rsidTr="00F90068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F06E00" w:rsidRDefault="00090318" w:rsidP="00672B26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090318" w:rsidRPr="00F06E00" w:rsidTr="00F90068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F06E00" w:rsidRDefault="00090318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E41324" w:rsidRPr="00F06E00" w:rsidRDefault="00E41324" w:rsidP="00663050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663050" w:rsidRPr="00F06E00" w:rsidRDefault="00663050" w:rsidP="00663050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 w:rsidRPr="00F06E00">
        <w:rPr>
          <w:rFonts w:asciiTheme="minorHAnsi" w:hAnsiTheme="minorHAnsi" w:cstheme="minorHAnsi"/>
          <w:sz w:val="18"/>
          <w:szCs w:val="22"/>
        </w:rPr>
        <w:t xml:space="preserve">Oświadczam, że osoba wymieniona w wykazie jako  kierownik budowy w branży </w:t>
      </w:r>
      <w:r w:rsidR="001B2DBC" w:rsidRPr="00F06E00">
        <w:rPr>
          <w:rFonts w:asciiTheme="minorHAnsi" w:hAnsiTheme="minorHAnsi" w:cstheme="minorHAnsi"/>
          <w:sz w:val="18"/>
          <w:szCs w:val="22"/>
        </w:rPr>
        <w:t>drogowej</w:t>
      </w:r>
      <w:r w:rsidR="00947444" w:rsidRPr="00F06E00">
        <w:rPr>
          <w:rFonts w:asciiTheme="minorHAnsi" w:hAnsiTheme="minorHAnsi" w:cstheme="minorHAnsi"/>
          <w:sz w:val="18"/>
          <w:szCs w:val="22"/>
        </w:rPr>
        <w:t xml:space="preserve"> </w:t>
      </w:r>
      <w:r w:rsidRPr="00F06E00">
        <w:rPr>
          <w:rFonts w:asciiTheme="minorHAnsi" w:hAnsiTheme="minorHAnsi" w:cstheme="minorHAnsi"/>
          <w:sz w:val="18"/>
          <w:szCs w:val="22"/>
        </w:rPr>
        <w:t xml:space="preserve">posiada wymagane prawem uprawnienia w specjalności </w:t>
      </w:r>
      <w:r w:rsidR="006E1EB1" w:rsidRPr="00F06E00">
        <w:rPr>
          <w:rFonts w:asciiTheme="minorHAnsi" w:hAnsiTheme="minorHAnsi" w:cstheme="minorHAnsi"/>
          <w:sz w:val="18"/>
          <w:szCs w:val="22"/>
        </w:rPr>
        <w:t>……………………………………………………………………………………………………</w:t>
      </w:r>
    </w:p>
    <w:p w:rsidR="00663050" w:rsidRPr="00F06E00" w:rsidRDefault="00663050" w:rsidP="00663050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663050" w:rsidRPr="00F06E00" w:rsidRDefault="00663050" w:rsidP="00663050">
      <w:pPr>
        <w:jc w:val="both"/>
        <w:rPr>
          <w:rFonts w:cstheme="minorHAnsi"/>
          <w:sz w:val="18"/>
        </w:rPr>
      </w:pPr>
      <w:r w:rsidRPr="00F06E00">
        <w:rPr>
          <w:rFonts w:cstheme="minorHAnsi"/>
          <w:sz w:val="18"/>
        </w:rPr>
        <w:t xml:space="preserve">*należy określić sposób dysponowania </w:t>
      </w:r>
      <w:proofErr w:type="spellStart"/>
      <w:r w:rsidRPr="00F06E00">
        <w:rPr>
          <w:rFonts w:cstheme="minorHAnsi"/>
          <w:sz w:val="18"/>
        </w:rPr>
        <w:t>w.w</w:t>
      </w:r>
      <w:proofErr w:type="spellEnd"/>
      <w:r w:rsidRPr="00F06E00">
        <w:rPr>
          <w:rFonts w:cstheme="minorHAnsi"/>
          <w:sz w:val="18"/>
        </w:rPr>
        <w:t xml:space="preserve"> osobą np. zatrudnienie na podstawie umowy, oddanie do dyspozycji przez podmiot trzeci, inne (jaki?).</w:t>
      </w:r>
    </w:p>
    <w:p w:rsidR="00663050" w:rsidRPr="00962F04" w:rsidRDefault="00663050" w:rsidP="00663050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663050" w:rsidRPr="00962F04" w:rsidRDefault="00663050" w:rsidP="00663050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663050" w:rsidRPr="00962F04" w:rsidRDefault="00663050" w:rsidP="00663050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663050" w:rsidRPr="00F06E00" w:rsidRDefault="00663050" w:rsidP="00663050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 w:rsidRPr="00F06E00"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663050" w:rsidRPr="00F06E00" w:rsidRDefault="00E17597" w:rsidP="00E41324">
      <w:pPr>
        <w:ind w:right="-24"/>
        <w:jc w:val="both"/>
        <w:rPr>
          <w:rFonts w:cstheme="minorHAnsi"/>
          <w:sz w:val="16"/>
          <w:szCs w:val="16"/>
        </w:rPr>
      </w:pPr>
      <w:r w:rsidRPr="00F06E00">
        <w:rPr>
          <w:rFonts w:cstheme="minorHAnsi"/>
          <w:sz w:val="16"/>
          <w:szCs w:val="16"/>
        </w:rPr>
        <w:t xml:space="preserve">                </w:t>
      </w:r>
      <w:r w:rsidR="00663050" w:rsidRPr="00F06E00">
        <w:rPr>
          <w:rFonts w:cstheme="minorHAnsi"/>
          <w:sz w:val="16"/>
          <w:szCs w:val="16"/>
        </w:rPr>
        <w:t>data                                                                                            (podpis osoby/osób upoważnionych wraz z jej/ich pieczątkami)</w:t>
      </w:r>
    </w:p>
    <w:p w:rsidR="00663050" w:rsidRPr="00F06E00" w:rsidRDefault="00663050" w:rsidP="00663050">
      <w:pPr>
        <w:jc w:val="both"/>
        <w:rPr>
          <w:rFonts w:cstheme="minorHAnsi"/>
          <w:b/>
          <w:bCs/>
        </w:rPr>
      </w:pPr>
    </w:p>
    <w:p w:rsidR="00663050" w:rsidRPr="00F06E00" w:rsidRDefault="00663050" w:rsidP="00663050">
      <w:pPr>
        <w:jc w:val="both"/>
        <w:rPr>
          <w:rFonts w:cstheme="minorHAnsi"/>
          <w:bCs/>
          <w:sz w:val="16"/>
          <w:szCs w:val="16"/>
        </w:rPr>
      </w:pPr>
      <w:r w:rsidRPr="00F06E00">
        <w:rPr>
          <w:rFonts w:cstheme="minorHAnsi"/>
          <w:b/>
          <w:bCs/>
          <w:sz w:val="16"/>
          <w:szCs w:val="16"/>
        </w:rPr>
        <w:t xml:space="preserve">UWAGA: </w:t>
      </w:r>
      <w:r w:rsidRPr="00F06E00"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 w:rsidRPr="00F06E00">
        <w:rPr>
          <w:rFonts w:cstheme="minorHAnsi"/>
          <w:bCs/>
          <w:sz w:val="16"/>
          <w:szCs w:val="16"/>
        </w:rPr>
        <w:t>siwz</w:t>
      </w:r>
      <w:proofErr w:type="spellEnd"/>
      <w:r w:rsidRPr="00F06E00">
        <w:rPr>
          <w:rFonts w:cstheme="minorHAnsi"/>
          <w:bCs/>
          <w:sz w:val="16"/>
          <w:szCs w:val="16"/>
        </w:rPr>
        <w:t xml:space="preserve"> </w:t>
      </w:r>
    </w:p>
    <w:p w:rsidR="00FE519D" w:rsidRPr="00F06E00" w:rsidRDefault="00FE519D" w:rsidP="00663050">
      <w:pPr>
        <w:jc w:val="both"/>
        <w:rPr>
          <w:rFonts w:cstheme="minorHAnsi"/>
          <w:bCs/>
          <w:sz w:val="16"/>
          <w:szCs w:val="16"/>
        </w:rPr>
      </w:pPr>
    </w:p>
    <w:p w:rsidR="00FE519D" w:rsidRPr="00962F04" w:rsidRDefault="00FE519D" w:rsidP="00663050">
      <w:pPr>
        <w:jc w:val="both"/>
        <w:rPr>
          <w:rFonts w:cstheme="minorHAnsi"/>
          <w:bCs/>
          <w:color w:val="FF0000"/>
          <w:sz w:val="16"/>
          <w:szCs w:val="16"/>
        </w:rPr>
      </w:pPr>
    </w:p>
    <w:p w:rsidR="004F59A2" w:rsidRPr="00962F04" w:rsidRDefault="004F59A2" w:rsidP="00FE519D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4F59A2" w:rsidRPr="00962F04" w:rsidRDefault="004F59A2" w:rsidP="00FE519D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4F59A2" w:rsidRPr="00962F04" w:rsidRDefault="004F59A2" w:rsidP="00FE519D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FE519D" w:rsidRPr="00F06E00" w:rsidRDefault="00FE519D" w:rsidP="00FE519D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 w:rsidRPr="00F06E00">
        <w:rPr>
          <w:rFonts w:cstheme="minorHAnsi"/>
          <w:i/>
        </w:rPr>
        <w:lastRenderedPageBreak/>
        <w:t xml:space="preserve">Załącznik nr 6 do </w:t>
      </w:r>
      <w:proofErr w:type="spellStart"/>
      <w:r w:rsidRPr="00F06E00">
        <w:rPr>
          <w:rFonts w:cstheme="minorHAnsi"/>
          <w:i/>
        </w:rPr>
        <w:t>siwz</w:t>
      </w:r>
      <w:proofErr w:type="spellEnd"/>
    </w:p>
    <w:p w:rsidR="00FE519D" w:rsidRPr="00F06E00" w:rsidRDefault="00FE519D" w:rsidP="00FE519D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FE519D" w:rsidRPr="00F06E00" w:rsidRDefault="00FE519D" w:rsidP="00FE519D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18"/>
          <w:szCs w:val="24"/>
        </w:rPr>
      </w:pPr>
      <w:r w:rsidRPr="00F06E00">
        <w:rPr>
          <w:rFonts w:cs="Times New Roman"/>
          <w:sz w:val="20"/>
          <w:szCs w:val="24"/>
        </w:rPr>
        <w:t>..........................................................</w:t>
      </w:r>
    </w:p>
    <w:p w:rsidR="00FE519D" w:rsidRPr="00F06E00" w:rsidRDefault="00FE519D" w:rsidP="00FE519D">
      <w:pPr>
        <w:shd w:val="clear" w:color="auto" w:fill="FFFFFF"/>
        <w:autoSpaceDE w:val="0"/>
        <w:spacing w:after="0" w:line="360" w:lineRule="auto"/>
        <w:ind w:left="540"/>
        <w:rPr>
          <w:rFonts w:cs="Times New Roman"/>
          <w:i/>
          <w:sz w:val="20"/>
          <w:szCs w:val="24"/>
        </w:rPr>
      </w:pPr>
      <w:r w:rsidRPr="00F06E00">
        <w:rPr>
          <w:rFonts w:cs="Times New Roman"/>
          <w:i/>
          <w:sz w:val="18"/>
          <w:szCs w:val="24"/>
        </w:rPr>
        <w:t>pieczęć Wykonawcy</w:t>
      </w:r>
    </w:p>
    <w:p w:rsidR="00FE519D" w:rsidRPr="00F06E00" w:rsidRDefault="00FE519D" w:rsidP="00FE519D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20"/>
          <w:szCs w:val="24"/>
        </w:rPr>
      </w:pPr>
    </w:p>
    <w:p w:rsidR="00FE519D" w:rsidRPr="00F06E00" w:rsidRDefault="00FE519D" w:rsidP="00FE519D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FE519D" w:rsidRPr="00F06E00" w:rsidRDefault="00FE519D" w:rsidP="00FE519D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FE519D" w:rsidRPr="00F06E00" w:rsidRDefault="00FE519D" w:rsidP="00FE519D">
      <w:pPr>
        <w:tabs>
          <w:tab w:val="right" w:pos="9638"/>
        </w:tabs>
        <w:autoSpaceDE w:val="0"/>
        <w:spacing w:after="0" w:line="240" w:lineRule="auto"/>
        <w:rPr>
          <w:rFonts w:cs="Times New Roman"/>
          <w:sz w:val="18"/>
        </w:rPr>
      </w:pPr>
      <w:r w:rsidRPr="00F06E00">
        <w:rPr>
          <w:rFonts w:cs="Times New Roman"/>
          <w:sz w:val="18"/>
        </w:rPr>
        <w:tab/>
      </w: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18"/>
        </w:rPr>
      </w:pPr>
    </w:p>
    <w:p w:rsidR="00FE519D" w:rsidRPr="00F06E00" w:rsidRDefault="00FE519D" w:rsidP="00FE519D">
      <w:pPr>
        <w:autoSpaceDE w:val="0"/>
        <w:spacing w:after="0" w:line="240" w:lineRule="auto"/>
        <w:jc w:val="center"/>
        <w:rPr>
          <w:rFonts w:cs="Times New Roman"/>
          <w:sz w:val="18"/>
        </w:rPr>
      </w:pPr>
    </w:p>
    <w:p w:rsidR="00FE519D" w:rsidRPr="00F06E00" w:rsidRDefault="00FE519D" w:rsidP="00FE519D">
      <w:pPr>
        <w:autoSpaceDE w:val="0"/>
        <w:spacing w:after="0" w:line="360" w:lineRule="auto"/>
        <w:jc w:val="center"/>
        <w:rPr>
          <w:rFonts w:cs="Times New Roman"/>
          <w:b/>
        </w:rPr>
      </w:pPr>
      <w:r w:rsidRPr="00F06E00">
        <w:rPr>
          <w:rFonts w:cs="Times New Roman"/>
          <w:b/>
        </w:rPr>
        <w:t xml:space="preserve">OŚWIADCZENIE </w:t>
      </w:r>
      <w:r w:rsidRPr="00F06E00">
        <w:rPr>
          <w:rFonts w:cs="Times New Roman"/>
          <w:b/>
        </w:rPr>
        <w:br/>
        <w:t>O PRZYNALEŻNOŚCI LUB BRAKU PRZYNALEŻNOŚCI DO GRUPY KAPITAŁOWEJ</w:t>
      </w:r>
    </w:p>
    <w:p w:rsidR="00FE519D" w:rsidRPr="00F06E00" w:rsidRDefault="00FE519D" w:rsidP="00FE519D">
      <w:pPr>
        <w:autoSpaceDE w:val="0"/>
        <w:spacing w:after="0" w:line="240" w:lineRule="auto"/>
        <w:jc w:val="center"/>
        <w:rPr>
          <w:rFonts w:cs="Times New Roman"/>
          <w:b/>
        </w:rPr>
      </w:pPr>
    </w:p>
    <w:p w:rsidR="00FE519D" w:rsidRPr="00F06E00" w:rsidRDefault="00FE519D" w:rsidP="00FE519D">
      <w:pPr>
        <w:autoSpaceDE w:val="0"/>
        <w:spacing w:after="0" w:line="240" w:lineRule="auto"/>
        <w:jc w:val="both"/>
        <w:rPr>
          <w:rFonts w:cs="Times New Roman"/>
          <w:b/>
        </w:rPr>
      </w:pPr>
    </w:p>
    <w:p w:rsidR="00FE519D" w:rsidRPr="00F06E00" w:rsidRDefault="00FE519D" w:rsidP="00FE519D">
      <w:pPr>
        <w:autoSpaceDE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06E00">
        <w:rPr>
          <w:rFonts w:cs="Times New Roman"/>
          <w:sz w:val="24"/>
          <w:szCs w:val="24"/>
        </w:rPr>
        <w:t xml:space="preserve">Przystępując do udziału w postępowaniu o udzielenie zamówienia </w:t>
      </w:r>
      <w:r w:rsidRPr="00F06E00">
        <w:rPr>
          <w:rFonts w:cs="Times New Roman"/>
          <w:kern w:val="1"/>
          <w:sz w:val="24"/>
          <w:szCs w:val="24"/>
        </w:rPr>
        <w:t xml:space="preserve">o nazwie </w:t>
      </w:r>
      <w:r w:rsidRPr="00F06E00">
        <w:rPr>
          <w:rFonts w:cs="Times New Roman"/>
          <w:b/>
          <w:bCs/>
          <w:i/>
          <w:iCs/>
          <w:kern w:val="1"/>
          <w:sz w:val="24"/>
          <w:szCs w:val="24"/>
        </w:rPr>
        <w:t xml:space="preserve">………………………………………………………………. </w:t>
      </w:r>
      <w:r w:rsidRPr="00F06E00">
        <w:rPr>
          <w:rFonts w:cs="Times New Roman"/>
          <w:sz w:val="24"/>
          <w:szCs w:val="24"/>
        </w:rPr>
        <w:t>prowadzonym w trybie przetargu nieograniczonego, stosownie do art. 24 ust. 1 pkt 23 ustawy Prawo zamówień publicznych (</w:t>
      </w:r>
      <w:r w:rsidRPr="00F06E00">
        <w:rPr>
          <w:rFonts w:cs="Times New Roman"/>
          <w:spacing w:val="-12"/>
          <w:kern w:val="3"/>
          <w:sz w:val="24"/>
          <w:szCs w:val="24"/>
        </w:rPr>
        <w:t xml:space="preserve">(tj. Dz. U. z 2017 r. </w:t>
      </w:r>
      <w:r w:rsidRPr="00F06E00">
        <w:rPr>
          <w:rFonts w:cs="Times New Roman"/>
          <w:bCs/>
          <w:kern w:val="3"/>
          <w:sz w:val="24"/>
          <w:szCs w:val="24"/>
        </w:rPr>
        <w:t>poz. 1579</w:t>
      </w:r>
      <w:r w:rsidRPr="00F06E00">
        <w:rPr>
          <w:rFonts w:cs="Times New Roman"/>
          <w:sz w:val="24"/>
          <w:szCs w:val="24"/>
        </w:rPr>
        <w:t>) oświadczam, że</w:t>
      </w:r>
    </w:p>
    <w:p w:rsidR="00FE519D" w:rsidRPr="00F06E00" w:rsidRDefault="00FE519D" w:rsidP="00FE519D">
      <w:pPr>
        <w:autoSpaceDE w:val="0"/>
        <w:spacing w:after="0" w:line="240" w:lineRule="auto"/>
        <w:jc w:val="both"/>
        <w:rPr>
          <w:rFonts w:cs="Times New Roman"/>
        </w:rPr>
      </w:pPr>
    </w:p>
    <w:p w:rsidR="00FE519D" w:rsidRPr="00F06E00" w:rsidRDefault="00FE519D" w:rsidP="00FE519D">
      <w:pPr>
        <w:autoSpaceDE w:val="0"/>
        <w:spacing w:after="0" w:line="240" w:lineRule="auto"/>
        <w:jc w:val="both"/>
        <w:rPr>
          <w:rFonts w:cs="Times New Roman"/>
          <w:i/>
        </w:rPr>
      </w:pPr>
      <w:r w:rsidRPr="00F06E00">
        <w:rPr>
          <w:rFonts w:cs="Times New Roman"/>
        </w:rPr>
        <w:t>…………………………………………………………………………………………………………..</w:t>
      </w:r>
    </w:p>
    <w:p w:rsidR="00FE519D" w:rsidRPr="00F06E00" w:rsidRDefault="00FE519D" w:rsidP="00FE519D">
      <w:pPr>
        <w:spacing w:after="0" w:line="240" w:lineRule="auto"/>
        <w:jc w:val="center"/>
        <w:rPr>
          <w:rFonts w:cs="Times New Roman"/>
          <w:i/>
        </w:rPr>
      </w:pPr>
      <w:r w:rsidRPr="00F06E00">
        <w:rPr>
          <w:rFonts w:cs="Times New Roman"/>
          <w:i/>
        </w:rPr>
        <w:t>(nazwa Wykonawcy)</w:t>
      </w:r>
    </w:p>
    <w:p w:rsidR="00FE519D" w:rsidRPr="00F06E00" w:rsidRDefault="00FE519D" w:rsidP="00FE519D">
      <w:pPr>
        <w:autoSpaceDE w:val="0"/>
        <w:spacing w:after="0" w:line="240" w:lineRule="auto"/>
        <w:jc w:val="both"/>
        <w:rPr>
          <w:rFonts w:cs="Times New Roman"/>
          <w:i/>
        </w:rPr>
      </w:pPr>
    </w:p>
    <w:p w:rsidR="00FE519D" w:rsidRPr="00F06E00" w:rsidRDefault="00FE519D" w:rsidP="00FE519D">
      <w:pPr>
        <w:numPr>
          <w:ilvl w:val="0"/>
          <w:numId w:val="2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 w:rsidRPr="00F06E00">
        <w:rPr>
          <w:rFonts w:cs="Times New Roman"/>
          <w:sz w:val="24"/>
          <w:szCs w:val="24"/>
        </w:rPr>
        <w:t>nie należy do grupy kapitałowej w rozumieniu ustawy z dnia 16 lutego 2007 r. o ochronie konkurencji i konsumentów (</w:t>
      </w:r>
      <w:r w:rsidRPr="00F06E00">
        <w:rPr>
          <w:sz w:val="24"/>
          <w:szCs w:val="24"/>
        </w:rPr>
        <w:t>Dz. U. z 2015 r. poz. 184, 1618 i 1634</w:t>
      </w:r>
      <w:r w:rsidRPr="00F06E00">
        <w:rPr>
          <w:rFonts w:cs="Times New Roman"/>
          <w:sz w:val="24"/>
          <w:szCs w:val="24"/>
        </w:rPr>
        <w:t>) *</w:t>
      </w:r>
    </w:p>
    <w:p w:rsidR="00FE519D" w:rsidRPr="00F06E00" w:rsidRDefault="00FE519D" w:rsidP="00FE519D">
      <w:pPr>
        <w:numPr>
          <w:ilvl w:val="0"/>
          <w:numId w:val="2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 w:rsidRPr="00F06E00">
        <w:rPr>
          <w:rFonts w:cs="Times New Roman"/>
          <w:sz w:val="24"/>
          <w:szCs w:val="24"/>
        </w:rPr>
        <w:t>należy do grupy kapitałowej*</w:t>
      </w:r>
    </w:p>
    <w:p w:rsidR="00FE519D" w:rsidRPr="00F06E00" w:rsidRDefault="00FE519D" w:rsidP="00FE519D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16"/>
          <w:szCs w:val="16"/>
        </w:rPr>
      </w:pPr>
      <w:r w:rsidRPr="00F06E00">
        <w:rPr>
          <w:rFonts w:cs="Times New Roman"/>
          <w:sz w:val="20"/>
          <w:szCs w:val="20"/>
        </w:rPr>
        <w:t>……......................., dnia ....................</w:t>
      </w:r>
      <w:r w:rsidRPr="00F06E00">
        <w:rPr>
          <w:rFonts w:cs="Times New Roman"/>
          <w:sz w:val="20"/>
          <w:szCs w:val="20"/>
        </w:rPr>
        <w:tab/>
      </w:r>
      <w:r w:rsidRPr="00F06E00">
        <w:rPr>
          <w:rFonts w:cs="Times New Roman"/>
          <w:sz w:val="20"/>
          <w:szCs w:val="20"/>
        </w:rPr>
        <w:tab/>
      </w:r>
      <w:r w:rsidRPr="00F06E00">
        <w:rPr>
          <w:rFonts w:cs="Times New Roman"/>
          <w:sz w:val="20"/>
          <w:szCs w:val="20"/>
        </w:rPr>
        <w:tab/>
      </w:r>
      <w:r w:rsidRPr="00F06E00">
        <w:rPr>
          <w:rFonts w:cs="Times New Roman"/>
          <w:sz w:val="20"/>
          <w:szCs w:val="20"/>
        </w:rPr>
        <w:tab/>
        <w:t>…………………………………………………………….</w:t>
      </w:r>
    </w:p>
    <w:p w:rsidR="00FE519D" w:rsidRPr="00F06E00" w:rsidRDefault="00FE519D" w:rsidP="00FE519D">
      <w:pPr>
        <w:rPr>
          <w:rFonts w:cs="Times New Roman"/>
          <w:iCs/>
          <w:sz w:val="20"/>
          <w:szCs w:val="20"/>
        </w:rPr>
      </w:pPr>
      <w:r w:rsidRPr="00F06E00">
        <w:rPr>
          <w:rFonts w:cs="Times New Roman"/>
          <w:sz w:val="16"/>
          <w:szCs w:val="16"/>
        </w:rPr>
        <w:tab/>
      </w:r>
      <w:r w:rsidRPr="00F06E00">
        <w:rPr>
          <w:rFonts w:cs="Times New Roman"/>
          <w:iCs/>
          <w:sz w:val="16"/>
          <w:szCs w:val="16"/>
        </w:rPr>
        <w:tab/>
      </w:r>
      <w:r w:rsidRPr="00F06E00">
        <w:rPr>
          <w:rFonts w:cs="Times New Roman"/>
          <w:iCs/>
          <w:sz w:val="16"/>
          <w:szCs w:val="16"/>
        </w:rPr>
        <w:tab/>
      </w:r>
      <w:r w:rsidRPr="00F06E00">
        <w:rPr>
          <w:rFonts w:cs="Times New Roman"/>
          <w:iCs/>
          <w:sz w:val="16"/>
          <w:szCs w:val="16"/>
        </w:rPr>
        <w:tab/>
      </w:r>
      <w:r w:rsidRPr="00F06E00">
        <w:rPr>
          <w:rFonts w:cs="Times New Roman"/>
          <w:iCs/>
          <w:sz w:val="16"/>
          <w:szCs w:val="16"/>
        </w:rPr>
        <w:tab/>
      </w:r>
      <w:r w:rsidRPr="00F06E00">
        <w:rPr>
          <w:rFonts w:cs="Times New Roman"/>
          <w:iCs/>
          <w:sz w:val="16"/>
          <w:szCs w:val="16"/>
        </w:rPr>
        <w:tab/>
      </w:r>
      <w:r w:rsidRPr="00F06E00">
        <w:rPr>
          <w:rFonts w:cs="Times New Roman"/>
          <w:iCs/>
          <w:sz w:val="16"/>
          <w:szCs w:val="16"/>
        </w:rPr>
        <w:tab/>
      </w:r>
      <w:r w:rsidRPr="00F06E00">
        <w:rPr>
          <w:rFonts w:cs="Times New Roman"/>
          <w:iCs/>
          <w:sz w:val="16"/>
          <w:szCs w:val="16"/>
        </w:rPr>
        <w:tab/>
      </w:r>
      <w:r w:rsidRPr="00F06E00">
        <w:rPr>
          <w:rFonts w:cs="Times New Roman"/>
          <w:iCs/>
          <w:sz w:val="16"/>
          <w:szCs w:val="16"/>
        </w:rPr>
        <w:tab/>
        <w:t xml:space="preserve">    (podpis osoby/osób upoważnionej)</w:t>
      </w: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iCs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FE519D" w:rsidRPr="00F06E00" w:rsidRDefault="00FE519D" w:rsidP="00FE519D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962F04" w:rsidRPr="00962F04" w:rsidRDefault="00FE519D">
      <w:pPr>
        <w:autoSpaceDE w:val="0"/>
        <w:spacing w:after="0" w:line="240" w:lineRule="auto"/>
        <w:jc w:val="both"/>
        <w:rPr>
          <w:rFonts w:cstheme="minorHAnsi"/>
          <w:bCs/>
          <w:color w:val="FF0000"/>
          <w:sz w:val="16"/>
          <w:szCs w:val="16"/>
        </w:rPr>
      </w:pPr>
      <w:r w:rsidRPr="00F06E00">
        <w:rPr>
          <w:rFonts w:cs="Times New Roman"/>
          <w:sz w:val="20"/>
          <w:szCs w:val="20"/>
        </w:rPr>
        <w:t>*</w:t>
      </w:r>
      <w:r w:rsidRPr="00F06E00">
        <w:rPr>
          <w:rFonts w:cs="Times New Roman"/>
          <w:sz w:val="18"/>
          <w:szCs w:val="18"/>
        </w:rPr>
        <w:t xml:space="preserve"> niepotrzebne skreślić</w:t>
      </w:r>
      <w:r w:rsidRPr="00F06E00">
        <w:rPr>
          <w:rFonts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F06E00">
        <w:rPr>
          <w:rFonts w:cs="Times New Roman"/>
          <w:i/>
          <w:sz w:val="18"/>
          <w:szCs w:val="18"/>
        </w:rPr>
        <w:t>Pzp</w:t>
      </w:r>
      <w:proofErr w:type="spellEnd"/>
      <w:r w:rsidRPr="00F06E00">
        <w:rPr>
          <w:rFonts w:cs="Times New Roman"/>
          <w:i/>
          <w:sz w:val="18"/>
          <w:szCs w:val="18"/>
        </w:rPr>
        <w:t>.)</w:t>
      </w:r>
    </w:p>
    <w:sectPr w:rsidR="00962F04" w:rsidRPr="00962F04" w:rsidSect="004F60E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03" w:rsidRDefault="00833003" w:rsidP="00301D2D">
      <w:pPr>
        <w:spacing w:after="0" w:line="240" w:lineRule="auto"/>
      </w:pPr>
      <w:r>
        <w:separator/>
      </w:r>
    </w:p>
  </w:endnote>
  <w:endnote w:type="continuationSeparator" w:id="0">
    <w:p w:rsidR="00833003" w:rsidRDefault="00833003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094643"/>
      <w:docPartObj>
        <w:docPartGallery w:val="Page Numbers (Bottom of Page)"/>
        <w:docPartUnique/>
      </w:docPartObj>
    </w:sdtPr>
    <w:sdtEndPr/>
    <w:sdtContent>
      <w:p w:rsidR="00F34EB2" w:rsidRPr="00805AE3" w:rsidRDefault="00F34EB2">
        <w:pPr>
          <w:pStyle w:val="Stopka"/>
          <w:jc w:val="center"/>
          <w:rPr>
            <w:rFonts w:ascii="Times New Roman" w:hAnsi="Times New Roman" w:cs="Times New Roman"/>
          </w:rPr>
        </w:pPr>
        <w:r w:rsidRPr="00805AE3">
          <w:rPr>
            <w:rFonts w:ascii="Times New Roman" w:hAnsi="Times New Roman" w:cs="Times New Roman"/>
          </w:rPr>
          <w:fldChar w:fldCharType="begin"/>
        </w:r>
        <w:r w:rsidRPr="00805AE3">
          <w:rPr>
            <w:rFonts w:ascii="Times New Roman" w:hAnsi="Times New Roman" w:cs="Times New Roman"/>
          </w:rPr>
          <w:instrText xml:space="preserve"> PAGE   \* MERGEFORMAT </w:instrText>
        </w:r>
        <w:r w:rsidRPr="00805AE3">
          <w:rPr>
            <w:rFonts w:ascii="Times New Roman" w:hAnsi="Times New Roman" w:cs="Times New Roman"/>
          </w:rPr>
          <w:fldChar w:fldCharType="separate"/>
        </w:r>
        <w:r w:rsidR="00226D19">
          <w:rPr>
            <w:rFonts w:ascii="Times New Roman" w:hAnsi="Times New Roman" w:cs="Times New Roman"/>
            <w:noProof/>
          </w:rPr>
          <w:t>30</w:t>
        </w:r>
        <w:r w:rsidRPr="00805AE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34EB2" w:rsidRPr="00805AE3" w:rsidRDefault="00F34EB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03" w:rsidRDefault="00833003" w:rsidP="00301D2D">
      <w:pPr>
        <w:spacing w:after="0" w:line="240" w:lineRule="auto"/>
      </w:pPr>
      <w:r>
        <w:separator/>
      </w:r>
    </w:p>
  </w:footnote>
  <w:footnote w:type="continuationSeparator" w:id="0">
    <w:p w:rsidR="00833003" w:rsidRDefault="00833003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4518A"/>
    <w:multiLevelType w:val="hybridMultilevel"/>
    <w:tmpl w:val="AD3C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43A0"/>
    <w:multiLevelType w:val="hybridMultilevel"/>
    <w:tmpl w:val="B60A1432"/>
    <w:lvl w:ilvl="0" w:tplc="2264E1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175DC"/>
    <w:multiLevelType w:val="hybridMultilevel"/>
    <w:tmpl w:val="8BC23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F219E"/>
    <w:multiLevelType w:val="hybridMultilevel"/>
    <w:tmpl w:val="A148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9B3277"/>
    <w:multiLevelType w:val="hybridMultilevel"/>
    <w:tmpl w:val="1346E31A"/>
    <w:lvl w:ilvl="0" w:tplc="7838656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75421"/>
    <w:multiLevelType w:val="hybridMultilevel"/>
    <w:tmpl w:val="452C0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F2E37"/>
    <w:multiLevelType w:val="hybridMultilevel"/>
    <w:tmpl w:val="608E8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573F6"/>
    <w:multiLevelType w:val="hybridMultilevel"/>
    <w:tmpl w:val="EC306F68"/>
    <w:lvl w:ilvl="0" w:tplc="8448594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E3CBD"/>
    <w:multiLevelType w:val="hybridMultilevel"/>
    <w:tmpl w:val="C54A5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22F2E"/>
    <w:multiLevelType w:val="hybridMultilevel"/>
    <w:tmpl w:val="502CFE04"/>
    <w:lvl w:ilvl="0" w:tplc="844859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20771"/>
    <w:multiLevelType w:val="hybridMultilevel"/>
    <w:tmpl w:val="6910E266"/>
    <w:lvl w:ilvl="0" w:tplc="09B25EA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27D00BC"/>
    <w:multiLevelType w:val="hybridMultilevel"/>
    <w:tmpl w:val="B502A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C4A490F"/>
    <w:multiLevelType w:val="hybridMultilevel"/>
    <w:tmpl w:val="249CD7F0"/>
    <w:lvl w:ilvl="0" w:tplc="8448594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22C7A9B"/>
    <w:multiLevelType w:val="hybridMultilevel"/>
    <w:tmpl w:val="C2DCE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A7F693C"/>
    <w:multiLevelType w:val="hybridMultilevel"/>
    <w:tmpl w:val="4536B02C"/>
    <w:lvl w:ilvl="0" w:tplc="95AEC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4258B"/>
    <w:multiLevelType w:val="hybridMultilevel"/>
    <w:tmpl w:val="09041CD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F1D693F"/>
    <w:multiLevelType w:val="hybridMultilevel"/>
    <w:tmpl w:val="A7120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90067"/>
    <w:multiLevelType w:val="hybridMultilevel"/>
    <w:tmpl w:val="29366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25D20"/>
    <w:multiLevelType w:val="hybridMultilevel"/>
    <w:tmpl w:val="2554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048DE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3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9"/>
  </w:num>
  <w:num w:numId="10">
    <w:abstractNumId w:val="25"/>
  </w:num>
  <w:num w:numId="11">
    <w:abstractNumId w:val="1"/>
  </w:num>
  <w:num w:numId="12">
    <w:abstractNumId w:val="23"/>
  </w:num>
  <w:num w:numId="13">
    <w:abstractNumId w:val="2"/>
  </w:num>
  <w:num w:numId="14">
    <w:abstractNumId w:val="3"/>
  </w:num>
  <w:num w:numId="15">
    <w:abstractNumId w:val="6"/>
  </w:num>
  <w:num w:numId="16">
    <w:abstractNumId w:val="26"/>
  </w:num>
  <w:num w:numId="17">
    <w:abstractNumId w:val="4"/>
  </w:num>
  <w:num w:numId="18">
    <w:abstractNumId w:val="16"/>
  </w:num>
  <w:num w:numId="19">
    <w:abstractNumId w:val="14"/>
  </w:num>
  <w:num w:numId="20">
    <w:abstractNumId w:val="9"/>
  </w:num>
  <w:num w:numId="21">
    <w:abstractNumId w:val="0"/>
  </w:num>
  <w:num w:numId="22">
    <w:abstractNumId w:val="19"/>
  </w:num>
  <w:num w:numId="23">
    <w:abstractNumId w:val="28"/>
  </w:num>
  <w:num w:numId="24">
    <w:abstractNumId w:val="10"/>
  </w:num>
  <w:num w:numId="25">
    <w:abstractNumId w:val="17"/>
  </w:num>
  <w:num w:numId="26">
    <w:abstractNumId w:val="11"/>
  </w:num>
  <w:num w:numId="27">
    <w:abstractNumId w:val="22"/>
  </w:num>
  <w:num w:numId="28">
    <w:abstractNumId w:val="20"/>
  </w:num>
  <w:num w:numId="29">
    <w:abstractNumId w:val="12"/>
  </w:num>
  <w:num w:numId="30">
    <w:abstractNumId w:val="5"/>
  </w:num>
  <w:num w:numId="31">
    <w:abstractNumId w:val="15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0600"/>
    <w:rsid w:val="000012BD"/>
    <w:rsid w:val="000118D5"/>
    <w:rsid w:val="00011940"/>
    <w:rsid w:val="000153EC"/>
    <w:rsid w:val="000213D8"/>
    <w:rsid w:val="00030CBF"/>
    <w:rsid w:val="000314D9"/>
    <w:rsid w:val="00034874"/>
    <w:rsid w:val="0003754F"/>
    <w:rsid w:val="000428B3"/>
    <w:rsid w:val="00042C9D"/>
    <w:rsid w:val="00044574"/>
    <w:rsid w:val="00052B03"/>
    <w:rsid w:val="00053F17"/>
    <w:rsid w:val="0005411E"/>
    <w:rsid w:val="00055E84"/>
    <w:rsid w:val="00057067"/>
    <w:rsid w:val="000575FF"/>
    <w:rsid w:val="00057C81"/>
    <w:rsid w:val="00060805"/>
    <w:rsid w:val="00064173"/>
    <w:rsid w:val="000745D9"/>
    <w:rsid w:val="00074CDC"/>
    <w:rsid w:val="00080DC4"/>
    <w:rsid w:val="00081EAF"/>
    <w:rsid w:val="00085967"/>
    <w:rsid w:val="000902EB"/>
    <w:rsid w:val="00090318"/>
    <w:rsid w:val="00091E3B"/>
    <w:rsid w:val="000A12BE"/>
    <w:rsid w:val="000A2CB5"/>
    <w:rsid w:val="000B184A"/>
    <w:rsid w:val="000B7784"/>
    <w:rsid w:val="000C09A2"/>
    <w:rsid w:val="000C3D74"/>
    <w:rsid w:val="000D090A"/>
    <w:rsid w:val="000D09BC"/>
    <w:rsid w:val="000D0A36"/>
    <w:rsid w:val="000D27DB"/>
    <w:rsid w:val="000D5694"/>
    <w:rsid w:val="000D796C"/>
    <w:rsid w:val="000E0E57"/>
    <w:rsid w:val="000E1089"/>
    <w:rsid w:val="000E382A"/>
    <w:rsid w:val="000E4C89"/>
    <w:rsid w:val="000F7659"/>
    <w:rsid w:val="00102A91"/>
    <w:rsid w:val="0011148B"/>
    <w:rsid w:val="00112D71"/>
    <w:rsid w:val="0011443E"/>
    <w:rsid w:val="00120C1F"/>
    <w:rsid w:val="0012230C"/>
    <w:rsid w:val="00134E62"/>
    <w:rsid w:val="001350EE"/>
    <w:rsid w:val="0013544E"/>
    <w:rsid w:val="00154ACE"/>
    <w:rsid w:val="001553C9"/>
    <w:rsid w:val="00155995"/>
    <w:rsid w:val="00160011"/>
    <w:rsid w:val="0016034F"/>
    <w:rsid w:val="00161333"/>
    <w:rsid w:val="00162CD3"/>
    <w:rsid w:val="00162E8F"/>
    <w:rsid w:val="0016398D"/>
    <w:rsid w:val="00165C0D"/>
    <w:rsid w:val="00174885"/>
    <w:rsid w:val="001761CA"/>
    <w:rsid w:val="0017680C"/>
    <w:rsid w:val="0017787D"/>
    <w:rsid w:val="001810C0"/>
    <w:rsid w:val="00183373"/>
    <w:rsid w:val="0019523E"/>
    <w:rsid w:val="00195BB1"/>
    <w:rsid w:val="001A08DE"/>
    <w:rsid w:val="001A1BD4"/>
    <w:rsid w:val="001B0130"/>
    <w:rsid w:val="001B2DBC"/>
    <w:rsid w:val="001B3ED0"/>
    <w:rsid w:val="001B4977"/>
    <w:rsid w:val="001B4B81"/>
    <w:rsid w:val="001B64C9"/>
    <w:rsid w:val="001B65A4"/>
    <w:rsid w:val="001B7D40"/>
    <w:rsid w:val="001C3714"/>
    <w:rsid w:val="001C61AF"/>
    <w:rsid w:val="001D00E5"/>
    <w:rsid w:val="001D28C0"/>
    <w:rsid w:val="001D32DE"/>
    <w:rsid w:val="001D4027"/>
    <w:rsid w:val="001D426A"/>
    <w:rsid w:val="00207ADF"/>
    <w:rsid w:val="002118BB"/>
    <w:rsid w:val="00213E67"/>
    <w:rsid w:val="00216250"/>
    <w:rsid w:val="0021652F"/>
    <w:rsid w:val="0021741F"/>
    <w:rsid w:val="00217C5A"/>
    <w:rsid w:val="00226D19"/>
    <w:rsid w:val="002270DE"/>
    <w:rsid w:val="002319CD"/>
    <w:rsid w:val="00241EEF"/>
    <w:rsid w:val="00242105"/>
    <w:rsid w:val="00242224"/>
    <w:rsid w:val="00242B74"/>
    <w:rsid w:val="00242D93"/>
    <w:rsid w:val="00244C79"/>
    <w:rsid w:val="00245170"/>
    <w:rsid w:val="00245764"/>
    <w:rsid w:val="00250C82"/>
    <w:rsid w:val="00250DE9"/>
    <w:rsid w:val="00253722"/>
    <w:rsid w:val="00255BD4"/>
    <w:rsid w:val="00255FC7"/>
    <w:rsid w:val="00265CBA"/>
    <w:rsid w:val="00266C8F"/>
    <w:rsid w:val="00267454"/>
    <w:rsid w:val="00270027"/>
    <w:rsid w:val="00271566"/>
    <w:rsid w:val="00272303"/>
    <w:rsid w:val="00277D56"/>
    <w:rsid w:val="00280F9D"/>
    <w:rsid w:val="00281590"/>
    <w:rsid w:val="002829DA"/>
    <w:rsid w:val="002924AA"/>
    <w:rsid w:val="002924E1"/>
    <w:rsid w:val="002942D7"/>
    <w:rsid w:val="002A2106"/>
    <w:rsid w:val="002A3446"/>
    <w:rsid w:val="002A5B81"/>
    <w:rsid w:val="002B69BB"/>
    <w:rsid w:val="002C3538"/>
    <w:rsid w:val="002D17D7"/>
    <w:rsid w:val="002D2118"/>
    <w:rsid w:val="002D4114"/>
    <w:rsid w:val="002D44D2"/>
    <w:rsid w:val="002E314E"/>
    <w:rsid w:val="002E3B1B"/>
    <w:rsid w:val="002F010A"/>
    <w:rsid w:val="002F410B"/>
    <w:rsid w:val="002F4D1B"/>
    <w:rsid w:val="002F6D54"/>
    <w:rsid w:val="0030097F"/>
    <w:rsid w:val="00300A21"/>
    <w:rsid w:val="00300C69"/>
    <w:rsid w:val="00301D2D"/>
    <w:rsid w:val="00303BA1"/>
    <w:rsid w:val="00306C12"/>
    <w:rsid w:val="00312581"/>
    <w:rsid w:val="00316AD8"/>
    <w:rsid w:val="003248E6"/>
    <w:rsid w:val="00326B2E"/>
    <w:rsid w:val="00333EA4"/>
    <w:rsid w:val="00334395"/>
    <w:rsid w:val="00334B8B"/>
    <w:rsid w:val="0033614B"/>
    <w:rsid w:val="00342790"/>
    <w:rsid w:val="00344044"/>
    <w:rsid w:val="003455E8"/>
    <w:rsid w:val="003463A8"/>
    <w:rsid w:val="00347838"/>
    <w:rsid w:val="00347F99"/>
    <w:rsid w:val="00351C16"/>
    <w:rsid w:val="0035298C"/>
    <w:rsid w:val="00353AE9"/>
    <w:rsid w:val="00355080"/>
    <w:rsid w:val="00356288"/>
    <w:rsid w:val="00356A1F"/>
    <w:rsid w:val="00364332"/>
    <w:rsid w:val="003653C5"/>
    <w:rsid w:val="00365A46"/>
    <w:rsid w:val="003674B5"/>
    <w:rsid w:val="00375884"/>
    <w:rsid w:val="00382699"/>
    <w:rsid w:val="00383423"/>
    <w:rsid w:val="00383482"/>
    <w:rsid w:val="00383D7E"/>
    <w:rsid w:val="003867F6"/>
    <w:rsid w:val="00387911"/>
    <w:rsid w:val="00390503"/>
    <w:rsid w:val="00390993"/>
    <w:rsid w:val="003946B6"/>
    <w:rsid w:val="00394CB8"/>
    <w:rsid w:val="00397895"/>
    <w:rsid w:val="003A0615"/>
    <w:rsid w:val="003A41CA"/>
    <w:rsid w:val="003A4421"/>
    <w:rsid w:val="003B1EC9"/>
    <w:rsid w:val="003B44FA"/>
    <w:rsid w:val="003B47A7"/>
    <w:rsid w:val="003B7462"/>
    <w:rsid w:val="003C2AFD"/>
    <w:rsid w:val="003C48C2"/>
    <w:rsid w:val="003C695F"/>
    <w:rsid w:val="003C774D"/>
    <w:rsid w:val="003D39C6"/>
    <w:rsid w:val="003D5C6B"/>
    <w:rsid w:val="003E06F5"/>
    <w:rsid w:val="003E0EF1"/>
    <w:rsid w:val="003E1AE7"/>
    <w:rsid w:val="003E21C8"/>
    <w:rsid w:val="003E30C0"/>
    <w:rsid w:val="003F06AE"/>
    <w:rsid w:val="003F0DF0"/>
    <w:rsid w:val="003F2283"/>
    <w:rsid w:val="003F57F6"/>
    <w:rsid w:val="00401868"/>
    <w:rsid w:val="004110E3"/>
    <w:rsid w:val="004177B7"/>
    <w:rsid w:val="00425832"/>
    <w:rsid w:val="00437683"/>
    <w:rsid w:val="004421F2"/>
    <w:rsid w:val="00442C47"/>
    <w:rsid w:val="0044777E"/>
    <w:rsid w:val="00467E08"/>
    <w:rsid w:val="004741A7"/>
    <w:rsid w:val="004818D2"/>
    <w:rsid w:val="00481BEA"/>
    <w:rsid w:val="00481CC3"/>
    <w:rsid w:val="004828A5"/>
    <w:rsid w:val="00485165"/>
    <w:rsid w:val="00485C7F"/>
    <w:rsid w:val="00486798"/>
    <w:rsid w:val="00491DED"/>
    <w:rsid w:val="004A449D"/>
    <w:rsid w:val="004A5245"/>
    <w:rsid w:val="004B510B"/>
    <w:rsid w:val="004C0805"/>
    <w:rsid w:val="004C6601"/>
    <w:rsid w:val="004C7FD8"/>
    <w:rsid w:val="004D0734"/>
    <w:rsid w:val="004F337D"/>
    <w:rsid w:val="004F59A2"/>
    <w:rsid w:val="004F60ED"/>
    <w:rsid w:val="004F7CA8"/>
    <w:rsid w:val="0050244A"/>
    <w:rsid w:val="00506335"/>
    <w:rsid w:val="00512435"/>
    <w:rsid w:val="00512CBD"/>
    <w:rsid w:val="005154DE"/>
    <w:rsid w:val="00515BE3"/>
    <w:rsid w:val="005226FB"/>
    <w:rsid w:val="005247FF"/>
    <w:rsid w:val="005252C1"/>
    <w:rsid w:val="00527B2E"/>
    <w:rsid w:val="00527C1D"/>
    <w:rsid w:val="00540AE7"/>
    <w:rsid w:val="005465F4"/>
    <w:rsid w:val="00546799"/>
    <w:rsid w:val="00546925"/>
    <w:rsid w:val="0055143A"/>
    <w:rsid w:val="00551445"/>
    <w:rsid w:val="00565590"/>
    <w:rsid w:val="00574EBF"/>
    <w:rsid w:val="00575C44"/>
    <w:rsid w:val="00594AE5"/>
    <w:rsid w:val="005955B8"/>
    <w:rsid w:val="00596007"/>
    <w:rsid w:val="005A4ECD"/>
    <w:rsid w:val="005B0C6C"/>
    <w:rsid w:val="005C0F95"/>
    <w:rsid w:val="005C4C48"/>
    <w:rsid w:val="005C5B16"/>
    <w:rsid w:val="005C7198"/>
    <w:rsid w:val="005D202B"/>
    <w:rsid w:val="005D2096"/>
    <w:rsid w:val="005E2335"/>
    <w:rsid w:val="005E2431"/>
    <w:rsid w:val="005E2D9E"/>
    <w:rsid w:val="005F0576"/>
    <w:rsid w:val="005F128C"/>
    <w:rsid w:val="005F1E9C"/>
    <w:rsid w:val="005F34F3"/>
    <w:rsid w:val="005F403D"/>
    <w:rsid w:val="00601418"/>
    <w:rsid w:val="00606AD6"/>
    <w:rsid w:val="006144DA"/>
    <w:rsid w:val="00617DD1"/>
    <w:rsid w:val="006218CA"/>
    <w:rsid w:val="006225B0"/>
    <w:rsid w:val="00626883"/>
    <w:rsid w:val="00643BE7"/>
    <w:rsid w:val="00645319"/>
    <w:rsid w:val="006517F6"/>
    <w:rsid w:val="0065343B"/>
    <w:rsid w:val="006555ED"/>
    <w:rsid w:val="0065701B"/>
    <w:rsid w:val="00662B02"/>
    <w:rsid w:val="00663050"/>
    <w:rsid w:val="00663AA3"/>
    <w:rsid w:val="00664313"/>
    <w:rsid w:val="00665929"/>
    <w:rsid w:val="00672B26"/>
    <w:rsid w:val="00680758"/>
    <w:rsid w:val="006812D3"/>
    <w:rsid w:val="00687CAB"/>
    <w:rsid w:val="00692219"/>
    <w:rsid w:val="00693E1B"/>
    <w:rsid w:val="006A1B9B"/>
    <w:rsid w:val="006A3F29"/>
    <w:rsid w:val="006A64C8"/>
    <w:rsid w:val="006A7AE8"/>
    <w:rsid w:val="006B1999"/>
    <w:rsid w:val="006B471F"/>
    <w:rsid w:val="006C08EF"/>
    <w:rsid w:val="006C0C73"/>
    <w:rsid w:val="006C363A"/>
    <w:rsid w:val="006C4295"/>
    <w:rsid w:val="006D1560"/>
    <w:rsid w:val="006D4766"/>
    <w:rsid w:val="006E1330"/>
    <w:rsid w:val="006E1EB1"/>
    <w:rsid w:val="006E2E0F"/>
    <w:rsid w:val="006E4B36"/>
    <w:rsid w:val="006F587F"/>
    <w:rsid w:val="006F5B6F"/>
    <w:rsid w:val="00703107"/>
    <w:rsid w:val="00703462"/>
    <w:rsid w:val="007047E3"/>
    <w:rsid w:val="00713C61"/>
    <w:rsid w:val="0072144C"/>
    <w:rsid w:val="0072181C"/>
    <w:rsid w:val="00722A1D"/>
    <w:rsid w:val="00722D26"/>
    <w:rsid w:val="00723867"/>
    <w:rsid w:val="00724E4C"/>
    <w:rsid w:val="007251E3"/>
    <w:rsid w:val="00726612"/>
    <w:rsid w:val="00731A3F"/>
    <w:rsid w:val="0074073C"/>
    <w:rsid w:val="0074215D"/>
    <w:rsid w:val="007458B3"/>
    <w:rsid w:val="00750472"/>
    <w:rsid w:val="00756ECD"/>
    <w:rsid w:val="007630D4"/>
    <w:rsid w:val="007647A7"/>
    <w:rsid w:val="007661E6"/>
    <w:rsid w:val="00771C12"/>
    <w:rsid w:val="00771C33"/>
    <w:rsid w:val="00774C29"/>
    <w:rsid w:val="007776CC"/>
    <w:rsid w:val="00780674"/>
    <w:rsid w:val="00781528"/>
    <w:rsid w:val="007A164B"/>
    <w:rsid w:val="007A79BC"/>
    <w:rsid w:val="007B07D7"/>
    <w:rsid w:val="007B0B2D"/>
    <w:rsid w:val="007B1461"/>
    <w:rsid w:val="007B156C"/>
    <w:rsid w:val="007B4F3D"/>
    <w:rsid w:val="007B54D8"/>
    <w:rsid w:val="007B6C30"/>
    <w:rsid w:val="007C19D1"/>
    <w:rsid w:val="007D0002"/>
    <w:rsid w:val="007D20EF"/>
    <w:rsid w:val="007E522E"/>
    <w:rsid w:val="007F4C11"/>
    <w:rsid w:val="007F53A4"/>
    <w:rsid w:val="007F7926"/>
    <w:rsid w:val="007F7E47"/>
    <w:rsid w:val="0080092E"/>
    <w:rsid w:val="00800E7F"/>
    <w:rsid w:val="00801E7B"/>
    <w:rsid w:val="008053A6"/>
    <w:rsid w:val="00805AE3"/>
    <w:rsid w:val="00811075"/>
    <w:rsid w:val="008130EC"/>
    <w:rsid w:val="00813BD4"/>
    <w:rsid w:val="00820D84"/>
    <w:rsid w:val="008232A6"/>
    <w:rsid w:val="0082719F"/>
    <w:rsid w:val="00833003"/>
    <w:rsid w:val="008353FB"/>
    <w:rsid w:val="008366D0"/>
    <w:rsid w:val="00836A4C"/>
    <w:rsid w:val="008408F8"/>
    <w:rsid w:val="00841053"/>
    <w:rsid w:val="0084211E"/>
    <w:rsid w:val="00844120"/>
    <w:rsid w:val="00847727"/>
    <w:rsid w:val="0085558A"/>
    <w:rsid w:val="0085781E"/>
    <w:rsid w:val="0086572D"/>
    <w:rsid w:val="008730BA"/>
    <w:rsid w:val="00876F1C"/>
    <w:rsid w:val="0088485D"/>
    <w:rsid w:val="00886CD3"/>
    <w:rsid w:val="008904F9"/>
    <w:rsid w:val="0089130C"/>
    <w:rsid w:val="00893920"/>
    <w:rsid w:val="00895143"/>
    <w:rsid w:val="00895A49"/>
    <w:rsid w:val="00896C7B"/>
    <w:rsid w:val="0089754C"/>
    <w:rsid w:val="008A59D8"/>
    <w:rsid w:val="008B481B"/>
    <w:rsid w:val="008B490E"/>
    <w:rsid w:val="008C25B0"/>
    <w:rsid w:val="008C282B"/>
    <w:rsid w:val="008C2E7E"/>
    <w:rsid w:val="008C603C"/>
    <w:rsid w:val="008C67B0"/>
    <w:rsid w:val="008D051F"/>
    <w:rsid w:val="008D4120"/>
    <w:rsid w:val="008E002E"/>
    <w:rsid w:val="008F02BC"/>
    <w:rsid w:val="008F0B5E"/>
    <w:rsid w:val="008F2BC5"/>
    <w:rsid w:val="008F68A8"/>
    <w:rsid w:val="008F6ADA"/>
    <w:rsid w:val="009006FC"/>
    <w:rsid w:val="00900D52"/>
    <w:rsid w:val="009021E0"/>
    <w:rsid w:val="00902A1A"/>
    <w:rsid w:val="00904AFB"/>
    <w:rsid w:val="00904D65"/>
    <w:rsid w:val="00905B84"/>
    <w:rsid w:val="00912AAB"/>
    <w:rsid w:val="0091747A"/>
    <w:rsid w:val="00921B47"/>
    <w:rsid w:val="009247CE"/>
    <w:rsid w:val="00924F72"/>
    <w:rsid w:val="009308D6"/>
    <w:rsid w:val="0093159E"/>
    <w:rsid w:val="0093478B"/>
    <w:rsid w:val="00937E8A"/>
    <w:rsid w:val="0094743B"/>
    <w:rsid w:val="00947444"/>
    <w:rsid w:val="009515B4"/>
    <w:rsid w:val="00954490"/>
    <w:rsid w:val="00955B08"/>
    <w:rsid w:val="009575AB"/>
    <w:rsid w:val="0096079D"/>
    <w:rsid w:val="00960ACE"/>
    <w:rsid w:val="00961D00"/>
    <w:rsid w:val="00962F04"/>
    <w:rsid w:val="009645DB"/>
    <w:rsid w:val="00964A9B"/>
    <w:rsid w:val="00966D48"/>
    <w:rsid w:val="00967E0F"/>
    <w:rsid w:val="00970606"/>
    <w:rsid w:val="00972AB2"/>
    <w:rsid w:val="00973CAC"/>
    <w:rsid w:val="009769AC"/>
    <w:rsid w:val="009775B1"/>
    <w:rsid w:val="00980288"/>
    <w:rsid w:val="0098036B"/>
    <w:rsid w:val="00982AFA"/>
    <w:rsid w:val="00990EAB"/>
    <w:rsid w:val="0099135E"/>
    <w:rsid w:val="00994ABE"/>
    <w:rsid w:val="009A310C"/>
    <w:rsid w:val="009A7885"/>
    <w:rsid w:val="009A7985"/>
    <w:rsid w:val="009B4566"/>
    <w:rsid w:val="009B4FD4"/>
    <w:rsid w:val="009B53F2"/>
    <w:rsid w:val="009C0006"/>
    <w:rsid w:val="009C0462"/>
    <w:rsid w:val="009C0A69"/>
    <w:rsid w:val="009C248B"/>
    <w:rsid w:val="009C2C01"/>
    <w:rsid w:val="009D3E50"/>
    <w:rsid w:val="009D5913"/>
    <w:rsid w:val="009D7567"/>
    <w:rsid w:val="009E143C"/>
    <w:rsid w:val="009E14EE"/>
    <w:rsid w:val="009E60B4"/>
    <w:rsid w:val="009E771A"/>
    <w:rsid w:val="009F02FC"/>
    <w:rsid w:val="009F0378"/>
    <w:rsid w:val="009F47B1"/>
    <w:rsid w:val="009F600D"/>
    <w:rsid w:val="009F6EE6"/>
    <w:rsid w:val="00A003B8"/>
    <w:rsid w:val="00A04130"/>
    <w:rsid w:val="00A10E54"/>
    <w:rsid w:val="00A12615"/>
    <w:rsid w:val="00A214AC"/>
    <w:rsid w:val="00A2525D"/>
    <w:rsid w:val="00A270A3"/>
    <w:rsid w:val="00A2721B"/>
    <w:rsid w:val="00A27648"/>
    <w:rsid w:val="00A32107"/>
    <w:rsid w:val="00A37D9C"/>
    <w:rsid w:val="00A41A85"/>
    <w:rsid w:val="00A432BD"/>
    <w:rsid w:val="00A43503"/>
    <w:rsid w:val="00A4413A"/>
    <w:rsid w:val="00A50E50"/>
    <w:rsid w:val="00A51A75"/>
    <w:rsid w:val="00A526B3"/>
    <w:rsid w:val="00A533C5"/>
    <w:rsid w:val="00A549A8"/>
    <w:rsid w:val="00A611B9"/>
    <w:rsid w:val="00A711DD"/>
    <w:rsid w:val="00A72EFF"/>
    <w:rsid w:val="00A7760B"/>
    <w:rsid w:val="00A8167E"/>
    <w:rsid w:val="00A82B7E"/>
    <w:rsid w:val="00A85891"/>
    <w:rsid w:val="00A866C7"/>
    <w:rsid w:val="00A87618"/>
    <w:rsid w:val="00A922D7"/>
    <w:rsid w:val="00A95936"/>
    <w:rsid w:val="00A97199"/>
    <w:rsid w:val="00AA2D77"/>
    <w:rsid w:val="00AA3A14"/>
    <w:rsid w:val="00AA430A"/>
    <w:rsid w:val="00AA77BA"/>
    <w:rsid w:val="00AB2376"/>
    <w:rsid w:val="00AB6672"/>
    <w:rsid w:val="00AC2608"/>
    <w:rsid w:val="00AC4769"/>
    <w:rsid w:val="00AD12AE"/>
    <w:rsid w:val="00AD3E48"/>
    <w:rsid w:val="00AD4460"/>
    <w:rsid w:val="00AD584D"/>
    <w:rsid w:val="00AD7B32"/>
    <w:rsid w:val="00AD7CCF"/>
    <w:rsid w:val="00AE31F1"/>
    <w:rsid w:val="00AE7361"/>
    <w:rsid w:val="00B00C8E"/>
    <w:rsid w:val="00B05A26"/>
    <w:rsid w:val="00B05C9F"/>
    <w:rsid w:val="00B259D5"/>
    <w:rsid w:val="00B26635"/>
    <w:rsid w:val="00B2719D"/>
    <w:rsid w:val="00B46F0E"/>
    <w:rsid w:val="00B54042"/>
    <w:rsid w:val="00B62A9D"/>
    <w:rsid w:val="00B64C86"/>
    <w:rsid w:val="00B70585"/>
    <w:rsid w:val="00B71132"/>
    <w:rsid w:val="00B72181"/>
    <w:rsid w:val="00B7292D"/>
    <w:rsid w:val="00B76FE3"/>
    <w:rsid w:val="00B81938"/>
    <w:rsid w:val="00B82725"/>
    <w:rsid w:val="00B8315F"/>
    <w:rsid w:val="00B850E8"/>
    <w:rsid w:val="00BA54F7"/>
    <w:rsid w:val="00BC0E39"/>
    <w:rsid w:val="00BD335E"/>
    <w:rsid w:val="00BD4D56"/>
    <w:rsid w:val="00BE1D47"/>
    <w:rsid w:val="00BF4818"/>
    <w:rsid w:val="00BF5043"/>
    <w:rsid w:val="00BF6706"/>
    <w:rsid w:val="00BF73AE"/>
    <w:rsid w:val="00C02F7B"/>
    <w:rsid w:val="00C05592"/>
    <w:rsid w:val="00C05665"/>
    <w:rsid w:val="00C07667"/>
    <w:rsid w:val="00C10250"/>
    <w:rsid w:val="00C1437E"/>
    <w:rsid w:val="00C153B9"/>
    <w:rsid w:val="00C17C7F"/>
    <w:rsid w:val="00C21727"/>
    <w:rsid w:val="00C2547A"/>
    <w:rsid w:val="00C260CD"/>
    <w:rsid w:val="00C2668E"/>
    <w:rsid w:val="00C3448B"/>
    <w:rsid w:val="00C3489F"/>
    <w:rsid w:val="00C362CA"/>
    <w:rsid w:val="00C41206"/>
    <w:rsid w:val="00C4749E"/>
    <w:rsid w:val="00C5300A"/>
    <w:rsid w:val="00C55183"/>
    <w:rsid w:val="00C56CE3"/>
    <w:rsid w:val="00C6554D"/>
    <w:rsid w:val="00C66CF0"/>
    <w:rsid w:val="00C67E8E"/>
    <w:rsid w:val="00C71596"/>
    <w:rsid w:val="00C75BB1"/>
    <w:rsid w:val="00C801D1"/>
    <w:rsid w:val="00C81150"/>
    <w:rsid w:val="00C81641"/>
    <w:rsid w:val="00C81949"/>
    <w:rsid w:val="00C823AE"/>
    <w:rsid w:val="00C83ED1"/>
    <w:rsid w:val="00C939F4"/>
    <w:rsid w:val="00C96D69"/>
    <w:rsid w:val="00CA0A20"/>
    <w:rsid w:val="00CA0AFE"/>
    <w:rsid w:val="00CA1043"/>
    <w:rsid w:val="00CA1A52"/>
    <w:rsid w:val="00CA2DEB"/>
    <w:rsid w:val="00CA3C5E"/>
    <w:rsid w:val="00CA44D7"/>
    <w:rsid w:val="00CA7240"/>
    <w:rsid w:val="00CB30E1"/>
    <w:rsid w:val="00CB34D2"/>
    <w:rsid w:val="00CB7637"/>
    <w:rsid w:val="00CB7B26"/>
    <w:rsid w:val="00CC4DEC"/>
    <w:rsid w:val="00CD215B"/>
    <w:rsid w:val="00CD4C53"/>
    <w:rsid w:val="00CE067E"/>
    <w:rsid w:val="00CE145C"/>
    <w:rsid w:val="00CE3619"/>
    <w:rsid w:val="00CE6643"/>
    <w:rsid w:val="00CE7562"/>
    <w:rsid w:val="00CF4B41"/>
    <w:rsid w:val="00D01025"/>
    <w:rsid w:val="00D0199E"/>
    <w:rsid w:val="00D02E28"/>
    <w:rsid w:val="00D16ED9"/>
    <w:rsid w:val="00D17190"/>
    <w:rsid w:val="00D17D14"/>
    <w:rsid w:val="00D17F14"/>
    <w:rsid w:val="00D22972"/>
    <w:rsid w:val="00D27240"/>
    <w:rsid w:val="00D3573B"/>
    <w:rsid w:val="00D37840"/>
    <w:rsid w:val="00D427F1"/>
    <w:rsid w:val="00D433B3"/>
    <w:rsid w:val="00D46266"/>
    <w:rsid w:val="00D46CC4"/>
    <w:rsid w:val="00D51475"/>
    <w:rsid w:val="00D5774C"/>
    <w:rsid w:val="00D57F06"/>
    <w:rsid w:val="00D617AE"/>
    <w:rsid w:val="00D6614C"/>
    <w:rsid w:val="00D670A5"/>
    <w:rsid w:val="00D7353F"/>
    <w:rsid w:val="00D73916"/>
    <w:rsid w:val="00D747AA"/>
    <w:rsid w:val="00D7581C"/>
    <w:rsid w:val="00D80BB6"/>
    <w:rsid w:val="00D8676C"/>
    <w:rsid w:val="00D94A3D"/>
    <w:rsid w:val="00D94C79"/>
    <w:rsid w:val="00DA1565"/>
    <w:rsid w:val="00DA2111"/>
    <w:rsid w:val="00DA2181"/>
    <w:rsid w:val="00DA3C5F"/>
    <w:rsid w:val="00DB18C4"/>
    <w:rsid w:val="00DB6C30"/>
    <w:rsid w:val="00DD09CB"/>
    <w:rsid w:val="00DD1D64"/>
    <w:rsid w:val="00DD464E"/>
    <w:rsid w:val="00DE170B"/>
    <w:rsid w:val="00DE3B1E"/>
    <w:rsid w:val="00DE3BC6"/>
    <w:rsid w:val="00DF12BD"/>
    <w:rsid w:val="00DF6D17"/>
    <w:rsid w:val="00E01150"/>
    <w:rsid w:val="00E058DB"/>
    <w:rsid w:val="00E13F6B"/>
    <w:rsid w:val="00E17597"/>
    <w:rsid w:val="00E201D7"/>
    <w:rsid w:val="00E25BE9"/>
    <w:rsid w:val="00E2785B"/>
    <w:rsid w:val="00E30BFB"/>
    <w:rsid w:val="00E35C93"/>
    <w:rsid w:val="00E41324"/>
    <w:rsid w:val="00E42350"/>
    <w:rsid w:val="00E4303A"/>
    <w:rsid w:val="00E43BC5"/>
    <w:rsid w:val="00E479EE"/>
    <w:rsid w:val="00E56E36"/>
    <w:rsid w:val="00E57556"/>
    <w:rsid w:val="00E64C76"/>
    <w:rsid w:val="00E65B7C"/>
    <w:rsid w:val="00E6609D"/>
    <w:rsid w:val="00E67EB2"/>
    <w:rsid w:val="00E754AC"/>
    <w:rsid w:val="00E7791A"/>
    <w:rsid w:val="00E779F4"/>
    <w:rsid w:val="00E77D87"/>
    <w:rsid w:val="00E83029"/>
    <w:rsid w:val="00E8473B"/>
    <w:rsid w:val="00E912D6"/>
    <w:rsid w:val="00E9212D"/>
    <w:rsid w:val="00E922D7"/>
    <w:rsid w:val="00E9281D"/>
    <w:rsid w:val="00E92D93"/>
    <w:rsid w:val="00EA0CA4"/>
    <w:rsid w:val="00EA26EA"/>
    <w:rsid w:val="00EA39B4"/>
    <w:rsid w:val="00EC089F"/>
    <w:rsid w:val="00EC1D71"/>
    <w:rsid w:val="00EC50C3"/>
    <w:rsid w:val="00EC58EE"/>
    <w:rsid w:val="00EC5E60"/>
    <w:rsid w:val="00ED0781"/>
    <w:rsid w:val="00ED1F9D"/>
    <w:rsid w:val="00ED3104"/>
    <w:rsid w:val="00EE1E53"/>
    <w:rsid w:val="00EF5795"/>
    <w:rsid w:val="00F02B15"/>
    <w:rsid w:val="00F03060"/>
    <w:rsid w:val="00F044E8"/>
    <w:rsid w:val="00F06E00"/>
    <w:rsid w:val="00F0718E"/>
    <w:rsid w:val="00F21AFD"/>
    <w:rsid w:val="00F26242"/>
    <w:rsid w:val="00F309EE"/>
    <w:rsid w:val="00F31103"/>
    <w:rsid w:val="00F336EB"/>
    <w:rsid w:val="00F33816"/>
    <w:rsid w:val="00F34EB2"/>
    <w:rsid w:val="00F42769"/>
    <w:rsid w:val="00F4357B"/>
    <w:rsid w:val="00F443AC"/>
    <w:rsid w:val="00F46A69"/>
    <w:rsid w:val="00F501FA"/>
    <w:rsid w:val="00F54DA6"/>
    <w:rsid w:val="00F5553C"/>
    <w:rsid w:val="00F603C2"/>
    <w:rsid w:val="00F61ADC"/>
    <w:rsid w:val="00F624DD"/>
    <w:rsid w:val="00F75214"/>
    <w:rsid w:val="00F76695"/>
    <w:rsid w:val="00F842D4"/>
    <w:rsid w:val="00F8491C"/>
    <w:rsid w:val="00F86993"/>
    <w:rsid w:val="00F90068"/>
    <w:rsid w:val="00F9101A"/>
    <w:rsid w:val="00F9578D"/>
    <w:rsid w:val="00F95F4C"/>
    <w:rsid w:val="00F95FB0"/>
    <w:rsid w:val="00FA0221"/>
    <w:rsid w:val="00FA072A"/>
    <w:rsid w:val="00FA5E74"/>
    <w:rsid w:val="00FA7471"/>
    <w:rsid w:val="00FA7E5E"/>
    <w:rsid w:val="00FB0EFC"/>
    <w:rsid w:val="00FB223F"/>
    <w:rsid w:val="00FB2E9D"/>
    <w:rsid w:val="00FC1F26"/>
    <w:rsid w:val="00FD0A46"/>
    <w:rsid w:val="00FD1123"/>
    <w:rsid w:val="00FD269C"/>
    <w:rsid w:val="00FD3F9C"/>
    <w:rsid w:val="00FD7BA3"/>
    <w:rsid w:val="00FE3E1F"/>
    <w:rsid w:val="00FE519D"/>
    <w:rsid w:val="00FE5925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7B7"/>
  </w:style>
  <w:style w:type="paragraph" w:styleId="Nagwek1">
    <w:name w:val="heading 1"/>
    <w:basedOn w:val="Normalny"/>
    <w:next w:val="Normalny"/>
    <w:link w:val="Nagwek1Znak"/>
    <w:uiPriority w:val="9"/>
    <w:qFormat/>
    <w:rsid w:val="00ED1F9D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D1F9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semiHidden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paragraph" w:styleId="Tekstdymka">
    <w:name w:val="Balloon Text"/>
    <w:basedOn w:val="Normalny"/>
    <w:link w:val="TekstdymkaZnak"/>
    <w:uiPriority w:val="99"/>
    <w:semiHidden/>
    <w:unhideWhenUsed/>
    <w:rsid w:val="0008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A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8C25B0"/>
    <w:pPr>
      <w:spacing w:after="10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214A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14AC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7B7"/>
  </w:style>
  <w:style w:type="paragraph" w:styleId="Nagwek1">
    <w:name w:val="heading 1"/>
    <w:basedOn w:val="Normalny"/>
    <w:next w:val="Normalny"/>
    <w:link w:val="Nagwek1Znak"/>
    <w:uiPriority w:val="9"/>
    <w:qFormat/>
    <w:rsid w:val="00ED1F9D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D1F9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semiHidden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paragraph" w:styleId="Tekstdymka">
    <w:name w:val="Balloon Text"/>
    <w:basedOn w:val="Normalny"/>
    <w:link w:val="TekstdymkaZnak"/>
    <w:uiPriority w:val="99"/>
    <w:semiHidden/>
    <w:unhideWhenUsed/>
    <w:rsid w:val="0008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A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8C25B0"/>
    <w:pPr>
      <w:spacing w:after="10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214A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14AC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pektor@grojecmiast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grojecmiasto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rojecmiast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rosloniec@grojecmiast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1632-E4CB-4162-ACE3-6AC4AB14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30</Pages>
  <Words>9300</Words>
  <Characters>55806</Characters>
  <Application>Microsoft Office Word</Application>
  <DocSecurity>0</DocSecurity>
  <Lines>465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Ania</cp:lastModifiedBy>
  <cp:revision>261</cp:revision>
  <cp:lastPrinted>2018-04-03T05:46:00Z</cp:lastPrinted>
  <dcterms:created xsi:type="dcterms:W3CDTF">2018-02-12T07:29:00Z</dcterms:created>
  <dcterms:modified xsi:type="dcterms:W3CDTF">2018-08-28T07:32:00Z</dcterms:modified>
</cp:coreProperties>
</file>