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E1E" w:rsidRDefault="00340E1E" w:rsidP="00340E1E">
      <w:pPr>
        <w:pStyle w:val="Tekstpodstawowy"/>
        <w:rPr>
          <w:rFonts w:ascii="Times New Roman" w:hAnsi="Times New Roman"/>
          <w:sz w:val="16"/>
          <w:szCs w:val="16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340E1E" w:rsidRPr="0024678F" w:rsidRDefault="00340E1E" w:rsidP="00340E1E">
      <w:pPr>
        <w:pStyle w:val="Tekstpodstawowy"/>
        <w:rPr>
          <w:rFonts w:ascii="Times New Roman" w:hAnsi="Times New Roman"/>
          <w:sz w:val="16"/>
          <w:szCs w:val="16"/>
        </w:rPr>
      </w:pPr>
      <w:r w:rsidRPr="0024678F">
        <w:rPr>
          <w:rFonts w:ascii="Times New Roman" w:hAnsi="Times New Roman"/>
          <w:sz w:val="16"/>
          <w:szCs w:val="16"/>
        </w:rPr>
        <w:t>.   .   .   .   .   .   .   .</w:t>
      </w:r>
      <w:r>
        <w:rPr>
          <w:rFonts w:ascii="Times New Roman" w:hAnsi="Times New Roman"/>
          <w:sz w:val="16"/>
          <w:szCs w:val="16"/>
        </w:rPr>
        <w:t xml:space="preserve">   .   .   .</w:t>
      </w:r>
      <w:r w:rsidRPr="0024678F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24678F">
        <w:rPr>
          <w:rFonts w:ascii="Times New Roman" w:hAnsi="Times New Roman"/>
          <w:sz w:val="16"/>
          <w:szCs w:val="16"/>
        </w:rPr>
        <w:t xml:space="preserve">.  </w:t>
      </w:r>
      <w:r>
        <w:rPr>
          <w:rFonts w:ascii="Times New Roman" w:hAnsi="Times New Roman"/>
          <w:sz w:val="16"/>
          <w:szCs w:val="16"/>
        </w:rPr>
        <w:t xml:space="preserve">  .    .    . </w:t>
      </w:r>
      <w:r w:rsidRPr="0024678F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</w:t>
      </w:r>
      <w:r w:rsidRPr="0024678F">
        <w:rPr>
          <w:rFonts w:ascii="Times New Roman" w:hAnsi="Times New Roman"/>
          <w:sz w:val="16"/>
          <w:szCs w:val="16"/>
        </w:rPr>
        <w:t xml:space="preserve"> .   </w:t>
      </w:r>
    </w:p>
    <w:p w:rsidR="00340E1E" w:rsidRPr="00F72268" w:rsidRDefault="00340E1E" w:rsidP="00340E1E">
      <w:pPr>
        <w:pStyle w:val="Tekstpodstawowy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</w:t>
      </w:r>
      <w:r w:rsidRPr="0024678F">
        <w:rPr>
          <w:rFonts w:ascii="Times New Roman" w:hAnsi="Times New Roman"/>
          <w:sz w:val="16"/>
          <w:szCs w:val="16"/>
        </w:rPr>
        <w:t xml:space="preserve">pieczęć firmy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24678F">
        <w:rPr>
          <w:rFonts w:ascii="Times New Roman" w:hAnsi="Times New Roman"/>
          <w:sz w:val="16"/>
          <w:szCs w:val="16"/>
        </w:rPr>
        <w:t>data</w:t>
      </w:r>
    </w:p>
    <w:p w:rsidR="00340E1E" w:rsidRDefault="00340E1E" w:rsidP="00340E1E">
      <w:pPr>
        <w:pStyle w:val="Tekstpodstawowy"/>
        <w:jc w:val="both"/>
        <w:rPr>
          <w:rFonts w:ascii="Times New Roman" w:hAnsi="Times New Roman"/>
          <w:szCs w:val="24"/>
        </w:rPr>
      </w:pPr>
    </w:p>
    <w:p w:rsidR="00340E1E" w:rsidRDefault="00340E1E" w:rsidP="00340E1E">
      <w:pPr>
        <w:pStyle w:val="Tekstpodstawowy"/>
        <w:jc w:val="both"/>
        <w:rPr>
          <w:rFonts w:ascii="Times New Roman" w:hAnsi="Times New Roman"/>
          <w:szCs w:val="24"/>
        </w:rPr>
      </w:pPr>
    </w:p>
    <w:p w:rsidR="00340E1E" w:rsidRDefault="00340E1E" w:rsidP="00340E1E">
      <w:pPr>
        <w:pStyle w:val="Tekstpodstawowy"/>
        <w:jc w:val="both"/>
        <w:rPr>
          <w:rFonts w:ascii="Times New Roman" w:hAnsi="Times New Roman"/>
          <w:szCs w:val="24"/>
        </w:rPr>
      </w:pPr>
    </w:p>
    <w:p w:rsidR="00340E1E" w:rsidRPr="00055419" w:rsidRDefault="00340E1E" w:rsidP="00340E1E">
      <w:pPr>
        <w:pStyle w:val="Tekstpodstawowy"/>
        <w:jc w:val="both"/>
        <w:rPr>
          <w:rFonts w:ascii="Times New Roman" w:hAnsi="Times New Roman"/>
          <w:szCs w:val="24"/>
        </w:rPr>
      </w:pPr>
      <w:r w:rsidRPr="00055419">
        <w:rPr>
          <w:rFonts w:ascii="Times New Roman" w:hAnsi="Times New Roman"/>
          <w:szCs w:val="24"/>
        </w:rPr>
        <w:t xml:space="preserve">znak sprawy   </w:t>
      </w:r>
      <w:r>
        <w:rPr>
          <w:rFonts w:ascii="Times New Roman" w:hAnsi="Times New Roman"/>
          <w:b/>
          <w:szCs w:val="24"/>
        </w:rPr>
        <w:t>WI.</w:t>
      </w:r>
      <w:r w:rsidRPr="0079478A">
        <w:rPr>
          <w:rFonts w:ascii="Times New Roman" w:hAnsi="Times New Roman"/>
          <w:b/>
          <w:color w:val="auto"/>
          <w:szCs w:val="24"/>
        </w:rPr>
        <w:t>271.</w:t>
      </w:r>
      <w:r>
        <w:rPr>
          <w:rFonts w:ascii="Times New Roman" w:hAnsi="Times New Roman"/>
          <w:b/>
          <w:color w:val="auto"/>
          <w:szCs w:val="24"/>
        </w:rPr>
        <w:t>40</w:t>
      </w:r>
      <w:r w:rsidRPr="00055419">
        <w:rPr>
          <w:rFonts w:ascii="Times New Roman" w:hAnsi="Times New Roman"/>
          <w:b/>
          <w:szCs w:val="24"/>
        </w:rPr>
        <w:t>.201</w:t>
      </w:r>
      <w:r>
        <w:rPr>
          <w:rFonts w:ascii="Times New Roman" w:hAnsi="Times New Roman"/>
          <w:b/>
          <w:szCs w:val="24"/>
        </w:rPr>
        <w:t>8</w:t>
      </w:r>
      <w:r w:rsidRPr="00055419">
        <w:rPr>
          <w:rFonts w:ascii="Times New Roman" w:hAnsi="Times New Roman"/>
          <w:b/>
          <w:szCs w:val="24"/>
        </w:rPr>
        <w:t>.P</w:t>
      </w:r>
      <w:r>
        <w:rPr>
          <w:rFonts w:ascii="Times New Roman" w:hAnsi="Times New Roman"/>
          <w:b/>
          <w:szCs w:val="24"/>
        </w:rPr>
        <w:t>AF</w:t>
      </w:r>
    </w:p>
    <w:p w:rsidR="00340E1E" w:rsidRDefault="00340E1E" w:rsidP="00340E1E">
      <w:pPr>
        <w:pStyle w:val="Tekstpodstawowy"/>
        <w:jc w:val="both"/>
        <w:rPr>
          <w:rFonts w:ascii="Times New Roman" w:hAnsi="Times New Roman"/>
          <w:sz w:val="20"/>
        </w:rPr>
      </w:pPr>
    </w:p>
    <w:p w:rsidR="00340E1E" w:rsidRDefault="00340E1E" w:rsidP="00340E1E">
      <w:pPr>
        <w:pStyle w:val="Tekstpodstawowy"/>
        <w:jc w:val="both"/>
        <w:rPr>
          <w:rFonts w:ascii="Times New Roman" w:hAnsi="Times New Roman"/>
          <w:sz w:val="20"/>
        </w:rPr>
      </w:pPr>
    </w:p>
    <w:p w:rsidR="00340E1E" w:rsidRDefault="00340E1E" w:rsidP="00340E1E">
      <w:pPr>
        <w:pStyle w:val="Tekstpodstawowy"/>
        <w:jc w:val="both"/>
        <w:rPr>
          <w:rFonts w:ascii="Times New Roman" w:hAnsi="Times New Roman"/>
          <w:sz w:val="20"/>
        </w:rPr>
      </w:pPr>
    </w:p>
    <w:p w:rsidR="00340E1E" w:rsidRPr="00A72E8D" w:rsidRDefault="00340E1E" w:rsidP="00340E1E">
      <w:pPr>
        <w:pStyle w:val="Tekstpodstawowy"/>
        <w:jc w:val="both"/>
        <w:rPr>
          <w:rFonts w:ascii="Times New Roman" w:hAnsi="Times New Roman"/>
          <w:sz w:val="20"/>
        </w:rPr>
      </w:pPr>
    </w:p>
    <w:p w:rsidR="00340E1E" w:rsidRPr="008B1854" w:rsidRDefault="00340E1E" w:rsidP="00340E1E">
      <w:pPr>
        <w:pStyle w:val="Tekstpodstawowy"/>
        <w:jc w:val="center"/>
        <w:rPr>
          <w:rFonts w:ascii="Times New Roman" w:hAnsi="Times New Roman"/>
          <w:sz w:val="36"/>
          <w:szCs w:val="36"/>
        </w:rPr>
      </w:pPr>
      <w:r w:rsidRPr="008B1854">
        <w:rPr>
          <w:rFonts w:ascii="Times New Roman" w:hAnsi="Times New Roman"/>
          <w:b/>
          <w:sz w:val="36"/>
          <w:szCs w:val="36"/>
        </w:rPr>
        <w:t>O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F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E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R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T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A</w:t>
      </w:r>
    </w:p>
    <w:p w:rsidR="00340E1E" w:rsidRPr="008B1854" w:rsidRDefault="00340E1E" w:rsidP="00340E1E">
      <w:pPr>
        <w:pStyle w:val="Tekstpodstawowy"/>
        <w:jc w:val="center"/>
        <w:rPr>
          <w:rFonts w:ascii="Times New Roman" w:hAnsi="Times New Roman"/>
          <w:sz w:val="20"/>
        </w:rPr>
      </w:pPr>
      <w:r w:rsidRPr="008B1854">
        <w:rPr>
          <w:rFonts w:ascii="Times New Roman" w:hAnsi="Times New Roman"/>
          <w:sz w:val="20"/>
        </w:rPr>
        <w:t>dla  Gminy  Grójec</w:t>
      </w:r>
    </w:p>
    <w:p w:rsidR="00340E1E" w:rsidRDefault="00340E1E" w:rsidP="00340E1E">
      <w:pPr>
        <w:pStyle w:val="Tekstpodstawowy"/>
        <w:jc w:val="center"/>
        <w:rPr>
          <w:sz w:val="20"/>
        </w:rPr>
      </w:pPr>
    </w:p>
    <w:p w:rsidR="00340E1E" w:rsidRPr="0024678F" w:rsidRDefault="00340E1E" w:rsidP="00340E1E">
      <w:pPr>
        <w:pStyle w:val="Tekstpodstawowy"/>
        <w:jc w:val="center"/>
        <w:rPr>
          <w:sz w:val="20"/>
        </w:rPr>
      </w:pPr>
    </w:p>
    <w:p w:rsidR="00340E1E" w:rsidRDefault="00340E1E" w:rsidP="00340E1E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Grupa IV</w:t>
      </w:r>
      <w:r w:rsidRPr="00055419">
        <w:rPr>
          <w:rFonts w:ascii="Times New Roman" w:hAnsi="Times New Roman"/>
          <w:b/>
          <w:sz w:val="28"/>
          <w:szCs w:val="28"/>
        </w:rPr>
        <w:t xml:space="preserve"> </w:t>
      </w:r>
    </w:p>
    <w:p w:rsidR="00340E1E" w:rsidRDefault="00340E1E" w:rsidP="00340E1E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</w:p>
    <w:p w:rsidR="00340E1E" w:rsidRPr="00055419" w:rsidRDefault="00340E1E" w:rsidP="00340E1E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</w:p>
    <w:p w:rsidR="00340E1E" w:rsidRPr="00B174B0" w:rsidRDefault="00340E1E" w:rsidP="00340E1E">
      <w:pPr>
        <w:pStyle w:val="Tekstpodstawowy"/>
        <w:numPr>
          <w:ilvl w:val="0"/>
          <w:numId w:val="1"/>
        </w:numPr>
        <w:tabs>
          <w:tab w:val="clear" w:pos="786"/>
          <w:tab w:val="num" w:pos="360"/>
        </w:tabs>
        <w:ind w:left="360"/>
        <w:jc w:val="both"/>
        <w:rPr>
          <w:rFonts w:ascii="Times New Roman" w:hAnsi="Times New Roman"/>
          <w:b/>
          <w:bCs/>
          <w:sz w:val="22"/>
          <w:szCs w:val="22"/>
        </w:rPr>
      </w:pPr>
      <w:r w:rsidRPr="00B174B0">
        <w:rPr>
          <w:rFonts w:ascii="Times New Roman" w:hAnsi="Times New Roman"/>
          <w:b/>
          <w:bCs/>
          <w:sz w:val="22"/>
          <w:szCs w:val="22"/>
        </w:rPr>
        <w:t>Oferuję usługę usuwania śniegu z ulic Grójca w sezonie zimowym 201</w:t>
      </w:r>
      <w:r>
        <w:rPr>
          <w:rFonts w:ascii="Times New Roman" w:hAnsi="Times New Roman"/>
          <w:b/>
          <w:bCs/>
          <w:sz w:val="22"/>
          <w:szCs w:val="22"/>
        </w:rPr>
        <w:t>8</w:t>
      </w:r>
      <w:r w:rsidRPr="00B174B0">
        <w:rPr>
          <w:rFonts w:ascii="Times New Roman" w:hAnsi="Times New Roman"/>
          <w:b/>
          <w:bCs/>
          <w:sz w:val="22"/>
          <w:szCs w:val="22"/>
        </w:rPr>
        <w:t>/201</w:t>
      </w:r>
      <w:r>
        <w:rPr>
          <w:rFonts w:ascii="Times New Roman" w:hAnsi="Times New Roman"/>
          <w:b/>
          <w:bCs/>
          <w:sz w:val="22"/>
          <w:szCs w:val="22"/>
        </w:rPr>
        <w:t>9</w:t>
      </w:r>
      <w:r w:rsidRPr="00B174B0">
        <w:rPr>
          <w:rFonts w:ascii="Times New Roman" w:hAnsi="Times New Roman"/>
          <w:b/>
          <w:bCs/>
          <w:sz w:val="22"/>
          <w:szCs w:val="22"/>
        </w:rPr>
        <w:t xml:space="preserve"> za pomocą samochodu ciężarowego o pojemności skrzyni minimum 10 m</w:t>
      </w:r>
      <w:r w:rsidRPr="00B174B0">
        <w:rPr>
          <w:rFonts w:ascii="Times New Roman" w:hAnsi="Times New Roman"/>
          <w:b/>
          <w:bCs/>
          <w:sz w:val="22"/>
          <w:szCs w:val="22"/>
          <w:vertAlign w:val="superscript"/>
        </w:rPr>
        <w:t>3</w:t>
      </w:r>
      <w:r w:rsidRPr="00B174B0">
        <w:rPr>
          <w:rFonts w:ascii="Times New Roman" w:hAnsi="Times New Roman"/>
          <w:b/>
          <w:bCs/>
          <w:sz w:val="22"/>
          <w:szCs w:val="22"/>
        </w:rPr>
        <w:t xml:space="preserve"> w ilości 180 kursów wywrotki. </w:t>
      </w:r>
    </w:p>
    <w:p w:rsidR="00340E1E" w:rsidRDefault="00340E1E" w:rsidP="00340E1E">
      <w:pPr>
        <w:pStyle w:val="Tekstpodstawowy"/>
        <w:jc w:val="both"/>
        <w:rPr>
          <w:sz w:val="20"/>
        </w:rPr>
      </w:pPr>
    </w:p>
    <w:p w:rsidR="00340E1E" w:rsidRDefault="00340E1E" w:rsidP="00340E1E">
      <w:pPr>
        <w:pStyle w:val="Tekstpodstawowy"/>
        <w:jc w:val="both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Cena jednorazowego</w:t>
      </w:r>
      <w:r w:rsidRPr="006525E6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usunięcia śniegu z ulic i parkingów miasta poprzez załadunek śniegu</w:t>
      </w:r>
    </w:p>
    <w:p w:rsidR="00340E1E" w:rsidRDefault="00340E1E" w:rsidP="00340E1E">
      <w:pPr>
        <w:pStyle w:val="Tekstpodstawowy"/>
        <w:ind w:left="567" w:hanging="567"/>
        <w:jc w:val="both"/>
        <w:rPr>
          <w:rFonts w:ascii="Times New Roman" w:hAnsi="Times New Roman"/>
          <w:b/>
          <w:szCs w:val="24"/>
        </w:rPr>
      </w:pPr>
    </w:p>
    <w:p w:rsidR="00340E1E" w:rsidRPr="006525E6" w:rsidRDefault="00340E1E" w:rsidP="00340E1E">
      <w:pPr>
        <w:pStyle w:val="Tekstpodstawowy"/>
        <w:ind w:left="567" w:hanging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ładowarką i jego transport na targowisko w Kobylinie </w:t>
      </w:r>
      <w:r w:rsidRPr="006525E6">
        <w:rPr>
          <w:rFonts w:ascii="Times New Roman" w:hAnsi="Times New Roman"/>
          <w:b/>
          <w:szCs w:val="24"/>
        </w:rPr>
        <w:t xml:space="preserve">wynosi </w:t>
      </w:r>
      <w:r>
        <w:rPr>
          <w:rFonts w:ascii="Times New Roman" w:hAnsi="Times New Roman"/>
          <w:b/>
          <w:szCs w:val="24"/>
        </w:rPr>
        <w:t xml:space="preserve">   </w:t>
      </w:r>
      <w:r w:rsidRPr="006525E6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.   .   .   .   .    zł/ szt</w:t>
      </w:r>
      <w:r w:rsidRPr="006525E6">
        <w:rPr>
          <w:rFonts w:ascii="Times New Roman" w:hAnsi="Times New Roman"/>
          <w:b/>
          <w:szCs w:val="24"/>
        </w:rPr>
        <w:t>. netto.</w:t>
      </w:r>
    </w:p>
    <w:p w:rsidR="00340E1E" w:rsidRPr="006525E6" w:rsidRDefault="00340E1E" w:rsidP="00340E1E">
      <w:pPr>
        <w:pStyle w:val="Tekstpodstawowy"/>
        <w:jc w:val="both"/>
        <w:rPr>
          <w:rFonts w:ascii="Times New Roman" w:hAnsi="Times New Roman"/>
          <w:b/>
          <w:szCs w:val="24"/>
        </w:rPr>
      </w:pP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 xml:space="preserve">        Cena oferty wynosi  .   .   .   .    zł/ szt. netto  x  180 szt.  =  .   .   .   .   .   .   .   zł netto  +    .   .   .  % VAT  = </w:t>
      </w: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 xml:space="preserve">          .   .   .   .   .   .   .   .   .   .   .   .   .   . </w:t>
      </w:r>
      <w:r w:rsidRPr="006525E6">
        <w:rPr>
          <w:b/>
          <w:sz w:val="20"/>
        </w:rPr>
        <w:t>zł brutto</w:t>
      </w:r>
      <w:r>
        <w:rPr>
          <w:sz w:val="20"/>
        </w:rPr>
        <w:t xml:space="preserve"> </w:t>
      </w: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>słownie:     .  .  .  .  .  .  .  .  .  .  .  .  .  .  .  .  .  .  .  .  .  .  .  .  .  .  .  .  .  .  .  .  .  .  .  .  .  .  .  .  .  .  .  .  .  .  .     zł brutto</w:t>
      </w: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</w:p>
    <w:p w:rsidR="00340E1E" w:rsidRPr="009861B0" w:rsidRDefault="00340E1E" w:rsidP="00340E1E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b/>
          <w:sz w:val="20"/>
        </w:rPr>
        <w:t xml:space="preserve">  </w:t>
      </w:r>
      <w:r w:rsidRPr="00B174B0">
        <w:rPr>
          <w:b/>
          <w:sz w:val="20"/>
        </w:rPr>
        <w:t>Oświadczamy, że ceny jednostkowe zawarte w ofercie obejmują jednorazową akcję bez względu na ilość jednostek sprzętowych potrzebnych do jej skutecznego wykonania.</w:t>
      </w:r>
      <w:r>
        <w:rPr>
          <w:b/>
          <w:sz w:val="20"/>
        </w:rPr>
        <w:t xml:space="preserve"> </w:t>
      </w:r>
      <w:r>
        <w:rPr>
          <w:sz w:val="22"/>
          <w:szCs w:val="22"/>
        </w:rPr>
        <w:t xml:space="preserve">Przygotuję teren placu składowego śniegu przed zrzutem śniegu bez dodatkowych opłat. </w:t>
      </w:r>
      <w:r w:rsidRPr="009861B0">
        <w:rPr>
          <w:sz w:val="22"/>
          <w:szCs w:val="22"/>
        </w:rPr>
        <w:t xml:space="preserve">Zrzut śniegu </w:t>
      </w:r>
      <w:r>
        <w:rPr>
          <w:sz w:val="22"/>
          <w:szCs w:val="22"/>
        </w:rPr>
        <w:t>prowadzić będę</w:t>
      </w:r>
      <w:r w:rsidRPr="009861B0">
        <w:rPr>
          <w:sz w:val="22"/>
          <w:szCs w:val="22"/>
        </w:rPr>
        <w:t xml:space="preserve"> tak, że pryzmy śniegu </w:t>
      </w:r>
      <w:r>
        <w:rPr>
          <w:sz w:val="22"/>
          <w:szCs w:val="22"/>
        </w:rPr>
        <w:t>będą leżeć</w:t>
      </w:r>
      <w:r w:rsidRPr="009861B0">
        <w:rPr>
          <w:sz w:val="22"/>
          <w:szCs w:val="22"/>
        </w:rPr>
        <w:t xml:space="preserve"> w odległości od siebie umożliwiającej ich liczenie.</w:t>
      </w:r>
      <w:r>
        <w:rPr>
          <w:sz w:val="22"/>
          <w:szCs w:val="22"/>
        </w:rPr>
        <w:t xml:space="preserve"> Po odbiorze usługi pryzmy śniegu zgarniane będą</w:t>
      </w:r>
      <w:r w:rsidRPr="009861B0">
        <w:rPr>
          <w:sz w:val="22"/>
          <w:szCs w:val="22"/>
        </w:rPr>
        <w:t xml:space="preserve"> w narożnik placu składowego bez dodatkowych opłat.</w:t>
      </w:r>
    </w:p>
    <w:p w:rsidR="00340E1E" w:rsidRDefault="00340E1E" w:rsidP="00340E1E">
      <w:pPr>
        <w:pStyle w:val="Tekstpodstawowy"/>
        <w:jc w:val="both"/>
        <w:rPr>
          <w:b/>
          <w:sz w:val="20"/>
        </w:rPr>
      </w:pPr>
    </w:p>
    <w:p w:rsidR="00340E1E" w:rsidRPr="00300AE8" w:rsidRDefault="00340E1E" w:rsidP="00340E1E">
      <w:pPr>
        <w:pStyle w:val="Tekstpodstawowy"/>
        <w:numPr>
          <w:ilvl w:val="0"/>
          <w:numId w:val="1"/>
        </w:numPr>
        <w:tabs>
          <w:tab w:val="clear" w:pos="786"/>
          <w:tab w:val="num" w:pos="360"/>
        </w:tabs>
        <w:ind w:left="360"/>
        <w:jc w:val="both"/>
        <w:rPr>
          <w:b/>
          <w:sz w:val="20"/>
        </w:rPr>
      </w:pPr>
      <w:r w:rsidRPr="00B174B0">
        <w:rPr>
          <w:rFonts w:ascii="Times New Roman" w:hAnsi="Times New Roman"/>
          <w:b/>
          <w:sz w:val="20"/>
        </w:rPr>
        <w:t>Podwykonawcom zamierzam powierzyć następujące części zamówienia</w:t>
      </w:r>
      <w:r w:rsidRPr="00300AE8">
        <w:rPr>
          <w:b/>
          <w:sz w:val="20"/>
        </w:rPr>
        <w:t xml:space="preserve"> .   .   .   .   . </w:t>
      </w:r>
      <w:r>
        <w:rPr>
          <w:b/>
          <w:sz w:val="20"/>
        </w:rPr>
        <w:t xml:space="preserve">  .   .   .   .   .   .   .  </w:t>
      </w:r>
      <w:r w:rsidRPr="00300AE8">
        <w:rPr>
          <w:b/>
          <w:sz w:val="20"/>
        </w:rPr>
        <w:t xml:space="preserve">  </w:t>
      </w:r>
    </w:p>
    <w:p w:rsidR="00340E1E" w:rsidRPr="00300AE8" w:rsidRDefault="00340E1E" w:rsidP="00340E1E">
      <w:pPr>
        <w:pStyle w:val="Tekstpodstawowy"/>
        <w:jc w:val="both"/>
        <w:rPr>
          <w:b/>
          <w:sz w:val="20"/>
        </w:rPr>
      </w:pPr>
    </w:p>
    <w:p w:rsidR="00340E1E" w:rsidRDefault="00340E1E" w:rsidP="00340E1E">
      <w:pPr>
        <w:pStyle w:val="Tekstpodstawowy"/>
        <w:jc w:val="both"/>
        <w:rPr>
          <w:b/>
          <w:sz w:val="20"/>
        </w:rPr>
      </w:pPr>
      <w:r w:rsidRPr="00300AE8">
        <w:rPr>
          <w:b/>
          <w:sz w:val="20"/>
        </w:rPr>
        <w:t xml:space="preserve">      .   .   .   .   .   .   .   .   .   .   .   .   .   .   .   .   .   .   .   .   .   .   .   .   .   .   .   .   .   .   .   .   .   .   .   .   .   .   .   .   .   .   .  </w:t>
      </w:r>
    </w:p>
    <w:p w:rsidR="00340E1E" w:rsidRDefault="00340E1E" w:rsidP="00340E1E">
      <w:pPr>
        <w:pStyle w:val="Tekstpodstawowy"/>
        <w:jc w:val="both"/>
        <w:rPr>
          <w:b/>
          <w:sz w:val="20"/>
        </w:rPr>
      </w:pPr>
    </w:p>
    <w:p w:rsidR="00340E1E" w:rsidRPr="00300AE8" w:rsidRDefault="00340E1E" w:rsidP="00340E1E">
      <w:pPr>
        <w:pStyle w:val="Tekstpodstawowy"/>
        <w:jc w:val="both"/>
        <w:rPr>
          <w:b/>
          <w:sz w:val="20"/>
        </w:rPr>
      </w:pPr>
      <w:r>
        <w:rPr>
          <w:b/>
          <w:sz w:val="20"/>
        </w:rPr>
        <w:t xml:space="preserve">      </w:t>
      </w:r>
      <w:r w:rsidRPr="00300AE8">
        <w:rPr>
          <w:b/>
          <w:sz w:val="20"/>
        </w:rPr>
        <w:t xml:space="preserve">.   .   .   .   .   .   .   .   .   .   .   .   .   .   .   .   .   .   .   .   .   .   .   .   .   .   .   .   .   .   .   .   .   .   .   .   .   .   .   .   .   .   .    </w:t>
      </w:r>
    </w:p>
    <w:p w:rsidR="00340E1E" w:rsidRDefault="00340E1E" w:rsidP="00340E1E">
      <w:pPr>
        <w:pStyle w:val="Tekstpodstawowy"/>
        <w:jc w:val="both"/>
        <w:rPr>
          <w:b/>
          <w:sz w:val="20"/>
        </w:rPr>
      </w:pPr>
    </w:p>
    <w:p w:rsidR="00340E1E" w:rsidRPr="00300AE8" w:rsidRDefault="00340E1E" w:rsidP="00340E1E">
      <w:pPr>
        <w:pStyle w:val="Tekstpodstawowy"/>
        <w:jc w:val="both"/>
        <w:rPr>
          <w:b/>
          <w:sz w:val="20"/>
        </w:rPr>
      </w:pPr>
      <w:r>
        <w:rPr>
          <w:b/>
          <w:sz w:val="20"/>
        </w:rPr>
        <w:t xml:space="preserve">      </w:t>
      </w:r>
      <w:r w:rsidRPr="00300AE8">
        <w:rPr>
          <w:b/>
          <w:sz w:val="20"/>
        </w:rPr>
        <w:t xml:space="preserve">.   .   .   .   .   .   .   .   .   .   .   .   .   .   .   .   .   .   .   .   .   .   .   .   .   .   .   .   .   .   .   .   .   .   .   .   .   .   .   .   .   .   .    </w:t>
      </w:r>
    </w:p>
    <w:p w:rsidR="00340E1E" w:rsidRPr="00300AE8" w:rsidRDefault="00340E1E" w:rsidP="00340E1E">
      <w:pPr>
        <w:pStyle w:val="Tekstpodstawowy"/>
        <w:jc w:val="both"/>
        <w:rPr>
          <w:b/>
          <w:sz w:val="20"/>
        </w:rPr>
      </w:pPr>
      <w:r w:rsidRPr="00300AE8">
        <w:rPr>
          <w:b/>
          <w:sz w:val="20"/>
        </w:rPr>
        <w:t xml:space="preserve">  </w:t>
      </w:r>
    </w:p>
    <w:p w:rsidR="00340E1E" w:rsidRPr="00B174B0" w:rsidRDefault="00340E1E" w:rsidP="00340E1E">
      <w:pPr>
        <w:pStyle w:val="Tekstpodstawowy"/>
        <w:numPr>
          <w:ilvl w:val="0"/>
          <w:numId w:val="1"/>
        </w:numPr>
        <w:tabs>
          <w:tab w:val="clear" w:pos="786"/>
          <w:tab w:val="num" w:pos="360"/>
        </w:tabs>
        <w:ind w:hanging="801"/>
        <w:jc w:val="both"/>
        <w:rPr>
          <w:rFonts w:ascii="Times New Roman" w:hAnsi="Times New Roman"/>
          <w:b/>
          <w:sz w:val="20"/>
        </w:rPr>
      </w:pPr>
      <w:r w:rsidRPr="00B174B0">
        <w:rPr>
          <w:rFonts w:ascii="Times New Roman" w:hAnsi="Times New Roman"/>
          <w:b/>
          <w:sz w:val="20"/>
        </w:rPr>
        <w:t>Termin płatności – 30 dni od dnia złożenia faktury.</w:t>
      </w:r>
    </w:p>
    <w:p w:rsidR="00340E1E" w:rsidRDefault="00340E1E" w:rsidP="00340E1E">
      <w:pPr>
        <w:pStyle w:val="Tekstpodstawowy"/>
        <w:ind w:left="567" w:hanging="567"/>
        <w:jc w:val="both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rPr>
          <w:sz w:val="20"/>
        </w:rPr>
      </w:pPr>
    </w:p>
    <w:p w:rsidR="00340E1E" w:rsidRDefault="00340E1E" w:rsidP="00340E1E">
      <w:pPr>
        <w:pStyle w:val="Tekstpodstawowy"/>
        <w:ind w:left="567" w:hanging="567"/>
        <w:rPr>
          <w:sz w:val="20"/>
        </w:rPr>
      </w:pPr>
    </w:p>
    <w:p w:rsidR="00340E1E" w:rsidRDefault="00340E1E" w:rsidP="00340E1E">
      <w:pPr>
        <w:pStyle w:val="Tekstpodstawowy"/>
        <w:rPr>
          <w:sz w:val="20"/>
        </w:rPr>
      </w:pPr>
    </w:p>
    <w:p w:rsidR="00340E1E" w:rsidRDefault="00340E1E" w:rsidP="00340E1E">
      <w:pPr>
        <w:ind w:left="5664"/>
      </w:pPr>
      <w:r>
        <w:t xml:space="preserve">      .   .   .   .   .   .   .   .   .   .   .   .</w:t>
      </w:r>
    </w:p>
    <w:p w:rsidR="00340E1E" w:rsidRDefault="00340E1E" w:rsidP="00340E1E">
      <w:pPr>
        <w:ind w:left="354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  <w:r w:rsidRPr="00DD7764">
        <w:rPr>
          <w:sz w:val="16"/>
          <w:szCs w:val="16"/>
        </w:rPr>
        <w:t>pieczęć i podpis wykonawcy</w:t>
      </w:r>
    </w:p>
    <w:p w:rsidR="00340E1E" w:rsidRDefault="00340E1E" w:rsidP="00340E1E">
      <w:pPr>
        <w:rPr>
          <w:sz w:val="16"/>
          <w:szCs w:val="16"/>
        </w:rPr>
      </w:pPr>
    </w:p>
    <w:p w:rsidR="00340E1E" w:rsidRDefault="00340E1E" w:rsidP="00340E1E">
      <w:pPr>
        <w:rPr>
          <w:sz w:val="16"/>
          <w:szCs w:val="16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ind w:left="5664" w:firstLine="708"/>
        <w:rPr>
          <w:sz w:val="20"/>
        </w:rPr>
      </w:pPr>
    </w:p>
    <w:p w:rsidR="00340E1E" w:rsidRDefault="00340E1E" w:rsidP="00340E1E">
      <w:pPr>
        <w:rPr>
          <w:sz w:val="16"/>
          <w:szCs w:val="16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26"/>
        </w:rPr>
      </w:pPr>
      <w:r>
        <w:t>.............................................                                                                       .............................</w:t>
      </w: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16"/>
        </w:rPr>
      </w:pPr>
      <w:r>
        <w:rPr>
          <w:sz w:val="16"/>
        </w:rPr>
        <w:t xml:space="preserve">                       (pieczęć firmy)                                                                                                                                              ( data )              </w:t>
      </w:r>
    </w:p>
    <w:p w:rsidR="00340E1E" w:rsidRDefault="00340E1E" w:rsidP="00340E1E">
      <w:pPr>
        <w:overflowPunct w:val="0"/>
        <w:autoSpaceDE w:val="0"/>
        <w:autoSpaceDN w:val="0"/>
        <w:adjustRightInd w:val="0"/>
        <w:ind w:left="5664" w:firstLine="708"/>
        <w:rPr>
          <w:sz w:val="26"/>
        </w:rPr>
      </w:pPr>
      <w:r>
        <w:rPr>
          <w:sz w:val="26"/>
        </w:rPr>
        <w:t xml:space="preserve">                               </w:t>
      </w:r>
    </w:p>
    <w:p w:rsidR="00340E1E" w:rsidRDefault="00340E1E" w:rsidP="00340E1E">
      <w:pPr>
        <w:overflowPunct w:val="0"/>
        <w:autoSpaceDE w:val="0"/>
        <w:autoSpaceDN w:val="0"/>
        <w:adjustRightInd w:val="0"/>
        <w:ind w:left="5664" w:firstLine="708"/>
        <w:rPr>
          <w:sz w:val="20"/>
        </w:rPr>
      </w:pPr>
    </w:p>
    <w:p w:rsidR="00340E1E" w:rsidRDefault="00340E1E" w:rsidP="00340E1E">
      <w:pPr>
        <w:pStyle w:val="Listapunktowana"/>
        <w:ind w:left="0" w:firstLine="1"/>
      </w:pPr>
      <w:r>
        <w:rPr>
          <w:sz w:val="26"/>
        </w:rPr>
        <w:t xml:space="preserve">    </w:t>
      </w:r>
      <w:r>
        <w:rPr>
          <w:sz w:val="24"/>
        </w:rPr>
        <w:t xml:space="preserve"> </w:t>
      </w:r>
      <w:r>
        <w:rPr>
          <w:b/>
          <w:sz w:val="28"/>
          <w:szCs w:val="28"/>
        </w:rPr>
        <w:t>WI.271.</w:t>
      </w:r>
      <w:r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8.PAF</w:t>
      </w:r>
      <w:r>
        <w:tab/>
      </w:r>
      <w:r>
        <w:tab/>
      </w:r>
      <w:r>
        <w:tab/>
        <w:t xml:space="preserve">                                         </w:t>
      </w:r>
      <w:r>
        <w:rPr>
          <w:b/>
          <w:sz w:val="28"/>
        </w:rPr>
        <w:t>ZAŁĄCZNIK NR 1  do oferty</w:t>
      </w: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26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6"/>
        </w:rPr>
        <w:t xml:space="preserve">                                                   </w:t>
      </w:r>
      <w:r>
        <w:rPr>
          <w:sz w:val="28"/>
          <w:szCs w:val="28"/>
        </w:rPr>
        <w:t>O Ś W I A D C Z E N I E</w:t>
      </w: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</w:pPr>
      <w:r>
        <w:rPr>
          <w:iCs/>
        </w:rPr>
        <w:t xml:space="preserve">Zgodnie z treścią art. 25a ust. 1 ustawy </w:t>
      </w:r>
      <w:proofErr w:type="spellStart"/>
      <w:r>
        <w:rPr>
          <w:iCs/>
        </w:rPr>
        <w:t>p.z.p</w:t>
      </w:r>
      <w:proofErr w:type="spellEnd"/>
      <w:r>
        <w:rPr>
          <w:iCs/>
        </w:rPr>
        <w:t>. oświadczam</w:t>
      </w:r>
      <w:r>
        <w:rPr>
          <w:i/>
          <w:iCs/>
        </w:rPr>
        <w:t xml:space="preserve">, </w:t>
      </w:r>
      <w:r>
        <w:t>że firma którą reprezentuję:</w:t>
      </w:r>
    </w:p>
    <w:p w:rsidR="00340E1E" w:rsidRDefault="00340E1E" w:rsidP="00340E1E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>
        <w:t xml:space="preserve">spełnia warunki udziału w postępowaniu określone przez zamawiającego. </w:t>
      </w:r>
    </w:p>
    <w:p w:rsidR="00340E1E" w:rsidRDefault="00340E1E" w:rsidP="00340E1E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>
        <w:t xml:space="preserve">nie podlega wykluczeniu z postępowania na podstawie art. 24 ust. 1 pkt 12-22 ustawy </w:t>
      </w:r>
      <w:proofErr w:type="spellStart"/>
      <w:r>
        <w:t>p.z.p</w:t>
      </w:r>
      <w:proofErr w:type="spellEnd"/>
      <w:r>
        <w:t xml:space="preserve">. </w:t>
      </w:r>
      <w:r>
        <w:rPr>
          <w:sz w:val="20"/>
        </w:rPr>
        <w:t>*</w:t>
      </w:r>
    </w:p>
    <w:p w:rsidR="00340E1E" w:rsidRDefault="00340E1E" w:rsidP="00340E1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zachodzą podstawy do wykluczenia z postępowania na podstawie art.   .   .   .   .   .   .   .   .   .    jednak zgodnie z art. 24 ust. 8 ustawy </w:t>
      </w:r>
      <w:proofErr w:type="spellStart"/>
      <w:r>
        <w:t>p.z.p</w:t>
      </w:r>
      <w:proofErr w:type="spellEnd"/>
      <w:r>
        <w:t xml:space="preserve">. podjęte zostały środki naprawcze </w:t>
      </w:r>
      <w:r>
        <w:rPr>
          <w:sz w:val="20"/>
        </w:rPr>
        <w:t>*</w:t>
      </w:r>
      <w:r>
        <w:t xml:space="preserve"> .   .   .   .   .   .   .   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360" w:lineRule="auto"/>
        <w:jc w:val="both"/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</w:pPr>
      <w:r>
        <w:t>Oświadczam, że:</w:t>
      </w:r>
    </w:p>
    <w:p w:rsidR="00340E1E" w:rsidRDefault="00340E1E" w:rsidP="00340E1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w celu wykazania spełnienia warunków udziału w postępowaniu określonych przez zamawiającego, polegać będę na zasobach następujących podmiotów </w:t>
      </w:r>
      <w:r>
        <w:rPr>
          <w:sz w:val="20"/>
        </w:rPr>
        <w:t>*</w:t>
      </w:r>
      <w:r>
        <w:t xml:space="preserve"> .   .   .   .   .   .   .   .   .   . 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 xml:space="preserve">w następującym zakresie   .   .   .   .   .   .   .   .   .   .   .   .   .   .   .   .   .   .   .   .   .   .   .   .   .   .   .   .   .   .   .   .   .   .   .   .   .   .   .   .   .   .   .   .   .   .   .   .   .   .   .   .   .   .   .   .   .   .   .   .   .   .   .   .   .   .   . 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</w:pPr>
      <w:r>
        <w:t xml:space="preserve">wobec podmiotów, na których zasoby firma powołuje się w niniejszym postępowaniu nie zachodzą podstawy wykluczenia z postępowania o udzielenie zamówienia </w:t>
      </w:r>
      <w:r>
        <w:rPr>
          <w:sz w:val="20"/>
        </w:rPr>
        <w:t>*</w:t>
      </w:r>
      <w:r>
        <w:t>.</w:t>
      </w:r>
    </w:p>
    <w:p w:rsidR="00340E1E" w:rsidRDefault="00340E1E" w:rsidP="00340E1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w stosunku do następujących podmiotów, będących podwykonawcami  .   .   .   .   .   .   .   .   .   . 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340E1E" w:rsidRDefault="00340E1E" w:rsidP="00340E1E">
      <w:pPr>
        <w:overflowPunct w:val="0"/>
        <w:autoSpaceDE w:val="0"/>
        <w:autoSpaceDN w:val="0"/>
        <w:adjustRightInd w:val="0"/>
        <w:ind w:left="720"/>
        <w:jc w:val="both"/>
      </w:pPr>
      <w:r>
        <w:t xml:space="preserve">nie zachodzą podstawy wykluczenia z postępowania o udzielenie zamówienia </w:t>
      </w:r>
      <w:r>
        <w:rPr>
          <w:sz w:val="20"/>
        </w:rPr>
        <w:t>*</w:t>
      </w:r>
      <w:r>
        <w:t>.</w:t>
      </w: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</w:pPr>
      <w:r>
        <w:t>Oświadczam, że wszystkie informacje podane w powyższych oświadczeniach są aktualne i zgodne</w:t>
      </w:r>
      <w:r>
        <w:br/>
        <w:t xml:space="preserve">z prawdą oraz zostały przedstawione z pełną świadomością konsekwencji wprowadzenia zamawiającego w błąd  przy ich przekazywaniu.   </w:t>
      </w: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b/>
          <w:i/>
        </w:rPr>
      </w:pPr>
    </w:p>
    <w:p w:rsidR="00340E1E" w:rsidRDefault="00340E1E" w:rsidP="00340E1E">
      <w:pPr>
        <w:jc w:val="both"/>
        <w:rPr>
          <w:sz w:val="20"/>
        </w:rPr>
      </w:pPr>
      <w:r>
        <w:rPr>
          <w:sz w:val="20"/>
        </w:rPr>
        <w:t xml:space="preserve">           * -</w:t>
      </w:r>
      <w:r>
        <w:rPr>
          <w:sz w:val="28"/>
        </w:rPr>
        <w:t xml:space="preserve"> </w:t>
      </w:r>
      <w:r>
        <w:rPr>
          <w:sz w:val="20"/>
        </w:rPr>
        <w:t>niepotrzebne skreślić</w:t>
      </w: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ind w:left="4956" w:firstLine="708"/>
        <w:jc w:val="both"/>
        <w:rPr>
          <w:sz w:val="20"/>
        </w:rPr>
      </w:pPr>
      <w:r>
        <w:t xml:space="preserve">                .................................................</w:t>
      </w: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16"/>
        </w:rPr>
      </w:pPr>
      <w:r>
        <w:t xml:space="preserve">       </w:t>
      </w:r>
      <w:r>
        <w:tab/>
      </w:r>
      <w:r>
        <w:tab/>
      </w:r>
      <w:r>
        <w:tab/>
      </w:r>
      <w:r>
        <w:rPr>
          <w:sz w:val="16"/>
        </w:rPr>
        <w:t xml:space="preserve">                                                                                                                                (pieczątka i podpis wykonawcy)  </w:t>
      </w: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16"/>
        </w:rPr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16"/>
        </w:rPr>
      </w:pPr>
    </w:p>
    <w:p w:rsidR="00340E1E" w:rsidRPr="003274CC" w:rsidRDefault="00340E1E" w:rsidP="00340E1E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340E1E" w:rsidRDefault="00340E1E" w:rsidP="00340E1E">
      <w:pPr>
        <w:jc w:val="both"/>
        <w:rPr>
          <w:sz w:val="20"/>
        </w:rPr>
      </w:pPr>
    </w:p>
    <w:p w:rsidR="00340E1E" w:rsidRDefault="00340E1E" w:rsidP="00340E1E">
      <w:pPr>
        <w:jc w:val="both"/>
      </w:pPr>
      <w:r>
        <w:t xml:space="preserve">               </w:t>
      </w:r>
      <w:r>
        <w:rPr>
          <w:bCs/>
        </w:rPr>
        <w:t xml:space="preserve">.........................................                                                                            </w:t>
      </w:r>
      <w:r>
        <w:t xml:space="preserve">.......................         </w:t>
      </w:r>
    </w:p>
    <w:p w:rsidR="00340E1E" w:rsidRDefault="00340E1E" w:rsidP="00340E1E">
      <w:pPr>
        <w:jc w:val="both"/>
        <w:rPr>
          <w:sz w:val="20"/>
        </w:rPr>
      </w:pPr>
      <w:r>
        <w:rPr>
          <w:sz w:val="20"/>
        </w:rPr>
        <w:t xml:space="preserve">                         ( pieczęć firmy )                                                                                                                 ( data )</w:t>
      </w:r>
    </w:p>
    <w:p w:rsidR="00340E1E" w:rsidRDefault="00340E1E" w:rsidP="00340E1E">
      <w:pPr>
        <w:jc w:val="both"/>
      </w:pPr>
    </w:p>
    <w:p w:rsidR="00340E1E" w:rsidRDefault="00340E1E" w:rsidP="00340E1E">
      <w:pPr>
        <w:overflowPunct w:val="0"/>
        <w:autoSpaceDE w:val="0"/>
        <w:autoSpaceDN w:val="0"/>
        <w:adjustRightInd w:val="0"/>
        <w:jc w:val="both"/>
        <w:rPr>
          <w:sz w:val="20"/>
          <w:u w:val="single"/>
        </w:rPr>
      </w:pPr>
    </w:p>
    <w:p w:rsidR="00340E1E" w:rsidRPr="00055419" w:rsidRDefault="00340E1E" w:rsidP="00340E1E">
      <w:pPr>
        <w:pStyle w:val="Nagwek7"/>
        <w:rPr>
          <w:sz w:val="28"/>
          <w:szCs w:val="28"/>
        </w:rPr>
      </w:pPr>
      <w:r>
        <w:rPr>
          <w:sz w:val="28"/>
          <w:szCs w:val="28"/>
        </w:rPr>
        <w:t>WI.271.</w:t>
      </w:r>
      <w:r>
        <w:rPr>
          <w:sz w:val="28"/>
          <w:szCs w:val="28"/>
        </w:rPr>
        <w:t>40</w:t>
      </w:r>
      <w:r w:rsidRPr="0005541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055419">
        <w:rPr>
          <w:sz w:val="28"/>
          <w:szCs w:val="28"/>
        </w:rPr>
        <w:t>.P</w:t>
      </w:r>
      <w:r>
        <w:rPr>
          <w:sz w:val="28"/>
          <w:szCs w:val="28"/>
        </w:rPr>
        <w:t>AF</w:t>
      </w:r>
      <w:bookmarkStart w:id="0" w:name="_GoBack"/>
      <w:bookmarkEnd w:id="0"/>
      <w:r w:rsidRPr="0005541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</w:t>
      </w:r>
      <w:r w:rsidRPr="00055419">
        <w:rPr>
          <w:bCs w:val="0"/>
          <w:sz w:val="28"/>
          <w:szCs w:val="28"/>
        </w:rPr>
        <w:t>ZAŁĄCZNIK Nr 2 do oferty</w:t>
      </w:r>
    </w:p>
    <w:p w:rsidR="00340E1E" w:rsidRDefault="00340E1E" w:rsidP="00340E1E">
      <w:pPr>
        <w:jc w:val="both"/>
        <w:rPr>
          <w:sz w:val="28"/>
          <w:szCs w:val="28"/>
        </w:rPr>
      </w:pPr>
    </w:p>
    <w:p w:rsidR="00340E1E" w:rsidRPr="00055419" w:rsidRDefault="00340E1E" w:rsidP="00340E1E">
      <w:pPr>
        <w:jc w:val="both"/>
        <w:rPr>
          <w:sz w:val="28"/>
          <w:szCs w:val="28"/>
        </w:rPr>
      </w:pPr>
    </w:p>
    <w:p w:rsidR="00340E1E" w:rsidRDefault="00340E1E" w:rsidP="00340E1E">
      <w:pPr>
        <w:jc w:val="both"/>
      </w:pPr>
      <w:r>
        <w:t xml:space="preserve">                                                                                                                    </w:t>
      </w:r>
    </w:p>
    <w:p w:rsidR="00340E1E" w:rsidRDefault="00340E1E" w:rsidP="00340E1E">
      <w:pPr>
        <w:pStyle w:val="Nagwek5"/>
        <w:rPr>
          <w:sz w:val="28"/>
          <w:szCs w:val="28"/>
        </w:rPr>
      </w:pPr>
      <w:r w:rsidRPr="00055419">
        <w:rPr>
          <w:sz w:val="28"/>
          <w:szCs w:val="28"/>
        </w:rPr>
        <w:t>O Ś W I A D C Z E N I E</w:t>
      </w:r>
    </w:p>
    <w:p w:rsidR="00340E1E" w:rsidRPr="00157A8A" w:rsidRDefault="00340E1E" w:rsidP="00340E1E">
      <w:pPr>
        <w:jc w:val="center"/>
        <w:rPr>
          <w:b/>
        </w:rPr>
      </w:pPr>
      <w:r>
        <w:rPr>
          <w:b/>
        </w:rPr>
        <w:t>Grupa IV</w:t>
      </w:r>
    </w:p>
    <w:p w:rsidR="00340E1E" w:rsidRDefault="00340E1E" w:rsidP="00340E1E">
      <w:pPr>
        <w:jc w:val="center"/>
        <w:rPr>
          <w:b/>
          <w:sz w:val="28"/>
        </w:rPr>
      </w:pPr>
    </w:p>
    <w:p w:rsidR="00340E1E" w:rsidRDefault="00340E1E" w:rsidP="00340E1E">
      <w:pPr>
        <w:jc w:val="center"/>
        <w:rPr>
          <w:b/>
          <w:sz w:val="28"/>
        </w:rPr>
      </w:pPr>
    </w:p>
    <w:p w:rsidR="00340E1E" w:rsidRDefault="00340E1E" w:rsidP="00340E1E">
      <w:pPr>
        <w:pStyle w:val="Tekstblokowy"/>
        <w:numPr>
          <w:ilvl w:val="0"/>
          <w:numId w:val="3"/>
        </w:numPr>
        <w:rPr>
          <w:sz w:val="24"/>
        </w:rPr>
      </w:pPr>
      <w:r>
        <w:rPr>
          <w:sz w:val="24"/>
        </w:rPr>
        <w:t>Oświadczam, że dokonałam/em wizji lokalnej w terenie wskazanego przedmiotu zamówienia, zapoznałam/em się z usytuowaniem ulic i parkingów przeznaczonych potencjalnie do usuwania śniegu, wszystkie wymagania zamawiającego są dla mnie zrozumiałe i nie wnoszę do nich zastrzeżeń .</w:t>
      </w:r>
    </w:p>
    <w:p w:rsidR="00340E1E" w:rsidRDefault="00340E1E" w:rsidP="00340E1E">
      <w:pPr>
        <w:pStyle w:val="Tekstblokowy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Oświadczam, że dane zawarte w mojej ofercie  </w:t>
      </w:r>
      <w:r>
        <w:rPr>
          <w:b/>
          <w:bCs/>
          <w:i/>
          <w:iCs/>
          <w:sz w:val="24"/>
        </w:rPr>
        <w:t>można/ nie można</w:t>
      </w:r>
      <w:r>
        <w:rPr>
          <w:sz w:val="24"/>
        </w:rPr>
        <w:t xml:space="preserve">* udostępniać osobom trzecim, przy czym: cena zadania, nazwa i adres mojej firmy są  jawne. </w:t>
      </w:r>
    </w:p>
    <w:p w:rsidR="00340E1E" w:rsidRPr="00801135" w:rsidRDefault="00340E1E" w:rsidP="00340E1E">
      <w:pPr>
        <w:pStyle w:val="Tekstblokowy"/>
        <w:numPr>
          <w:ilvl w:val="0"/>
          <w:numId w:val="3"/>
        </w:numPr>
        <w:rPr>
          <w:sz w:val="24"/>
        </w:rPr>
      </w:pPr>
      <w:r w:rsidRPr="00801135">
        <w:rPr>
          <w:sz w:val="24"/>
        </w:rPr>
        <w:t xml:space="preserve">Oświadczam, że </w:t>
      </w:r>
      <w:r w:rsidRPr="00801135">
        <w:rPr>
          <w:b/>
          <w:i/>
          <w:sz w:val="24"/>
        </w:rPr>
        <w:t>nie przynależę / przynależę</w:t>
      </w:r>
      <w:r w:rsidRPr="00801135">
        <w:rPr>
          <w:sz w:val="24"/>
        </w:rPr>
        <w:t>*  do grupy kapitałowej z następującymi podmiotami:</w:t>
      </w:r>
    </w:p>
    <w:p w:rsidR="00340E1E" w:rsidRDefault="00340E1E" w:rsidP="00340E1E">
      <w:pPr>
        <w:numPr>
          <w:ilvl w:val="1"/>
          <w:numId w:val="2"/>
        </w:numPr>
        <w:spacing w:line="360" w:lineRule="auto"/>
        <w:ind w:right="496"/>
        <w:jc w:val="both"/>
      </w:pPr>
      <w:r>
        <w:t xml:space="preserve">.   .   .   .   .   .   .   .   .   .   .   .   .   .   .   .   .   .   .   .   .   .   .   .   .   .   .   .   .   .   .   </w:t>
      </w:r>
    </w:p>
    <w:p w:rsidR="00340E1E" w:rsidRDefault="00340E1E" w:rsidP="00340E1E">
      <w:pPr>
        <w:numPr>
          <w:ilvl w:val="1"/>
          <w:numId w:val="2"/>
        </w:numPr>
        <w:spacing w:line="360" w:lineRule="auto"/>
        <w:ind w:right="496"/>
        <w:jc w:val="both"/>
      </w:pPr>
      <w:r>
        <w:t xml:space="preserve">.   .   .   .   .   .   .   .   .   .   .   .   .   .   .   .   .   .   .   .   .   .   .   .   .   .   .   .   .   .   .   </w:t>
      </w:r>
    </w:p>
    <w:p w:rsidR="00340E1E" w:rsidRDefault="00340E1E" w:rsidP="00340E1E">
      <w:pPr>
        <w:numPr>
          <w:ilvl w:val="0"/>
          <w:numId w:val="3"/>
        </w:numPr>
        <w:spacing w:line="360" w:lineRule="auto"/>
        <w:ind w:right="496"/>
        <w:jc w:val="both"/>
      </w:pPr>
      <w:r>
        <w:t>Oświadczam, że używać będę sprzętu  o następujących nr rejestracyjnych: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>wywrotka pojemność skrzyni min. 10 m</w:t>
      </w:r>
      <w:r>
        <w:rPr>
          <w:vertAlign w:val="superscript"/>
        </w:rPr>
        <w:t>3</w:t>
      </w:r>
      <w:r>
        <w:t xml:space="preserve"> marki  .   .   .   .   .   nr rej.    .   .   .   .   .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 xml:space="preserve"> wywrotka pojemność skrzyni min. 10 m</w:t>
      </w:r>
      <w:r>
        <w:rPr>
          <w:vertAlign w:val="superscript"/>
        </w:rPr>
        <w:t>3</w:t>
      </w:r>
      <w:r>
        <w:t xml:space="preserve"> marki  .   .   .   .   .   nr rej.    .   .   .   .   .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 xml:space="preserve"> wywrotka pojemność skrzyni min. 10 m</w:t>
      </w:r>
      <w:r>
        <w:rPr>
          <w:vertAlign w:val="superscript"/>
        </w:rPr>
        <w:t>3</w:t>
      </w:r>
      <w:r>
        <w:t xml:space="preserve"> marki  .   .   .   .   .   nr rej.    .   .   .   .   .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 xml:space="preserve"> wywrotka pojemność skrzyni min. 10 m</w:t>
      </w:r>
      <w:r>
        <w:rPr>
          <w:vertAlign w:val="superscript"/>
        </w:rPr>
        <w:t>3</w:t>
      </w:r>
      <w:r>
        <w:t xml:space="preserve"> marki  .   .   .   .   .   nr rej.    .   .   .   .   .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 xml:space="preserve"> wywrotka pojemność skrzyni min. 10 m</w:t>
      </w:r>
      <w:r>
        <w:rPr>
          <w:vertAlign w:val="superscript"/>
        </w:rPr>
        <w:t>3</w:t>
      </w:r>
      <w:r>
        <w:t xml:space="preserve"> marki  .   .   .   .   .   nr rej.    .   .   .   .   .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 xml:space="preserve"> ładowarka pojemność łyżki 1 m</w:t>
      </w:r>
      <w:r>
        <w:rPr>
          <w:vertAlign w:val="superscript"/>
        </w:rPr>
        <w:t>3</w:t>
      </w:r>
      <w:r>
        <w:t xml:space="preserve">  marki     .    .    .    .    .    .   nr rej.    .   .   .   .   .  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 xml:space="preserve"> ładowarka pojemność łyżki 1 m</w:t>
      </w:r>
      <w:r>
        <w:rPr>
          <w:vertAlign w:val="superscript"/>
        </w:rPr>
        <w:t>3</w:t>
      </w:r>
      <w:r>
        <w:t xml:space="preserve">  marki     .    .    .    .    .    .   nr rej.    .   .   .   .   .  </w:t>
      </w:r>
    </w:p>
    <w:p w:rsidR="00340E1E" w:rsidRDefault="00340E1E" w:rsidP="00340E1E">
      <w:pPr>
        <w:numPr>
          <w:ilvl w:val="0"/>
          <w:numId w:val="6"/>
        </w:numPr>
        <w:spacing w:line="360" w:lineRule="auto"/>
        <w:ind w:right="496" w:firstLine="54"/>
        <w:jc w:val="both"/>
      </w:pPr>
      <w:r>
        <w:t xml:space="preserve"> ładowarka pojemność łyżki 1 m</w:t>
      </w:r>
      <w:r>
        <w:rPr>
          <w:vertAlign w:val="superscript"/>
        </w:rPr>
        <w:t>3</w:t>
      </w:r>
      <w:r>
        <w:t xml:space="preserve">  marki     .    .    .    .    .    .   nr rej.    .   .   .   .   .  </w:t>
      </w:r>
    </w:p>
    <w:p w:rsidR="00340E1E" w:rsidRDefault="00340E1E" w:rsidP="00340E1E">
      <w:pPr>
        <w:spacing w:line="360" w:lineRule="auto"/>
        <w:ind w:right="496"/>
        <w:jc w:val="both"/>
      </w:pPr>
    </w:p>
    <w:p w:rsidR="00340E1E" w:rsidRPr="006800B5" w:rsidRDefault="00340E1E" w:rsidP="00340E1E">
      <w:pPr>
        <w:jc w:val="both"/>
        <w:rPr>
          <w:sz w:val="28"/>
        </w:rPr>
      </w:pPr>
      <w:r>
        <w:rPr>
          <w:sz w:val="20"/>
        </w:rPr>
        <w:t xml:space="preserve">                          * -</w:t>
      </w:r>
      <w:r>
        <w:rPr>
          <w:sz w:val="28"/>
        </w:rPr>
        <w:t xml:space="preserve"> </w:t>
      </w:r>
      <w:r>
        <w:rPr>
          <w:sz w:val="20"/>
        </w:rPr>
        <w:t>niepotrzebne skreślić</w:t>
      </w:r>
    </w:p>
    <w:p w:rsidR="00340E1E" w:rsidRDefault="00340E1E" w:rsidP="00340E1E">
      <w:pPr>
        <w:ind w:right="511"/>
        <w:jc w:val="both"/>
      </w:pPr>
    </w:p>
    <w:p w:rsidR="00340E1E" w:rsidRDefault="00340E1E" w:rsidP="00340E1E">
      <w:pPr>
        <w:ind w:left="5940" w:right="511" w:hanging="5940"/>
        <w:jc w:val="both"/>
      </w:pPr>
      <w:r>
        <w:tab/>
      </w:r>
    </w:p>
    <w:p w:rsidR="00340E1E" w:rsidRDefault="00340E1E" w:rsidP="00340E1E">
      <w:pPr>
        <w:ind w:left="5940" w:right="511" w:hanging="5940"/>
        <w:jc w:val="both"/>
      </w:pPr>
    </w:p>
    <w:p w:rsidR="00340E1E" w:rsidRDefault="00340E1E" w:rsidP="00340E1E">
      <w:pPr>
        <w:ind w:left="5940" w:right="511" w:hanging="5940"/>
        <w:jc w:val="both"/>
      </w:pPr>
      <w:r>
        <w:tab/>
      </w:r>
      <w:r>
        <w:tab/>
      </w:r>
      <w:r>
        <w:tab/>
      </w:r>
      <w:r>
        <w:tab/>
        <w:t xml:space="preserve">                                                                      ..............................................</w:t>
      </w:r>
    </w:p>
    <w:p w:rsidR="00340E1E" w:rsidRDefault="00340E1E" w:rsidP="00340E1E">
      <w:pPr>
        <w:jc w:val="both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</w:t>
      </w:r>
      <w:r>
        <w:rPr>
          <w:sz w:val="20"/>
        </w:rPr>
        <w:t xml:space="preserve"> ( pieczątka i podpis wykonawcy)</w:t>
      </w:r>
    </w:p>
    <w:p w:rsidR="00340E1E" w:rsidRDefault="00340E1E" w:rsidP="00340E1E">
      <w:pPr>
        <w:jc w:val="both"/>
        <w:rPr>
          <w:sz w:val="20"/>
        </w:rPr>
      </w:pPr>
    </w:p>
    <w:p w:rsidR="00231449" w:rsidRDefault="00231449"/>
    <w:sectPr w:rsidR="00231449" w:rsidSect="006A72C9">
      <w:pgSz w:w="11906" w:h="16838"/>
      <w:pgMar w:top="1079" w:right="38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F70D4"/>
    <w:multiLevelType w:val="hybridMultilevel"/>
    <w:tmpl w:val="756C43A8"/>
    <w:lvl w:ilvl="0" w:tplc="24A07A6A">
      <w:start w:val="1"/>
      <w:numFmt w:val="decimal"/>
      <w:lvlText w:val="%1."/>
      <w:lvlJc w:val="left"/>
      <w:pPr>
        <w:tabs>
          <w:tab w:val="num" w:pos="17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C94FE1"/>
    <w:multiLevelType w:val="hybridMultilevel"/>
    <w:tmpl w:val="5E30D802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DE69BA"/>
    <w:multiLevelType w:val="hybridMultilevel"/>
    <w:tmpl w:val="B69C06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41E08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112737"/>
    <w:multiLevelType w:val="hybridMultilevel"/>
    <w:tmpl w:val="42EE251C"/>
    <w:lvl w:ilvl="0" w:tplc="C8C248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6BB54CA6"/>
    <w:multiLevelType w:val="hybridMultilevel"/>
    <w:tmpl w:val="80D2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0334E"/>
    <w:multiLevelType w:val="hybridMultilevel"/>
    <w:tmpl w:val="0B80A0E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DE03A0"/>
    <w:multiLevelType w:val="hybridMultilevel"/>
    <w:tmpl w:val="80D2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1E"/>
    <w:rsid w:val="00231449"/>
    <w:rsid w:val="0034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52861-1633-4A47-867C-16D28F49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40E1E"/>
    <w:pPr>
      <w:keepNext/>
      <w:jc w:val="center"/>
      <w:outlineLvl w:val="4"/>
    </w:pPr>
    <w:rPr>
      <w:sz w:val="40"/>
    </w:rPr>
  </w:style>
  <w:style w:type="paragraph" w:styleId="Nagwek7">
    <w:name w:val="heading 7"/>
    <w:basedOn w:val="Normalny"/>
    <w:next w:val="Normalny"/>
    <w:link w:val="Nagwek7Znak"/>
    <w:qFormat/>
    <w:rsid w:val="00340E1E"/>
    <w:pPr>
      <w:keepNext/>
      <w:overflowPunct w:val="0"/>
      <w:autoSpaceDE w:val="0"/>
      <w:autoSpaceDN w:val="0"/>
      <w:adjustRightInd w:val="0"/>
      <w:ind w:left="708"/>
      <w:jc w:val="both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40E1E"/>
    <w:rPr>
      <w:rFonts w:ascii="Times New Roman" w:eastAsia="Times New Roman" w:hAnsi="Times New Roman" w:cs="Times New Roman"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340E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40E1E"/>
    <w:rPr>
      <w:rFonts w:ascii="Arial" w:hAnsi="Arial"/>
      <w:snapToGrid w:val="0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40E1E"/>
    <w:rPr>
      <w:rFonts w:ascii="Arial" w:eastAsia="Times New Roman" w:hAnsi="Arial" w:cs="Times New Roman"/>
      <w:snapToGrid w:val="0"/>
      <w:color w:val="000000"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340E1E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Tekstblokowy">
    <w:name w:val="Block Text"/>
    <w:basedOn w:val="Normalny"/>
    <w:rsid w:val="00340E1E"/>
    <w:pPr>
      <w:spacing w:line="360" w:lineRule="auto"/>
      <w:ind w:left="360" w:right="511"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1307</Words>
  <Characters>7846</Characters>
  <Application>Microsoft Office Word</Application>
  <DocSecurity>0</DocSecurity>
  <Lines>65</Lines>
  <Paragraphs>18</Paragraphs>
  <ScaleCrop>false</ScaleCrop>
  <Company/>
  <LinksUpToDate>false</LinksUpToDate>
  <CharactersWithSpaces>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</cp:revision>
  <dcterms:created xsi:type="dcterms:W3CDTF">2018-06-14T05:34:00Z</dcterms:created>
  <dcterms:modified xsi:type="dcterms:W3CDTF">2018-06-14T05:35:00Z</dcterms:modified>
</cp:coreProperties>
</file>