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F2D96" w14:textId="77777777" w:rsidR="008B21E7" w:rsidRPr="005A3F53" w:rsidRDefault="008B21E7" w:rsidP="008B21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rPr>
          <w:rFonts w:ascii="Times New Roman" w:eastAsia="Times New Roman" w:hAnsi="Times New Roman" w:cs="Times New Roman"/>
          <w:b/>
          <w:snapToGrid w:val="0"/>
          <w:sz w:val="24"/>
          <w:szCs w:val="24"/>
          <w:lang w:eastAsia="pl-PL"/>
        </w:rPr>
      </w:pPr>
      <w:r w:rsidRPr="005A3F53">
        <w:rPr>
          <w:rFonts w:ascii="Times New Roman" w:eastAsia="Times New Roman" w:hAnsi="Times New Roman" w:cs="Times New Roman"/>
          <w:b/>
          <w:snapToGrid w:val="0"/>
          <w:sz w:val="24"/>
          <w:szCs w:val="24"/>
          <w:lang w:eastAsia="pl-PL"/>
        </w:rPr>
        <w:t>UMOWA</w:t>
      </w:r>
      <w:r w:rsidR="005A3F53">
        <w:rPr>
          <w:rFonts w:ascii="Times New Roman" w:eastAsia="Times New Roman" w:hAnsi="Times New Roman" w:cs="Times New Roman"/>
          <w:b/>
          <w:snapToGrid w:val="0"/>
          <w:sz w:val="24"/>
          <w:szCs w:val="24"/>
          <w:lang w:eastAsia="pl-PL"/>
        </w:rPr>
        <w:t xml:space="preserve"> nr …../2017</w:t>
      </w:r>
    </w:p>
    <w:p w14:paraId="1AD4913C" w14:textId="77777777" w:rsidR="008B21E7" w:rsidRPr="0007367F" w:rsidRDefault="008B21E7" w:rsidP="008B21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sidRPr="0007367F">
        <w:rPr>
          <w:rFonts w:ascii="Times New Roman" w:eastAsia="Times New Roman" w:hAnsi="Times New Roman" w:cs="Times New Roman"/>
          <w:snapToGrid w:val="0"/>
          <w:sz w:val="24"/>
          <w:szCs w:val="24"/>
          <w:lang w:eastAsia="pl-PL"/>
        </w:rPr>
        <w:t xml:space="preserve">w dniu …….. w Grójcu pomiędzy: </w:t>
      </w:r>
    </w:p>
    <w:p w14:paraId="67D4780C" w14:textId="77777777" w:rsidR="008B21E7" w:rsidRPr="0007367F" w:rsidRDefault="008B21E7" w:rsidP="008B21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p>
    <w:p w14:paraId="7B85B1BD" w14:textId="77777777" w:rsidR="00F77568" w:rsidRDefault="00C95D07" w:rsidP="008B21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sidRPr="0007367F">
        <w:rPr>
          <w:rFonts w:ascii="Times New Roman" w:eastAsia="Times New Roman" w:hAnsi="Times New Roman" w:cs="Times New Roman"/>
          <w:bCs/>
          <w:sz w:val="24"/>
          <w:szCs w:val="24"/>
          <w:lang w:eastAsia="pl-PL"/>
        </w:rPr>
        <w:t xml:space="preserve">Gminą i Miastem Grójec </w:t>
      </w:r>
      <w:r w:rsidR="008B21E7" w:rsidRPr="0007367F">
        <w:rPr>
          <w:rFonts w:ascii="Times New Roman" w:eastAsia="Times New Roman" w:hAnsi="Times New Roman" w:cs="Times New Roman"/>
          <w:snapToGrid w:val="0"/>
          <w:sz w:val="24"/>
          <w:szCs w:val="24"/>
          <w:lang w:eastAsia="pl-PL"/>
        </w:rPr>
        <w:t xml:space="preserve">z siedzibą przy ul. </w:t>
      </w:r>
      <w:r w:rsidR="008B21E7">
        <w:rPr>
          <w:rFonts w:ascii="Times New Roman" w:eastAsia="Times New Roman" w:hAnsi="Times New Roman" w:cs="Times New Roman"/>
          <w:snapToGrid w:val="0"/>
          <w:sz w:val="24"/>
          <w:szCs w:val="24"/>
          <w:lang w:eastAsia="pl-PL"/>
        </w:rPr>
        <w:t xml:space="preserve">Józefa </w:t>
      </w:r>
      <w:r w:rsidR="008B21E7" w:rsidRPr="0007367F">
        <w:rPr>
          <w:rFonts w:ascii="Times New Roman" w:eastAsia="Times New Roman" w:hAnsi="Times New Roman" w:cs="Times New Roman"/>
          <w:snapToGrid w:val="0"/>
          <w:sz w:val="24"/>
          <w:szCs w:val="24"/>
          <w:lang w:eastAsia="pl-PL"/>
        </w:rPr>
        <w:t>Piłsudskiego 47</w:t>
      </w:r>
      <w:r w:rsidR="008B21E7" w:rsidRPr="0007367F">
        <w:rPr>
          <w:rFonts w:ascii="Times New Roman" w:eastAsia="Times New Roman" w:hAnsi="Times New Roman" w:cs="Times New Roman"/>
          <w:bCs/>
          <w:sz w:val="24"/>
          <w:szCs w:val="24"/>
          <w:lang w:eastAsia="pl-PL"/>
        </w:rPr>
        <w:t>, 05-600 Grójec</w:t>
      </w:r>
      <w:r w:rsidR="008B21E7" w:rsidRPr="0007367F">
        <w:rPr>
          <w:rFonts w:ascii="Times New Roman" w:eastAsia="Times New Roman" w:hAnsi="Times New Roman" w:cs="Times New Roman"/>
          <w:snapToGrid w:val="0"/>
          <w:sz w:val="24"/>
          <w:szCs w:val="24"/>
          <w:lang w:eastAsia="pl-PL"/>
        </w:rPr>
        <w:t xml:space="preserve">, </w:t>
      </w:r>
    </w:p>
    <w:p w14:paraId="231484F9" w14:textId="77777777" w:rsidR="00F77568" w:rsidRDefault="008B21E7" w:rsidP="008B21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sidRPr="0007367F">
        <w:rPr>
          <w:rFonts w:ascii="Times New Roman" w:eastAsia="Times New Roman" w:hAnsi="Times New Roman" w:cs="Times New Roman"/>
          <w:bCs/>
          <w:sz w:val="24"/>
          <w:szCs w:val="24"/>
          <w:lang w:eastAsia="pl-PL"/>
        </w:rPr>
        <w:t>NIP: ……………., Regon: …………..</w:t>
      </w:r>
      <w:r w:rsidRPr="0007367F">
        <w:rPr>
          <w:rFonts w:ascii="Times New Roman" w:eastAsia="Times New Roman" w:hAnsi="Times New Roman" w:cs="Times New Roman"/>
          <w:snapToGrid w:val="0"/>
          <w:sz w:val="24"/>
          <w:szCs w:val="24"/>
          <w:lang w:eastAsia="pl-PL"/>
        </w:rPr>
        <w:t xml:space="preserve">, </w:t>
      </w:r>
    </w:p>
    <w:p w14:paraId="5D0E489D" w14:textId="72A79BE5" w:rsidR="008B21E7" w:rsidRPr="0007367F" w:rsidRDefault="008B21E7" w:rsidP="008B21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sidRPr="0007367F">
        <w:rPr>
          <w:rFonts w:ascii="Times New Roman" w:eastAsia="Times New Roman" w:hAnsi="Times New Roman" w:cs="Times New Roman"/>
          <w:snapToGrid w:val="0"/>
          <w:sz w:val="24"/>
          <w:szCs w:val="24"/>
          <w:lang w:eastAsia="pl-PL"/>
        </w:rPr>
        <w:t>reprezentowaną przez:</w:t>
      </w:r>
    </w:p>
    <w:p w14:paraId="08048A3A" w14:textId="77777777" w:rsidR="008B21E7" w:rsidRPr="0007367F" w:rsidRDefault="008B21E7" w:rsidP="008B21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sidRPr="0007367F">
        <w:rPr>
          <w:rFonts w:ascii="Times New Roman" w:eastAsia="Times New Roman" w:hAnsi="Times New Roman" w:cs="Times New Roman"/>
          <w:snapToGrid w:val="0"/>
          <w:sz w:val="24"/>
          <w:szCs w:val="24"/>
          <w:lang w:eastAsia="pl-PL"/>
        </w:rPr>
        <w:t xml:space="preserve">…………………………………… </w:t>
      </w:r>
    </w:p>
    <w:p w14:paraId="313788B8" w14:textId="77777777" w:rsidR="008B21E7" w:rsidRPr="0007367F" w:rsidRDefault="008B21E7" w:rsidP="008B21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sidRPr="0007367F">
        <w:rPr>
          <w:rFonts w:ascii="Times New Roman" w:eastAsia="Times New Roman" w:hAnsi="Times New Roman" w:cs="Times New Roman"/>
          <w:snapToGrid w:val="0"/>
          <w:sz w:val="24"/>
          <w:szCs w:val="24"/>
          <w:lang w:eastAsia="pl-PL"/>
        </w:rPr>
        <w:t>zwaną dalej „Zamawiającym”</w:t>
      </w:r>
    </w:p>
    <w:p w14:paraId="3A84D6C8" w14:textId="77777777" w:rsidR="008B21E7" w:rsidRPr="0007367F" w:rsidRDefault="008B21E7" w:rsidP="008B21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sidRPr="0007367F">
        <w:rPr>
          <w:rFonts w:ascii="Times New Roman" w:eastAsia="Times New Roman" w:hAnsi="Times New Roman" w:cs="Times New Roman"/>
          <w:snapToGrid w:val="0"/>
          <w:sz w:val="24"/>
          <w:szCs w:val="24"/>
          <w:lang w:eastAsia="pl-PL"/>
        </w:rPr>
        <w:t>a</w:t>
      </w:r>
    </w:p>
    <w:p w14:paraId="15308BA1" w14:textId="77777777" w:rsidR="008B21E7" w:rsidRPr="0007367F" w:rsidRDefault="008B21E7" w:rsidP="008B21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imes New Roman" w:eastAsia="Times New Roman" w:hAnsi="Times New Roman" w:cs="Times New Roman"/>
          <w:snapToGrid w:val="0"/>
          <w:sz w:val="24"/>
          <w:szCs w:val="24"/>
          <w:lang w:eastAsia="pl-PL"/>
        </w:rPr>
      </w:pPr>
      <w:r w:rsidRPr="0007367F">
        <w:rPr>
          <w:rFonts w:ascii="Times New Roman" w:eastAsia="Times New Roman" w:hAnsi="Times New Roman" w:cs="Times New Roman"/>
          <w:bCs/>
          <w:sz w:val="24"/>
          <w:szCs w:val="24"/>
          <w:lang w:eastAsia="pl-PL"/>
        </w:rPr>
        <w:t xml:space="preserve">………………………………………………………………………………. </w:t>
      </w:r>
    </w:p>
    <w:p w14:paraId="02695238" w14:textId="77777777" w:rsidR="008B21E7" w:rsidRPr="0007367F" w:rsidRDefault="008B21E7" w:rsidP="008B21E7">
      <w:pPr>
        <w:widowControl w:val="0"/>
        <w:autoSpaceDE w:val="0"/>
        <w:autoSpaceDN w:val="0"/>
        <w:adjustRightInd w:val="0"/>
        <w:spacing w:after="0" w:line="360" w:lineRule="auto"/>
        <w:jc w:val="both"/>
        <w:rPr>
          <w:rFonts w:ascii="Times New Roman" w:eastAsia="Times New Roman" w:hAnsi="Times New Roman" w:cs="Times New Roman"/>
          <w:snapToGrid w:val="0"/>
          <w:spacing w:val="-2"/>
          <w:sz w:val="24"/>
          <w:szCs w:val="24"/>
          <w:lang w:eastAsia="pl-PL"/>
        </w:rPr>
      </w:pPr>
      <w:r w:rsidRPr="0007367F">
        <w:rPr>
          <w:rFonts w:ascii="Times New Roman" w:eastAsia="Times New Roman" w:hAnsi="Times New Roman" w:cs="Times New Roman"/>
          <w:snapToGrid w:val="0"/>
          <w:spacing w:val="-2"/>
          <w:sz w:val="24"/>
          <w:szCs w:val="24"/>
          <w:lang w:eastAsia="pl-PL"/>
        </w:rPr>
        <w:t>zwanym dalej „Wykonawcą”</w:t>
      </w:r>
    </w:p>
    <w:p w14:paraId="1D83E0B3" w14:textId="77777777" w:rsidR="008B21E7" w:rsidRPr="0007367F" w:rsidRDefault="008B21E7" w:rsidP="008B21E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7367F">
        <w:rPr>
          <w:rFonts w:ascii="Times New Roman" w:eastAsia="Times New Roman" w:hAnsi="Times New Roman" w:cs="Times New Roman"/>
          <w:snapToGrid w:val="0"/>
          <w:spacing w:val="-2"/>
          <w:sz w:val="24"/>
          <w:szCs w:val="24"/>
          <w:lang w:eastAsia="pl-PL"/>
        </w:rPr>
        <w:t>zwanymi dalej łącznie „Stronami”</w:t>
      </w:r>
    </w:p>
    <w:p w14:paraId="674FE8E7" w14:textId="77777777" w:rsidR="008B21E7" w:rsidRPr="008123EB" w:rsidRDefault="008B21E7" w:rsidP="008B21E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123EB">
        <w:rPr>
          <w:rFonts w:ascii="Times New Roman" w:hAnsi="Times New Roman" w:cs="Times New Roman"/>
          <w:sz w:val="24"/>
          <w:szCs w:val="24"/>
        </w:rPr>
        <w:t xml:space="preserve">w wyniku przeprowadzenia postępowania o udzielenie zamówienia publicznego prowadzonego </w:t>
      </w:r>
      <w:r w:rsidRPr="008123EB">
        <w:rPr>
          <w:rFonts w:ascii="Times New Roman" w:hAnsi="Times New Roman" w:cs="Times New Roman"/>
          <w:b/>
          <w:bCs/>
          <w:sz w:val="24"/>
          <w:szCs w:val="24"/>
        </w:rPr>
        <w:t>w trybie przetargu nieograniczonego</w:t>
      </w:r>
      <w:r w:rsidRPr="008123EB">
        <w:rPr>
          <w:rFonts w:ascii="Times New Roman" w:hAnsi="Times New Roman" w:cs="Times New Roman"/>
          <w:sz w:val="24"/>
          <w:szCs w:val="24"/>
        </w:rPr>
        <w:t>, zgodnie z ustawą z dnia 29 stycznia 2004 roku Prawo zamówień publicznych (Dz. U. z 2015 r. poz. 2164 ze zm.), Strony zawierają umowę o następującej treści:</w:t>
      </w:r>
    </w:p>
    <w:p w14:paraId="7FA6C765" w14:textId="77777777" w:rsidR="008B21E7" w:rsidRPr="007D0A19" w:rsidRDefault="008B21E7" w:rsidP="008B21E7">
      <w:pPr>
        <w:pStyle w:val="NormalnyWeb"/>
        <w:shd w:val="clear" w:color="auto" w:fill="FFFFFF"/>
        <w:spacing w:before="0" w:beforeAutospacing="0" w:after="300" w:afterAutospacing="0"/>
        <w:jc w:val="center"/>
        <w:rPr>
          <w:color w:val="222222"/>
        </w:rPr>
      </w:pPr>
      <w:r>
        <w:rPr>
          <w:rFonts w:ascii="Helvetica" w:hAnsi="Helvetica" w:cs="Helvetica"/>
          <w:color w:val="222222"/>
          <w:sz w:val="20"/>
          <w:szCs w:val="20"/>
        </w:rPr>
        <w:br/>
      </w:r>
      <w:r w:rsidRPr="007D0A19">
        <w:rPr>
          <w:rStyle w:val="Pogrubienie"/>
          <w:color w:val="222222"/>
        </w:rPr>
        <w:t>§ 1</w:t>
      </w:r>
    </w:p>
    <w:p w14:paraId="3C3C79F5" w14:textId="77777777" w:rsidR="004E52AE" w:rsidRPr="004E52AE" w:rsidRDefault="00887F49" w:rsidP="004E52AE">
      <w:pPr>
        <w:pStyle w:val="Akapitzlist"/>
        <w:numPr>
          <w:ilvl w:val="0"/>
          <w:numId w:val="1"/>
        </w:numPr>
        <w:jc w:val="both"/>
        <w:rPr>
          <w:rFonts w:ascii="Times New Roman" w:eastAsia="Times New Roman" w:hAnsi="Times New Roman" w:cs="Times New Roman"/>
          <w:sz w:val="24"/>
          <w:szCs w:val="24"/>
          <w:lang w:eastAsia="pl-PL"/>
        </w:rPr>
      </w:pPr>
      <w:r w:rsidRPr="004E52AE">
        <w:rPr>
          <w:rFonts w:ascii="Times New Roman" w:eastAsia="Times New Roman" w:hAnsi="Times New Roman" w:cs="Times New Roman"/>
          <w:color w:val="000000"/>
          <w:sz w:val="24"/>
          <w:szCs w:val="24"/>
          <w:lang w:eastAsia="pl-PL"/>
        </w:rPr>
        <w:t>Zamawiający zleca a Wykonawca zobowiązuje się wykonywać usług</w:t>
      </w:r>
      <w:r w:rsidR="004E52AE" w:rsidRPr="004E52AE">
        <w:rPr>
          <w:rFonts w:ascii="Times New Roman" w:eastAsia="Times New Roman" w:hAnsi="Times New Roman" w:cs="Times New Roman"/>
          <w:color w:val="000000"/>
          <w:sz w:val="24"/>
          <w:szCs w:val="24"/>
          <w:lang w:eastAsia="pl-PL"/>
        </w:rPr>
        <w:t>ę</w:t>
      </w:r>
      <w:r w:rsidRPr="004E52AE">
        <w:rPr>
          <w:rFonts w:ascii="Times New Roman" w:eastAsia="Times New Roman" w:hAnsi="Times New Roman" w:cs="Times New Roman"/>
          <w:color w:val="000000"/>
          <w:sz w:val="24"/>
          <w:szCs w:val="24"/>
          <w:lang w:eastAsia="pl-PL"/>
        </w:rPr>
        <w:t xml:space="preserve"> </w:t>
      </w:r>
      <w:bookmarkStart w:id="0" w:name="_Hlk480735664"/>
      <w:r w:rsidR="004E52AE" w:rsidRPr="004E52AE">
        <w:rPr>
          <w:rFonts w:ascii="Times New Roman" w:eastAsia="Times New Roman" w:hAnsi="Times New Roman" w:cs="Times New Roman"/>
          <w:sz w:val="24"/>
          <w:szCs w:val="24"/>
          <w:lang w:eastAsia="pl-PL"/>
        </w:rPr>
        <w:t xml:space="preserve">zarządzania kinem </w:t>
      </w:r>
      <w:bookmarkStart w:id="1" w:name="_Hlk480724949"/>
      <w:r w:rsidR="004E52AE" w:rsidRPr="004E52AE">
        <w:rPr>
          <w:rFonts w:ascii="Times New Roman" w:eastAsia="Times New Roman" w:hAnsi="Times New Roman" w:cs="Times New Roman"/>
          <w:sz w:val="24"/>
          <w:szCs w:val="24"/>
          <w:lang w:eastAsia="pl-PL"/>
        </w:rPr>
        <w:t>znajdującym się w budynku Grójeckiego Ośrodka Kultury</w:t>
      </w:r>
      <w:bookmarkEnd w:id="0"/>
      <w:r w:rsidR="004E52AE" w:rsidRPr="004E52AE">
        <w:rPr>
          <w:rFonts w:ascii="Times New Roman" w:eastAsia="Times New Roman" w:hAnsi="Times New Roman" w:cs="Times New Roman"/>
          <w:sz w:val="24"/>
          <w:szCs w:val="24"/>
          <w:lang w:eastAsia="pl-PL"/>
        </w:rPr>
        <w:t xml:space="preserve"> zlokalizowanym przy ul. Piłsudskiego 3 w Grójcu. </w:t>
      </w:r>
      <w:bookmarkEnd w:id="1"/>
    </w:p>
    <w:p w14:paraId="771F870A" w14:textId="77777777" w:rsidR="00887F49" w:rsidRPr="00887F49" w:rsidRDefault="00887F49" w:rsidP="004E52AE">
      <w:pPr>
        <w:numPr>
          <w:ilvl w:val="0"/>
          <w:numId w:val="1"/>
        </w:numPr>
        <w:tabs>
          <w:tab w:val="clear" w:pos="360"/>
          <w:tab w:val="num" w:pos="0"/>
        </w:tabs>
        <w:spacing w:after="0" w:line="276" w:lineRule="auto"/>
        <w:jc w:val="both"/>
        <w:rPr>
          <w:rFonts w:ascii="Times New Roman" w:eastAsia="Times New Roman" w:hAnsi="Times New Roman" w:cs="Times New Roman"/>
          <w:color w:val="000000"/>
          <w:sz w:val="24"/>
          <w:szCs w:val="24"/>
          <w:lang w:eastAsia="pl-PL"/>
        </w:rPr>
      </w:pPr>
      <w:r w:rsidRPr="00887F49">
        <w:rPr>
          <w:rFonts w:ascii="Times New Roman" w:eastAsia="Times New Roman" w:hAnsi="Times New Roman" w:cs="Times New Roman"/>
          <w:sz w:val="24"/>
          <w:szCs w:val="24"/>
          <w:lang w:eastAsia="pl-PL"/>
        </w:rPr>
        <w:t>Wykonawca wykona usługę, której mowa w ust. 1 zgodnie z Opisem przedmiotu zamówienia, stanowiącym załącznik nr 1 do umowy.</w:t>
      </w:r>
    </w:p>
    <w:p w14:paraId="0F8C7F13" w14:textId="77777777" w:rsidR="008B21E7" w:rsidRPr="007E6284" w:rsidRDefault="007A5B92" w:rsidP="007E6284">
      <w:pPr>
        <w:numPr>
          <w:ilvl w:val="0"/>
          <w:numId w:val="1"/>
        </w:numPr>
        <w:suppressAutoHyphens/>
        <w:spacing w:after="0" w:line="240" w:lineRule="auto"/>
        <w:jc w:val="both"/>
        <w:rPr>
          <w:rFonts w:ascii="Times New Roman" w:hAnsi="Times New Roman" w:cs="Times New Roman"/>
          <w:sz w:val="24"/>
          <w:szCs w:val="24"/>
        </w:rPr>
      </w:pPr>
      <w:r w:rsidRPr="004E52AE">
        <w:rPr>
          <w:rFonts w:ascii="Times New Roman" w:hAnsi="Times New Roman" w:cs="Times New Roman"/>
          <w:sz w:val="24"/>
          <w:szCs w:val="24"/>
        </w:rPr>
        <w:t xml:space="preserve">Wykonawca oświadcza, że posiada </w:t>
      </w:r>
      <w:r w:rsidR="004E52AE" w:rsidRPr="004E52AE">
        <w:rPr>
          <w:rFonts w:ascii="Times New Roman" w:hAnsi="Times New Roman" w:cs="Times New Roman"/>
          <w:sz w:val="24"/>
          <w:szCs w:val="24"/>
        </w:rPr>
        <w:t>odpowiedni sprzęt do kinowej projekcji filmów,</w:t>
      </w:r>
      <w:r w:rsidRPr="004E52AE">
        <w:rPr>
          <w:rFonts w:ascii="Times New Roman" w:hAnsi="Times New Roman" w:cs="Times New Roman"/>
          <w:sz w:val="24"/>
          <w:szCs w:val="24"/>
        </w:rPr>
        <w:t xml:space="preserve"> </w:t>
      </w:r>
      <w:r w:rsidR="004E52AE" w:rsidRPr="004E52AE">
        <w:rPr>
          <w:rFonts w:ascii="Times New Roman" w:hAnsi="Times New Roman" w:cs="Times New Roman"/>
          <w:sz w:val="24"/>
          <w:szCs w:val="24"/>
        </w:rPr>
        <w:t xml:space="preserve">który będzie </w:t>
      </w:r>
      <w:r w:rsidRPr="004E52AE">
        <w:rPr>
          <w:rFonts w:ascii="Times New Roman" w:hAnsi="Times New Roman" w:cs="Times New Roman"/>
          <w:sz w:val="24"/>
          <w:szCs w:val="24"/>
        </w:rPr>
        <w:t>przeznaczon</w:t>
      </w:r>
      <w:r w:rsidR="004E52AE" w:rsidRPr="004E52AE">
        <w:rPr>
          <w:rFonts w:ascii="Times New Roman" w:hAnsi="Times New Roman" w:cs="Times New Roman"/>
          <w:sz w:val="24"/>
          <w:szCs w:val="24"/>
        </w:rPr>
        <w:t>y</w:t>
      </w:r>
      <w:r w:rsidRPr="004E52AE">
        <w:rPr>
          <w:rFonts w:ascii="Times New Roman" w:hAnsi="Times New Roman" w:cs="Times New Roman"/>
          <w:sz w:val="24"/>
          <w:szCs w:val="24"/>
        </w:rPr>
        <w:t xml:space="preserve"> do w</w:t>
      </w:r>
      <w:r w:rsidR="004E52AE" w:rsidRPr="004E52AE">
        <w:rPr>
          <w:rFonts w:ascii="Times New Roman" w:hAnsi="Times New Roman" w:cs="Times New Roman"/>
          <w:sz w:val="24"/>
          <w:szCs w:val="24"/>
        </w:rPr>
        <w:t>ykonywania usługi wymienionej w</w:t>
      </w:r>
      <w:r w:rsidRPr="004E52AE">
        <w:rPr>
          <w:rFonts w:ascii="Times New Roman" w:hAnsi="Times New Roman" w:cs="Times New Roman"/>
          <w:sz w:val="24"/>
          <w:szCs w:val="24"/>
        </w:rPr>
        <w:t xml:space="preserve"> ust. 1</w:t>
      </w:r>
      <w:r w:rsidR="004E52AE" w:rsidRPr="004E52AE">
        <w:rPr>
          <w:rFonts w:ascii="Times New Roman" w:hAnsi="Times New Roman" w:cs="Times New Roman"/>
          <w:sz w:val="24"/>
          <w:szCs w:val="24"/>
        </w:rPr>
        <w:t>.</w:t>
      </w:r>
    </w:p>
    <w:p w14:paraId="1BF3B9DF" w14:textId="77777777" w:rsidR="008B21E7" w:rsidRDefault="008B21E7" w:rsidP="00D62CBF">
      <w:pPr>
        <w:pStyle w:val="NormalnyWeb"/>
        <w:shd w:val="clear" w:color="auto" w:fill="FFFFFF"/>
        <w:spacing w:before="0" w:beforeAutospacing="0" w:after="0" w:afterAutospacing="0"/>
        <w:jc w:val="center"/>
        <w:rPr>
          <w:rStyle w:val="Pogrubienie"/>
          <w:color w:val="222222"/>
        </w:rPr>
      </w:pPr>
      <w:r>
        <w:rPr>
          <w:rFonts w:ascii="Helvetica" w:hAnsi="Helvetica" w:cs="Helvetica"/>
          <w:color w:val="222222"/>
          <w:sz w:val="20"/>
          <w:szCs w:val="20"/>
        </w:rPr>
        <w:br/>
      </w:r>
      <w:r w:rsidR="007E6284" w:rsidRPr="007D0A19">
        <w:rPr>
          <w:rStyle w:val="Pogrubienie"/>
          <w:color w:val="222222"/>
        </w:rPr>
        <w:t>§ 2</w:t>
      </w:r>
    </w:p>
    <w:p w14:paraId="702E5BCD" w14:textId="77777777" w:rsidR="00D62CBF" w:rsidRPr="007D0A19" w:rsidRDefault="00D62CBF" w:rsidP="00D62CBF">
      <w:pPr>
        <w:pStyle w:val="NormalnyWeb"/>
        <w:shd w:val="clear" w:color="auto" w:fill="FFFFFF"/>
        <w:spacing w:before="0" w:beforeAutospacing="0" w:after="0" w:afterAutospacing="0"/>
        <w:jc w:val="center"/>
        <w:rPr>
          <w:color w:val="222222"/>
        </w:rPr>
      </w:pPr>
    </w:p>
    <w:p w14:paraId="3D84C5BA" w14:textId="13B0BA7A" w:rsidR="008B21E7" w:rsidRPr="007D0A19" w:rsidRDefault="00A758B9" w:rsidP="00DD71ED">
      <w:pPr>
        <w:pStyle w:val="NormalnyWeb"/>
        <w:numPr>
          <w:ilvl w:val="0"/>
          <w:numId w:val="18"/>
        </w:numPr>
        <w:shd w:val="clear" w:color="auto" w:fill="FFFFFF"/>
        <w:spacing w:before="0" w:beforeAutospacing="0" w:after="0" w:afterAutospacing="0"/>
        <w:ind w:left="426" w:hanging="426"/>
        <w:jc w:val="both"/>
        <w:rPr>
          <w:color w:val="222222"/>
        </w:rPr>
      </w:pPr>
      <w:r>
        <w:rPr>
          <w:color w:val="222222"/>
        </w:rPr>
        <w:t>Do obowiązków Wykonawcy, w ramach wykonywania usługi zarządzania kinem, należy:</w:t>
      </w:r>
    </w:p>
    <w:p w14:paraId="32C31EA9" w14:textId="13864138" w:rsidR="00C27EAE" w:rsidRPr="00C27EAE" w:rsidRDefault="00C27EAE" w:rsidP="00C27EAE">
      <w:pPr>
        <w:pStyle w:val="Akapitzlist"/>
        <w:numPr>
          <w:ilvl w:val="0"/>
          <w:numId w:val="16"/>
        </w:numPr>
        <w:shd w:val="clear" w:color="auto" w:fill="FFFFFF"/>
        <w:spacing w:after="0" w:line="240" w:lineRule="auto"/>
        <w:jc w:val="both"/>
        <w:rPr>
          <w:rFonts w:ascii="Times New Roman" w:eastAsia="Times New Roman" w:hAnsi="Times New Roman" w:cs="Times New Roman"/>
          <w:sz w:val="24"/>
          <w:szCs w:val="24"/>
          <w:lang w:eastAsia="pl-PL"/>
        </w:rPr>
      </w:pPr>
      <w:r w:rsidRPr="00940CEA">
        <w:rPr>
          <w:rFonts w:ascii="Times New Roman" w:eastAsia="Times New Roman" w:hAnsi="Times New Roman" w:cs="Times New Roman"/>
          <w:bCs/>
          <w:sz w:val="24"/>
          <w:szCs w:val="24"/>
          <w:lang w:eastAsia="pl-PL"/>
        </w:rPr>
        <w:t xml:space="preserve">weekendowe (piątek, sobota, niedziela) wyświetlanie filmów </w:t>
      </w:r>
      <w:r>
        <w:rPr>
          <w:rFonts w:ascii="Times New Roman" w:eastAsia="Times New Roman" w:hAnsi="Times New Roman" w:cs="Times New Roman"/>
          <w:bCs/>
          <w:sz w:val="24"/>
          <w:szCs w:val="24"/>
          <w:lang w:eastAsia="pl-PL"/>
        </w:rPr>
        <w:t>(</w:t>
      </w:r>
      <w:r w:rsidRPr="00940CEA">
        <w:rPr>
          <w:rFonts w:ascii="Times New Roman" w:eastAsia="Times New Roman" w:hAnsi="Times New Roman" w:cs="Times New Roman"/>
          <w:bCs/>
          <w:sz w:val="24"/>
          <w:szCs w:val="24"/>
          <w:lang w:eastAsia="pl-PL"/>
        </w:rPr>
        <w:t>minimum 120 filmów w ciągu roku w tym 30 w terminie 3 tygodni od ukazania się na polskim rynku</w:t>
      </w:r>
      <w:r>
        <w:rPr>
          <w:rFonts w:ascii="Times New Roman" w:eastAsia="Times New Roman" w:hAnsi="Times New Roman" w:cs="Times New Roman"/>
          <w:bCs/>
          <w:sz w:val="24"/>
          <w:szCs w:val="24"/>
          <w:lang w:eastAsia="pl-PL"/>
        </w:rPr>
        <w:t>);</w:t>
      </w:r>
      <w:r w:rsidRPr="00940CEA">
        <w:rPr>
          <w:rFonts w:ascii="Times New Roman" w:eastAsia="Times New Roman" w:hAnsi="Times New Roman" w:cs="Times New Roman"/>
          <w:bCs/>
          <w:sz w:val="24"/>
          <w:szCs w:val="24"/>
          <w:lang w:eastAsia="pl-PL"/>
        </w:rPr>
        <w:t xml:space="preserve"> </w:t>
      </w:r>
    </w:p>
    <w:p w14:paraId="2080AB4E" w14:textId="38F065E5" w:rsidR="00C27EAE" w:rsidRPr="00C27EAE" w:rsidRDefault="00C27EAE" w:rsidP="00C27EAE">
      <w:pPr>
        <w:pStyle w:val="NormalnyWeb"/>
        <w:numPr>
          <w:ilvl w:val="0"/>
          <w:numId w:val="16"/>
        </w:numPr>
        <w:shd w:val="clear" w:color="auto" w:fill="FFFFFF"/>
        <w:spacing w:before="0" w:beforeAutospacing="0" w:after="0" w:afterAutospacing="0"/>
        <w:jc w:val="both"/>
        <w:rPr>
          <w:color w:val="222222"/>
        </w:rPr>
      </w:pPr>
      <w:r w:rsidRPr="007D0A19">
        <w:rPr>
          <w:color w:val="222222"/>
        </w:rPr>
        <w:t>organizowanie dodatkowych pokazów film</w:t>
      </w:r>
      <w:r>
        <w:rPr>
          <w:color w:val="222222"/>
        </w:rPr>
        <w:t>owych na zlecenie Zamawiającego;</w:t>
      </w:r>
    </w:p>
    <w:p w14:paraId="027C024E" w14:textId="77777777" w:rsidR="00C27EAE" w:rsidRPr="00466138" w:rsidRDefault="00C27EAE" w:rsidP="00C27EAE">
      <w:pPr>
        <w:pStyle w:val="Akapitzlist"/>
        <w:numPr>
          <w:ilvl w:val="0"/>
          <w:numId w:val="16"/>
        </w:numPr>
        <w:shd w:val="clear" w:color="auto" w:fill="FFFFFF"/>
        <w:spacing w:after="0" w:line="240" w:lineRule="auto"/>
        <w:jc w:val="both"/>
        <w:rPr>
          <w:rFonts w:ascii="Times New Roman" w:eastAsia="Times New Roman" w:hAnsi="Times New Roman" w:cs="Times New Roman"/>
          <w:sz w:val="24"/>
          <w:szCs w:val="24"/>
          <w:lang w:eastAsia="pl-PL"/>
        </w:rPr>
      </w:pPr>
      <w:r w:rsidRPr="00466138">
        <w:rPr>
          <w:rFonts w:ascii="Times New Roman" w:eastAsia="Times New Roman" w:hAnsi="Times New Roman" w:cs="Times New Roman"/>
          <w:bCs/>
          <w:sz w:val="24"/>
          <w:szCs w:val="24"/>
          <w:lang w:eastAsia="pl-PL"/>
        </w:rPr>
        <w:t>współpraca i podpisanie stosownych umów z dystrybutorami, ponoszenie kosztów ZAIKS, PISF, SEP</w:t>
      </w:r>
      <w:r>
        <w:rPr>
          <w:rFonts w:ascii="Times New Roman" w:eastAsia="Times New Roman" w:hAnsi="Times New Roman" w:cs="Times New Roman"/>
          <w:bCs/>
          <w:sz w:val="24"/>
          <w:szCs w:val="24"/>
          <w:lang w:eastAsia="pl-PL"/>
        </w:rPr>
        <w:t>;</w:t>
      </w:r>
    </w:p>
    <w:p w14:paraId="6A7113B2" w14:textId="77777777" w:rsidR="00C27EAE" w:rsidRPr="00466138" w:rsidRDefault="00C27EAE" w:rsidP="00C27EAE">
      <w:pPr>
        <w:pStyle w:val="Akapitzlist"/>
        <w:numPr>
          <w:ilvl w:val="0"/>
          <w:numId w:val="16"/>
        </w:numPr>
        <w:shd w:val="clear" w:color="auto" w:fill="FFFFFF"/>
        <w:spacing w:after="0" w:line="240" w:lineRule="auto"/>
        <w:jc w:val="both"/>
        <w:rPr>
          <w:rFonts w:ascii="Times New Roman" w:eastAsia="Times New Roman" w:hAnsi="Times New Roman" w:cs="Times New Roman"/>
          <w:sz w:val="24"/>
          <w:szCs w:val="24"/>
          <w:lang w:eastAsia="pl-PL"/>
        </w:rPr>
      </w:pPr>
      <w:r w:rsidRPr="00DC2E88">
        <w:rPr>
          <w:rFonts w:ascii="Times New Roman" w:eastAsia="Times New Roman" w:hAnsi="Times New Roman" w:cs="Times New Roman"/>
          <w:bCs/>
          <w:sz w:val="24"/>
          <w:szCs w:val="24"/>
          <w:lang w:eastAsia="pl-PL"/>
        </w:rPr>
        <w:t>sprzedaż bilet</w:t>
      </w:r>
      <w:r>
        <w:rPr>
          <w:rFonts w:ascii="Times New Roman" w:eastAsia="Times New Roman" w:hAnsi="Times New Roman" w:cs="Times New Roman"/>
          <w:bCs/>
          <w:sz w:val="24"/>
          <w:szCs w:val="24"/>
          <w:lang w:eastAsia="pl-PL"/>
        </w:rPr>
        <w:t>ów (w tym sprzedaż internetowa oraz</w:t>
      </w:r>
      <w:r w:rsidRPr="00DC2E88">
        <w:rPr>
          <w:rFonts w:ascii="Times New Roman" w:eastAsia="Times New Roman" w:hAnsi="Times New Roman" w:cs="Times New Roman"/>
          <w:bCs/>
          <w:sz w:val="24"/>
          <w:szCs w:val="24"/>
          <w:lang w:eastAsia="pl-PL"/>
        </w:rPr>
        <w:t xml:space="preserve"> możliwość płacenia kartą</w:t>
      </w:r>
      <w:r>
        <w:rPr>
          <w:rFonts w:ascii="Times New Roman" w:eastAsia="Times New Roman" w:hAnsi="Times New Roman" w:cs="Times New Roman"/>
          <w:bCs/>
          <w:sz w:val="24"/>
          <w:szCs w:val="24"/>
          <w:lang w:eastAsia="pl-PL"/>
        </w:rPr>
        <w:t xml:space="preserve"> w kasie kina</w:t>
      </w:r>
      <w:r w:rsidRPr="00DC2E88">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w:t>
      </w:r>
    </w:p>
    <w:p w14:paraId="0F0D77B3" w14:textId="77777777" w:rsidR="00C27EAE" w:rsidRPr="009F082B" w:rsidRDefault="00C27EAE" w:rsidP="00C27EAE">
      <w:pPr>
        <w:pStyle w:val="Akapitzlist"/>
        <w:numPr>
          <w:ilvl w:val="0"/>
          <w:numId w:val="16"/>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zabezpieczenie</w:t>
      </w:r>
      <w:r w:rsidRPr="00DC2E88">
        <w:rPr>
          <w:rFonts w:ascii="Times New Roman" w:eastAsia="Times New Roman" w:hAnsi="Times New Roman" w:cs="Times New Roman"/>
          <w:bCs/>
          <w:sz w:val="24"/>
          <w:szCs w:val="24"/>
          <w:lang w:eastAsia="pl-PL"/>
        </w:rPr>
        <w:t xml:space="preserve"> niezbędnej obsługi widzów</w:t>
      </w:r>
      <w:r>
        <w:rPr>
          <w:rFonts w:ascii="Times New Roman" w:eastAsia="Times New Roman" w:hAnsi="Times New Roman" w:cs="Times New Roman"/>
          <w:bCs/>
          <w:sz w:val="24"/>
          <w:szCs w:val="24"/>
          <w:lang w:eastAsia="pl-PL"/>
        </w:rPr>
        <w:t xml:space="preserve"> poprzez zapewnienie odpowiedniego personelu w postaci: o</w:t>
      </w:r>
      <w:r w:rsidRPr="00DC2E88">
        <w:rPr>
          <w:rFonts w:ascii="Times New Roman" w:eastAsia="Times New Roman" w:hAnsi="Times New Roman" w:cs="Times New Roman"/>
          <w:bCs/>
          <w:sz w:val="24"/>
          <w:szCs w:val="24"/>
          <w:lang w:eastAsia="pl-PL"/>
        </w:rPr>
        <w:t>soby, która będzie pełniła nadzór nad pra</w:t>
      </w:r>
      <w:r>
        <w:rPr>
          <w:rFonts w:ascii="Times New Roman" w:eastAsia="Times New Roman" w:hAnsi="Times New Roman" w:cs="Times New Roman"/>
          <w:bCs/>
          <w:sz w:val="24"/>
          <w:szCs w:val="24"/>
          <w:lang w:eastAsia="pl-PL"/>
        </w:rPr>
        <w:t>widłowym funkcjonowaniem kina, kasjera/k</w:t>
      </w:r>
      <w:r w:rsidRPr="00DC2E88">
        <w:rPr>
          <w:rFonts w:ascii="Times New Roman" w:eastAsia="Times New Roman" w:hAnsi="Times New Roman" w:cs="Times New Roman"/>
          <w:bCs/>
          <w:sz w:val="24"/>
          <w:szCs w:val="24"/>
          <w:lang w:eastAsia="pl-PL"/>
        </w:rPr>
        <w:t>asjerki (</w:t>
      </w:r>
      <w:r>
        <w:rPr>
          <w:rFonts w:ascii="Times New Roman" w:eastAsia="Times New Roman" w:hAnsi="Times New Roman" w:cs="Times New Roman"/>
          <w:bCs/>
          <w:sz w:val="24"/>
          <w:szCs w:val="24"/>
          <w:lang w:eastAsia="pl-PL"/>
        </w:rPr>
        <w:t xml:space="preserve">ponoszącego </w:t>
      </w:r>
      <w:r w:rsidRPr="00DC2E88">
        <w:rPr>
          <w:rFonts w:ascii="Times New Roman" w:eastAsia="Times New Roman" w:hAnsi="Times New Roman" w:cs="Times New Roman"/>
          <w:bCs/>
          <w:sz w:val="24"/>
          <w:szCs w:val="24"/>
          <w:lang w:eastAsia="pl-PL"/>
        </w:rPr>
        <w:t xml:space="preserve">odpowiedzialność materialna), </w:t>
      </w:r>
      <w:r>
        <w:rPr>
          <w:rFonts w:ascii="Times New Roman" w:eastAsia="Times New Roman" w:hAnsi="Times New Roman" w:cs="Times New Roman"/>
          <w:bCs/>
          <w:sz w:val="24"/>
          <w:szCs w:val="24"/>
          <w:lang w:eastAsia="pl-PL"/>
        </w:rPr>
        <w:t>o</w:t>
      </w:r>
      <w:r w:rsidRPr="00DC2E88">
        <w:rPr>
          <w:rFonts w:ascii="Times New Roman" w:eastAsia="Times New Roman" w:hAnsi="Times New Roman" w:cs="Times New Roman"/>
          <w:bCs/>
          <w:sz w:val="24"/>
          <w:szCs w:val="24"/>
          <w:lang w:eastAsia="pl-PL"/>
        </w:rPr>
        <w:t>soby sprz</w:t>
      </w:r>
      <w:r>
        <w:rPr>
          <w:rFonts w:ascii="Times New Roman" w:eastAsia="Times New Roman" w:hAnsi="Times New Roman" w:cs="Times New Roman"/>
          <w:bCs/>
          <w:sz w:val="24"/>
          <w:szCs w:val="24"/>
          <w:lang w:eastAsia="pl-PL"/>
        </w:rPr>
        <w:t>ątającej wykorzystywane powierzchnie (salę kinową</w:t>
      </w:r>
      <w:r w:rsidRPr="00DC2E88">
        <w:rPr>
          <w:rFonts w:ascii="Times New Roman" w:eastAsia="Times New Roman" w:hAnsi="Times New Roman" w:cs="Times New Roman"/>
          <w:bCs/>
          <w:sz w:val="24"/>
          <w:szCs w:val="24"/>
          <w:lang w:eastAsia="pl-PL"/>
        </w:rPr>
        <w:t>, hol, sanitariaty</w:t>
      </w:r>
      <w:r>
        <w:rPr>
          <w:rFonts w:ascii="Times New Roman" w:eastAsia="Times New Roman" w:hAnsi="Times New Roman" w:cs="Times New Roman"/>
          <w:bCs/>
          <w:sz w:val="24"/>
          <w:szCs w:val="24"/>
          <w:lang w:eastAsia="pl-PL"/>
        </w:rPr>
        <w:t>), osoby kontrolującej bilety,</w:t>
      </w:r>
      <w:r w:rsidRPr="00DC2E88">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osób odpowiedzialnych</w:t>
      </w:r>
      <w:r w:rsidRPr="00DC2E88">
        <w:rPr>
          <w:rFonts w:ascii="Times New Roman" w:eastAsia="Times New Roman" w:hAnsi="Times New Roman" w:cs="Times New Roman"/>
          <w:bCs/>
          <w:sz w:val="24"/>
          <w:szCs w:val="24"/>
          <w:lang w:eastAsia="pl-PL"/>
        </w:rPr>
        <w:t xml:space="preserve"> za wyświetlanie filmów oraz bieżącą obsługę i konserwację aparatury</w:t>
      </w:r>
      <w:r>
        <w:rPr>
          <w:rFonts w:ascii="Times New Roman" w:eastAsia="Times New Roman" w:hAnsi="Times New Roman" w:cs="Times New Roman"/>
          <w:bCs/>
          <w:sz w:val="24"/>
          <w:szCs w:val="24"/>
          <w:lang w:eastAsia="pl-PL"/>
        </w:rPr>
        <w:t>;</w:t>
      </w:r>
    </w:p>
    <w:p w14:paraId="12B5C4F4" w14:textId="77777777" w:rsidR="00C27EAE" w:rsidRPr="0037625F" w:rsidRDefault="00C27EAE" w:rsidP="00C27EAE">
      <w:pPr>
        <w:pStyle w:val="Akapitzlist"/>
        <w:numPr>
          <w:ilvl w:val="0"/>
          <w:numId w:val="16"/>
        </w:numPr>
        <w:shd w:val="clear" w:color="auto" w:fill="FFFFFF"/>
        <w:spacing w:after="0" w:line="240" w:lineRule="auto"/>
        <w:jc w:val="both"/>
        <w:rPr>
          <w:rFonts w:ascii="Times New Roman" w:eastAsia="Times New Roman" w:hAnsi="Times New Roman" w:cs="Times New Roman"/>
          <w:sz w:val="24"/>
          <w:szCs w:val="24"/>
          <w:lang w:eastAsia="pl-PL"/>
        </w:rPr>
      </w:pPr>
      <w:r w:rsidRPr="009F082B">
        <w:rPr>
          <w:rFonts w:ascii="Times New Roman" w:eastAsia="Times New Roman" w:hAnsi="Times New Roman" w:cs="Times New Roman"/>
          <w:bCs/>
          <w:sz w:val="24"/>
          <w:szCs w:val="24"/>
          <w:lang w:eastAsia="pl-PL"/>
        </w:rPr>
        <w:lastRenderedPageBreak/>
        <w:t>prowadzenia strony internetowej kina, jej uaktualniania, informowania o bieżącym repertuarze</w:t>
      </w:r>
      <w:r>
        <w:rPr>
          <w:rFonts w:ascii="Times New Roman" w:eastAsia="Times New Roman" w:hAnsi="Times New Roman" w:cs="Times New Roman"/>
          <w:bCs/>
          <w:sz w:val="24"/>
          <w:szCs w:val="24"/>
          <w:lang w:eastAsia="pl-PL"/>
        </w:rPr>
        <w:t>;</w:t>
      </w:r>
      <w:r w:rsidRPr="009F082B">
        <w:rPr>
          <w:rFonts w:ascii="Times New Roman" w:eastAsia="Times New Roman" w:hAnsi="Times New Roman" w:cs="Times New Roman"/>
          <w:bCs/>
          <w:sz w:val="24"/>
          <w:szCs w:val="24"/>
          <w:lang w:eastAsia="pl-PL"/>
        </w:rPr>
        <w:t xml:space="preserve"> </w:t>
      </w:r>
    </w:p>
    <w:p w14:paraId="62517D96" w14:textId="77777777" w:rsidR="00C27EAE" w:rsidRPr="00AC127C" w:rsidRDefault="00C27EAE" w:rsidP="00C27EAE">
      <w:pPr>
        <w:pStyle w:val="Akapitzlist"/>
        <w:numPr>
          <w:ilvl w:val="0"/>
          <w:numId w:val="16"/>
        </w:numPr>
        <w:shd w:val="clear" w:color="auto" w:fill="FFFFFF"/>
        <w:tabs>
          <w:tab w:val="left" w:pos="993"/>
        </w:tabs>
        <w:suppressAutoHyphens/>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zapewnienie </w:t>
      </w:r>
      <w:r w:rsidRPr="00AC127C">
        <w:rPr>
          <w:rFonts w:ascii="Times New Roman" w:hAnsi="Times New Roman" w:cs="Times New Roman"/>
          <w:sz w:val="24"/>
          <w:szCs w:val="24"/>
        </w:rPr>
        <w:t>sprzętu do wyświetlania filmów w postaci cyfrowego projektora kinowego do wyświetlania filmów 2K3D wraz z serwerem i monitorem do obsługi dźwięku i systemem nagłośnienia stereo dolby</w:t>
      </w:r>
      <w:r>
        <w:rPr>
          <w:rFonts w:ascii="Times New Roman" w:hAnsi="Times New Roman" w:cs="Times New Roman"/>
          <w:sz w:val="24"/>
          <w:szCs w:val="24"/>
        </w:rPr>
        <w:t>;</w:t>
      </w:r>
    </w:p>
    <w:p w14:paraId="6B4BBF21" w14:textId="77777777" w:rsidR="00C27EAE" w:rsidRPr="009F082B" w:rsidRDefault="00C27EAE" w:rsidP="00C27EAE">
      <w:pPr>
        <w:pStyle w:val="Akapitzlist"/>
        <w:numPr>
          <w:ilvl w:val="0"/>
          <w:numId w:val="16"/>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wyposażenie kina w </w:t>
      </w:r>
      <w:r w:rsidRPr="009F082B">
        <w:rPr>
          <w:rFonts w:ascii="Times New Roman" w:eastAsia="Times New Roman" w:hAnsi="Times New Roman" w:cs="Times New Roman"/>
          <w:bCs/>
          <w:sz w:val="24"/>
          <w:szCs w:val="24"/>
          <w:lang w:eastAsia="pl-PL"/>
        </w:rPr>
        <w:t>małe i duże okulary 3D w liczbie odpowiadającej kompletowi widzów na sali oraz myjki do tych okularów</w:t>
      </w:r>
      <w:r>
        <w:rPr>
          <w:rFonts w:ascii="Times New Roman" w:eastAsia="Times New Roman" w:hAnsi="Times New Roman" w:cs="Times New Roman"/>
          <w:bCs/>
          <w:sz w:val="24"/>
          <w:szCs w:val="24"/>
          <w:lang w:eastAsia="pl-PL"/>
        </w:rPr>
        <w:t>;</w:t>
      </w:r>
    </w:p>
    <w:p w14:paraId="53F03472" w14:textId="77777777" w:rsidR="00C27EAE" w:rsidRPr="009F082B" w:rsidRDefault="00C27EAE" w:rsidP="00C27EAE">
      <w:pPr>
        <w:pStyle w:val="Akapitzlist"/>
        <w:numPr>
          <w:ilvl w:val="0"/>
          <w:numId w:val="16"/>
        </w:numPr>
        <w:shd w:val="clear" w:color="auto" w:fill="FFFFFF"/>
        <w:spacing w:after="0" w:line="240" w:lineRule="auto"/>
        <w:jc w:val="both"/>
        <w:rPr>
          <w:rFonts w:ascii="Times New Roman" w:eastAsia="Times New Roman" w:hAnsi="Times New Roman" w:cs="Times New Roman"/>
          <w:sz w:val="24"/>
          <w:szCs w:val="24"/>
          <w:lang w:eastAsia="pl-PL"/>
        </w:rPr>
      </w:pPr>
      <w:r w:rsidRPr="009F082B">
        <w:rPr>
          <w:rFonts w:ascii="Times New Roman" w:eastAsia="Times New Roman" w:hAnsi="Times New Roman" w:cs="Times New Roman"/>
          <w:bCs/>
          <w:sz w:val="24"/>
          <w:szCs w:val="24"/>
          <w:lang w:eastAsia="pl-PL"/>
        </w:rPr>
        <w:t>ponoszenie kosztów związanych z funkcjonowaniem kina wraz z zapleczem (m. in. wyposażenie, sanitariaty, hol), tj. kosztów energii, ogrzewania, wody, konserwacji i naprawy urządzeń</w:t>
      </w:r>
      <w:r>
        <w:rPr>
          <w:rFonts w:ascii="Times New Roman" w:eastAsia="Times New Roman" w:hAnsi="Times New Roman" w:cs="Times New Roman"/>
          <w:bCs/>
          <w:sz w:val="24"/>
          <w:szCs w:val="24"/>
          <w:lang w:eastAsia="pl-PL"/>
        </w:rPr>
        <w:t>,</w:t>
      </w:r>
    </w:p>
    <w:p w14:paraId="6B924FBA" w14:textId="70EBCB22" w:rsidR="00C27EAE" w:rsidRPr="00A758B9" w:rsidRDefault="00C27EAE" w:rsidP="00C27EAE">
      <w:pPr>
        <w:pStyle w:val="Akapitzlist"/>
        <w:numPr>
          <w:ilvl w:val="0"/>
          <w:numId w:val="16"/>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przekazywanie </w:t>
      </w:r>
      <w:r w:rsidR="001D401F">
        <w:rPr>
          <w:rFonts w:ascii="Times New Roman" w:eastAsia="Times New Roman" w:hAnsi="Times New Roman" w:cs="Times New Roman"/>
          <w:bCs/>
          <w:sz w:val="24"/>
          <w:szCs w:val="24"/>
          <w:lang w:eastAsia="pl-PL"/>
        </w:rPr>
        <w:t xml:space="preserve">Zamawiającemu </w:t>
      </w:r>
      <w:r>
        <w:rPr>
          <w:rFonts w:ascii="Times New Roman" w:eastAsia="Times New Roman" w:hAnsi="Times New Roman" w:cs="Times New Roman"/>
          <w:bCs/>
          <w:sz w:val="24"/>
          <w:szCs w:val="24"/>
          <w:lang w:eastAsia="pl-PL"/>
        </w:rPr>
        <w:t>do 10 dnia miesiąca następującego po rozliczanym miesiącu środków uzyskanych z działalności kina, w tym w szczególności kwot ze sprzedaży biletów oraz z reklam.</w:t>
      </w:r>
    </w:p>
    <w:p w14:paraId="0604B73E" w14:textId="38288865" w:rsidR="00A758B9" w:rsidRPr="00A758B9" w:rsidRDefault="00DD71ED" w:rsidP="00A758B9">
      <w:pPr>
        <w:pStyle w:val="Akapitzlist"/>
        <w:numPr>
          <w:ilvl w:val="0"/>
          <w:numId w:val="18"/>
        </w:numPr>
        <w:spacing w:after="0"/>
        <w:ind w:left="426" w:hanging="426"/>
        <w:jc w:val="both"/>
        <w:rPr>
          <w:rFonts w:ascii="Times New Roman" w:hAnsi="Times New Roman" w:cs="Times New Roman"/>
          <w:color w:val="222222"/>
          <w:sz w:val="24"/>
          <w:szCs w:val="24"/>
        </w:rPr>
      </w:pPr>
      <w:r w:rsidRPr="00A758B9">
        <w:rPr>
          <w:rFonts w:ascii="Times New Roman" w:eastAsia="Times New Roman" w:hAnsi="Times New Roman" w:cs="Times New Roman"/>
          <w:sz w:val="24"/>
          <w:szCs w:val="24"/>
          <w:lang w:eastAsia="pl-PL"/>
        </w:rPr>
        <w:t>W sytuacjach nagłej konieczności skorzystania przez Zamawiającego z sali kinowej, Wykonawca zobowiązuje się do odwołania planowanych projekcji filmowych najpóźniej na ….. dni/dzień przed dniem planowanej projekcji.</w:t>
      </w:r>
      <w:bookmarkStart w:id="2" w:name="_Hlk480887293"/>
    </w:p>
    <w:p w14:paraId="46E30153" w14:textId="77777777" w:rsidR="00A758B9" w:rsidRPr="00A758B9" w:rsidRDefault="00A758B9" w:rsidP="00A758B9">
      <w:pPr>
        <w:pStyle w:val="Akapitzlist"/>
        <w:numPr>
          <w:ilvl w:val="0"/>
          <w:numId w:val="18"/>
        </w:numPr>
        <w:spacing w:after="0"/>
        <w:ind w:left="426" w:hanging="426"/>
        <w:jc w:val="both"/>
        <w:rPr>
          <w:rFonts w:ascii="Times New Roman" w:hAnsi="Times New Roman" w:cs="Times New Roman"/>
          <w:i/>
          <w:color w:val="222222"/>
          <w:sz w:val="24"/>
          <w:szCs w:val="24"/>
        </w:rPr>
      </w:pPr>
      <w:r w:rsidRPr="00A758B9">
        <w:rPr>
          <w:rFonts w:ascii="Times New Roman" w:eastAsia="Times New Roman" w:hAnsi="Times New Roman" w:cs="Times New Roman"/>
          <w:sz w:val="24"/>
          <w:szCs w:val="24"/>
          <w:lang w:eastAsia="pl-PL"/>
        </w:rPr>
        <w:t>Wykonawca zobowiązuje się do</w:t>
      </w:r>
      <w:bookmarkEnd w:id="2"/>
      <w:r w:rsidRPr="00A758B9">
        <w:rPr>
          <w:rFonts w:ascii="Times New Roman" w:eastAsia="Times New Roman" w:hAnsi="Times New Roman" w:cs="Times New Roman"/>
          <w:sz w:val="24"/>
          <w:szCs w:val="24"/>
          <w:lang w:eastAsia="pl-PL"/>
        </w:rPr>
        <w:t xml:space="preserve"> przeprowadzenia 2 razy w roku maratonu filmowego.</w:t>
      </w:r>
      <w:r>
        <w:rPr>
          <w:rFonts w:ascii="Times New Roman" w:eastAsia="Times New Roman" w:hAnsi="Times New Roman" w:cs="Times New Roman"/>
          <w:sz w:val="24"/>
          <w:szCs w:val="24"/>
          <w:lang w:eastAsia="pl-PL"/>
        </w:rPr>
        <w:t xml:space="preserve">* </w:t>
      </w:r>
    </w:p>
    <w:p w14:paraId="2595E263" w14:textId="3852662D" w:rsidR="00A758B9" w:rsidRPr="00A758B9" w:rsidRDefault="00A758B9" w:rsidP="00A758B9">
      <w:pPr>
        <w:pStyle w:val="Akapitzlist"/>
        <w:spacing w:after="0"/>
        <w:ind w:left="426"/>
        <w:jc w:val="both"/>
        <w:rPr>
          <w:rFonts w:ascii="Times New Roman" w:hAnsi="Times New Roman" w:cs="Times New Roman"/>
          <w:i/>
          <w:color w:val="222222"/>
          <w:sz w:val="24"/>
          <w:szCs w:val="24"/>
        </w:rPr>
      </w:pPr>
      <w:bookmarkStart w:id="3" w:name="_Hlk480887485"/>
      <w:r w:rsidRPr="00A758B9">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w:t>
      </w:r>
      <w:r w:rsidRPr="00A758B9">
        <w:rPr>
          <w:rFonts w:ascii="Times New Roman" w:eastAsia="Times New Roman" w:hAnsi="Times New Roman" w:cs="Times New Roman"/>
          <w:i/>
          <w:sz w:val="24"/>
          <w:szCs w:val="24"/>
          <w:lang w:eastAsia="pl-PL"/>
        </w:rPr>
        <w:t>w przypadku zamieszczenia stosownego oświadczenia w ofercie)</w:t>
      </w:r>
    </w:p>
    <w:bookmarkEnd w:id="3"/>
    <w:p w14:paraId="059ED95A" w14:textId="0A76D149" w:rsidR="00A758B9" w:rsidRPr="00A758B9" w:rsidRDefault="00A758B9" w:rsidP="00A758B9">
      <w:pPr>
        <w:pStyle w:val="Akapitzlist"/>
        <w:numPr>
          <w:ilvl w:val="0"/>
          <w:numId w:val="18"/>
        </w:numPr>
        <w:spacing w:after="0"/>
        <w:ind w:left="426" w:hanging="426"/>
        <w:jc w:val="both"/>
        <w:rPr>
          <w:rFonts w:ascii="Times New Roman" w:hAnsi="Times New Roman" w:cs="Times New Roman"/>
          <w:color w:val="222222"/>
          <w:sz w:val="24"/>
          <w:szCs w:val="24"/>
        </w:rPr>
      </w:pPr>
      <w:r w:rsidRPr="00A758B9">
        <w:rPr>
          <w:rFonts w:ascii="Times New Roman" w:eastAsia="Times New Roman" w:hAnsi="Times New Roman" w:cs="Times New Roman"/>
          <w:sz w:val="24"/>
          <w:szCs w:val="24"/>
          <w:lang w:eastAsia="pl-PL"/>
        </w:rPr>
        <w:t>Wykonawca zobowiązuje się do</w:t>
      </w:r>
      <w:bookmarkStart w:id="4" w:name="_Hlk480831471"/>
      <w:r w:rsidRPr="00A758B9">
        <w:rPr>
          <w:rFonts w:ascii="Times New Roman" w:eastAsia="Times New Roman" w:hAnsi="Times New Roman" w:cs="Times New Roman"/>
          <w:sz w:val="24"/>
          <w:szCs w:val="24"/>
          <w:lang w:eastAsia="pl-PL"/>
        </w:rPr>
        <w:t xml:space="preserve"> </w:t>
      </w:r>
      <w:r w:rsidRPr="00A758B9">
        <w:rPr>
          <w:rFonts w:ascii="Times New Roman" w:hAnsi="Times New Roman" w:cs="Times New Roman"/>
          <w:sz w:val="24"/>
          <w:szCs w:val="24"/>
        </w:rPr>
        <w:t>przeprowadzenia</w:t>
      </w:r>
      <w:r w:rsidRPr="0037625F">
        <w:rPr>
          <w:rFonts w:ascii="Times New Roman" w:hAnsi="Times New Roman" w:cs="Times New Roman"/>
          <w:sz w:val="24"/>
          <w:szCs w:val="24"/>
        </w:rPr>
        <w:t xml:space="preserve"> 2 razy w roku </w:t>
      </w:r>
      <w:bookmarkStart w:id="5" w:name="_Hlk480831165"/>
      <w:r w:rsidRPr="0037625F">
        <w:rPr>
          <w:rFonts w:ascii="Times New Roman" w:hAnsi="Times New Roman" w:cs="Times New Roman"/>
          <w:sz w:val="24"/>
          <w:szCs w:val="24"/>
        </w:rPr>
        <w:t>badań oczekiwań widza w zakresie repertuaru kina</w:t>
      </w:r>
      <w:bookmarkEnd w:id="5"/>
      <w:r w:rsidRPr="0037625F">
        <w:rPr>
          <w:rFonts w:ascii="Times New Roman" w:hAnsi="Times New Roman" w:cs="Times New Roman"/>
          <w:sz w:val="24"/>
          <w:szCs w:val="24"/>
        </w:rPr>
        <w:t xml:space="preserve"> </w:t>
      </w:r>
      <w:r w:rsidRPr="00A758B9">
        <w:rPr>
          <w:rFonts w:ascii="Times New Roman" w:hAnsi="Times New Roman" w:cs="Times New Roman"/>
          <w:sz w:val="24"/>
          <w:szCs w:val="24"/>
        </w:rPr>
        <w:t>oraz badań satysfakcji.</w:t>
      </w:r>
      <w:bookmarkEnd w:id="4"/>
      <w:r>
        <w:rPr>
          <w:rFonts w:ascii="Times New Roman" w:hAnsi="Times New Roman" w:cs="Times New Roman"/>
          <w:sz w:val="24"/>
          <w:szCs w:val="24"/>
        </w:rPr>
        <w:t>*</w:t>
      </w:r>
    </w:p>
    <w:p w14:paraId="57CEE34B" w14:textId="77777777" w:rsidR="00A758B9" w:rsidRDefault="00A758B9" w:rsidP="00A758B9">
      <w:pPr>
        <w:spacing w:after="0"/>
        <w:ind w:firstLine="426"/>
        <w:jc w:val="both"/>
        <w:rPr>
          <w:rFonts w:ascii="Times New Roman" w:eastAsia="Times New Roman" w:hAnsi="Times New Roman" w:cs="Times New Roman"/>
          <w:i/>
          <w:sz w:val="24"/>
          <w:szCs w:val="24"/>
          <w:lang w:eastAsia="pl-PL"/>
        </w:rPr>
      </w:pPr>
      <w:r w:rsidRPr="00A758B9">
        <w:rPr>
          <w:rFonts w:ascii="Times New Roman" w:eastAsia="Times New Roman" w:hAnsi="Times New Roman" w:cs="Times New Roman"/>
          <w:i/>
          <w:sz w:val="24"/>
          <w:szCs w:val="24"/>
          <w:lang w:eastAsia="pl-PL"/>
        </w:rPr>
        <w:t>(*w przypadku zamieszczenia stosownego oświadczenia w ofercie)</w:t>
      </w:r>
    </w:p>
    <w:p w14:paraId="0B47A515" w14:textId="2EC9A6C5" w:rsidR="00A758B9" w:rsidRPr="00D947B9" w:rsidRDefault="00D947B9" w:rsidP="00D947B9">
      <w:pPr>
        <w:spacing w:after="0"/>
        <w:jc w:val="both"/>
        <w:rPr>
          <w:rFonts w:ascii="Times New Roman" w:hAnsi="Times New Roman" w:cs="Times New Roman"/>
          <w:color w:val="222222"/>
          <w:sz w:val="24"/>
          <w:szCs w:val="24"/>
        </w:rPr>
      </w:pPr>
      <w:r w:rsidRPr="000038B8">
        <w:rPr>
          <w:rFonts w:ascii="Times New Roman" w:hAnsi="Times New Roman" w:cs="Times New Roman"/>
          <w:color w:val="222222"/>
          <w:sz w:val="24"/>
          <w:szCs w:val="24"/>
        </w:rPr>
        <w:t>5.  Zamawiający zastrzega sobie prawo do ustalania cen biletów wstępu na projekcje filmowe.</w:t>
      </w:r>
    </w:p>
    <w:p w14:paraId="467021C0" w14:textId="77777777" w:rsidR="00D62CBF" w:rsidRPr="007D0A19" w:rsidRDefault="00D62CBF" w:rsidP="00A758B9">
      <w:pPr>
        <w:pStyle w:val="NormalnyWeb"/>
        <w:shd w:val="clear" w:color="auto" w:fill="FFFFFF"/>
        <w:spacing w:before="0" w:beforeAutospacing="0" w:after="0" w:afterAutospacing="0"/>
        <w:ind w:left="426" w:hanging="426"/>
        <w:rPr>
          <w:color w:val="222222"/>
        </w:rPr>
      </w:pPr>
    </w:p>
    <w:p w14:paraId="56CBA67A" w14:textId="77777777" w:rsidR="007A5B92" w:rsidRPr="007D0A19" w:rsidRDefault="007D0A19" w:rsidP="008B21E7">
      <w:pPr>
        <w:pStyle w:val="NormalnyWeb"/>
        <w:shd w:val="clear" w:color="auto" w:fill="FFFFFF"/>
        <w:spacing w:before="0" w:beforeAutospacing="0" w:after="300" w:afterAutospacing="0"/>
        <w:jc w:val="center"/>
        <w:rPr>
          <w:b/>
          <w:color w:val="222222"/>
        </w:rPr>
      </w:pPr>
      <w:r w:rsidRPr="007D0A19">
        <w:rPr>
          <w:b/>
          <w:color w:val="222222"/>
        </w:rPr>
        <w:t>§ 3</w:t>
      </w:r>
    </w:p>
    <w:p w14:paraId="724593FF" w14:textId="3295C634" w:rsidR="007A5B92" w:rsidRDefault="007A5B92" w:rsidP="00D87F3C">
      <w:pPr>
        <w:spacing w:after="0" w:line="240" w:lineRule="auto"/>
        <w:rPr>
          <w:rFonts w:ascii="Times New Roman" w:eastAsia="Times New Roman" w:hAnsi="Times New Roman" w:cs="Times New Roman"/>
          <w:sz w:val="24"/>
          <w:szCs w:val="24"/>
          <w:lang w:eastAsia="pl-PL"/>
        </w:rPr>
      </w:pPr>
      <w:r w:rsidRPr="007A5B92">
        <w:rPr>
          <w:rFonts w:ascii="Times New Roman" w:eastAsia="Times New Roman" w:hAnsi="Times New Roman" w:cs="Times New Roman"/>
          <w:sz w:val="24"/>
          <w:szCs w:val="24"/>
          <w:lang w:eastAsia="pl-PL"/>
        </w:rPr>
        <w:t>Umowę</w:t>
      </w:r>
      <w:r w:rsidR="00D87F3C">
        <w:rPr>
          <w:rFonts w:ascii="Times New Roman" w:eastAsia="Times New Roman" w:hAnsi="Times New Roman" w:cs="Times New Roman"/>
          <w:sz w:val="24"/>
          <w:szCs w:val="24"/>
          <w:lang w:eastAsia="pl-PL"/>
        </w:rPr>
        <w:t xml:space="preserve"> zawiera się na czas określony, tj. 2 lata od podpisania umowy.</w:t>
      </w:r>
    </w:p>
    <w:p w14:paraId="214A7DC7" w14:textId="032C38C3" w:rsidR="00F77568" w:rsidRPr="00F77568" w:rsidRDefault="00D87F3C" w:rsidP="00F77568">
      <w:pPr>
        <w:spacing w:after="0" w:line="240" w:lineRule="auto"/>
        <w:rPr>
          <w:rFonts w:ascii="Times New Roman" w:eastAsia="Times New Roman" w:hAnsi="Times New Roman" w:cs="Times New Roman"/>
          <w:color w:val="C00000"/>
          <w:sz w:val="24"/>
          <w:szCs w:val="24"/>
          <w:lang w:eastAsia="pl-PL"/>
        </w:rPr>
      </w:pPr>
      <w:r>
        <w:rPr>
          <w:rFonts w:ascii="Times New Roman" w:eastAsia="Times New Roman" w:hAnsi="Times New Roman" w:cs="Times New Roman"/>
          <w:color w:val="C00000"/>
          <w:sz w:val="24"/>
          <w:szCs w:val="24"/>
          <w:lang w:eastAsia="pl-PL"/>
        </w:rPr>
        <w:tab/>
      </w:r>
      <w:r>
        <w:rPr>
          <w:rFonts w:ascii="Times New Roman" w:eastAsia="Times New Roman" w:hAnsi="Times New Roman" w:cs="Times New Roman"/>
          <w:color w:val="C00000"/>
          <w:sz w:val="24"/>
          <w:szCs w:val="24"/>
          <w:lang w:eastAsia="pl-PL"/>
        </w:rPr>
        <w:tab/>
      </w:r>
    </w:p>
    <w:p w14:paraId="724B9D50" w14:textId="77777777" w:rsidR="007A5B92" w:rsidRPr="007A5B92" w:rsidRDefault="007D0A19" w:rsidP="007A5B92">
      <w:pPr>
        <w:spacing w:after="120" w:line="240" w:lineRule="auto"/>
        <w:jc w:val="center"/>
        <w:rPr>
          <w:rFonts w:ascii="Times New Roman" w:eastAsia="Times New Roman" w:hAnsi="Times New Roman" w:cs="Times New Roman"/>
          <w:b/>
          <w:sz w:val="24"/>
          <w:szCs w:val="24"/>
          <w:lang w:eastAsia="pl-PL"/>
        </w:rPr>
      </w:pPr>
      <w:r w:rsidRPr="007D0A19">
        <w:rPr>
          <w:rFonts w:ascii="Times New Roman" w:eastAsia="Times New Roman" w:hAnsi="Times New Roman" w:cs="Times New Roman"/>
          <w:b/>
          <w:sz w:val="24"/>
          <w:szCs w:val="24"/>
          <w:lang w:eastAsia="pl-PL"/>
        </w:rPr>
        <w:t>§ 4</w:t>
      </w:r>
    </w:p>
    <w:p w14:paraId="377515ED" w14:textId="77777777" w:rsidR="001D401F" w:rsidRDefault="007A5B92" w:rsidP="001D401F">
      <w:pPr>
        <w:numPr>
          <w:ilvl w:val="6"/>
          <w:numId w:val="22"/>
        </w:numPr>
        <w:tabs>
          <w:tab w:val="left" w:pos="284"/>
        </w:tabs>
        <w:spacing w:after="0" w:line="240" w:lineRule="auto"/>
        <w:ind w:left="284" w:hanging="284"/>
        <w:contextualSpacing/>
        <w:jc w:val="both"/>
        <w:rPr>
          <w:rFonts w:ascii="Times New Roman" w:hAnsi="Times New Roman" w:cs="Times New Roman"/>
          <w:sz w:val="24"/>
          <w:szCs w:val="24"/>
        </w:rPr>
      </w:pPr>
      <w:r w:rsidRPr="00A758B9">
        <w:rPr>
          <w:rFonts w:ascii="Times New Roman" w:eastAsia="Times New Roman" w:hAnsi="Times New Roman" w:cs="Times New Roman"/>
          <w:sz w:val="24"/>
          <w:szCs w:val="24"/>
          <w:lang w:eastAsia="pl-PL"/>
        </w:rPr>
        <w:t xml:space="preserve">Wykonawca zobowiązuje się realizować zamówienie pracownikami zatrudnionymi na podstawie umowy o pracę w zakresie czynności </w:t>
      </w:r>
      <w:r w:rsidR="00A758B9" w:rsidRPr="00A758B9">
        <w:rPr>
          <w:rFonts w:ascii="Times New Roman" w:hAnsi="Times New Roman" w:cs="Times New Roman"/>
          <w:sz w:val="24"/>
          <w:szCs w:val="24"/>
        </w:rPr>
        <w:t>polegając</w:t>
      </w:r>
      <w:r w:rsidR="001D401F">
        <w:rPr>
          <w:rFonts w:ascii="Times New Roman" w:hAnsi="Times New Roman" w:cs="Times New Roman"/>
          <w:sz w:val="24"/>
          <w:szCs w:val="24"/>
        </w:rPr>
        <w:t>ych</w:t>
      </w:r>
      <w:r w:rsidR="00A758B9" w:rsidRPr="00A758B9">
        <w:rPr>
          <w:rFonts w:ascii="Times New Roman" w:hAnsi="Times New Roman" w:cs="Times New Roman"/>
          <w:sz w:val="24"/>
          <w:szCs w:val="24"/>
        </w:rPr>
        <w:t xml:space="preserve"> na</w:t>
      </w:r>
      <w:r w:rsidR="001D401F">
        <w:rPr>
          <w:rFonts w:ascii="Times New Roman" w:hAnsi="Times New Roman" w:cs="Times New Roman"/>
          <w:sz w:val="24"/>
          <w:szCs w:val="24"/>
        </w:rPr>
        <w:t>:</w:t>
      </w:r>
      <w:r w:rsidR="00A758B9" w:rsidRPr="00A758B9">
        <w:rPr>
          <w:rFonts w:ascii="Times New Roman" w:hAnsi="Times New Roman" w:cs="Times New Roman"/>
          <w:sz w:val="24"/>
          <w:szCs w:val="24"/>
        </w:rPr>
        <w:t xml:space="preserve"> nadzorze nad prawidłowym funkcjonowaniem kina, obsłudze kasy, sprzątaniu wykorzystywanych powierzchni - sali kinowej, holu, sanitariatów. </w:t>
      </w:r>
    </w:p>
    <w:p w14:paraId="6645D27C" w14:textId="77777777" w:rsidR="001D401F" w:rsidRDefault="007A5B92" w:rsidP="001D401F">
      <w:pPr>
        <w:numPr>
          <w:ilvl w:val="6"/>
          <w:numId w:val="22"/>
        </w:numPr>
        <w:tabs>
          <w:tab w:val="left" w:pos="284"/>
        </w:tabs>
        <w:spacing w:after="0" w:line="240" w:lineRule="auto"/>
        <w:ind w:left="284" w:hanging="284"/>
        <w:contextualSpacing/>
        <w:jc w:val="both"/>
        <w:rPr>
          <w:rFonts w:ascii="Times New Roman" w:hAnsi="Times New Roman" w:cs="Times New Roman"/>
          <w:sz w:val="24"/>
          <w:szCs w:val="24"/>
        </w:rPr>
      </w:pPr>
      <w:r w:rsidRPr="001D401F">
        <w:rPr>
          <w:rFonts w:ascii="Times New Roman" w:eastAsia="Times New Roman" w:hAnsi="Times New Roman" w:cs="Times New Roman"/>
          <w:sz w:val="24"/>
          <w:szCs w:val="24"/>
          <w:lang w:eastAsia="pl-PL"/>
        </w:rPr>
        <w:t xml:space="preserve">Wykonawca na żądanie Zamawiającego w ciągu 14 dni przedłoży Zamawiającemu do wglądu zanonimizowane dokumenty potwierdzające zatrudnienie przez Wykonawcę lub podwykonawców na podstawie umowy o pracę </w:t>
      </w:r>
      <w:r w:rsidR="00FB0B04" w:rsidRPr="001D401F">
        <w:rPr>
          <w:rFonts w:ascii="Times New Roman" w:eastAsia="Times New Roman" w:hAnsi="Times New Roman" w:cs="Times New Roman"/>
          <w:sz w:val="24"/>
          <w:szCs w:val="24"/>
          <w:lang w:eastAsia="pl-PL"/>
        </w:rPr>
        <w:t>osoby</w:t>
      </w:r>
      <w:r w:rsidRPr="001D401F">
        <w:rPr>
          <w:rFonts w:ascii="Times New Roman" w:eastAsia="Times New Roman" w:hAnsi="Times New Roman" w:cs="Times New Roman"/>
          <w:sz w:val="24"/>
          <w:szCs w:val="24"/>
          <w:lang w:eastAsia="pl-PL"/>
        </w:rPr>
        <w:t xml:space="preserve"> wykonując</w:t>
      </w:r>
      <w:r w:rsidR="00FB0B04" w:rsidRPr="001D401F">
        <w:rPr>
          <w:rFonts w:ascii="Times New Roman" w:eastAsia="Times New Roman" w:hAnsi="Times New Roman" w:cs="Times New Roman"/>
          <w:sz w:val="24"/>
          <w:szCs w:val="24"/>
          <w:lang w:eastAsia="pl-PL"/>
        </w:rPr>
        <w:t>e</w:t>
      </w:r>
      <w:r w:rsidRPr="001D401F">
        <w:rPr>
          <w:rFonts w:ascii="Times New Roman" w:eastAsia="Times New Roman" w:hAnsi="Times New Roman" w:cs="Times New Roman"/>
          <w:sz w:val="24"/>
          <w:szCs w:val="24"/>
          <w:lang w:eastAsia="pl-PL"/>
        </w:rPr>
        <w:t xml:space="preserve"> czynności przy realizacji przedmiotowego zamówienia. </w:t>
      </w:r>
    </w:p>
    <w:p w14:paraId="3A18F740" w14:textId="1E7E1705" w:rsidR="007A5B92" w:rsidRPr="001D401F" w:rsidRDefault="007A5B92" w:rsidP="001D401F">
      <w:pPr>
        <w:numPr>
          <w:ilvl w:val="6"/>
          <w:numId w:val="22"/>
        </w:numPr>
        <w:tabs>
          <w:tab w:val="left" w:pos="284"/>
        </w:tabs>
        <w:spacing w:after="0" w:line="240" w:lineRule="auto"/>
        <w:ind w:left="284" w:hanging="284"/>
        <w:contextualSpacing/>
        <w:jc w:val="both"/>
        <w:rPr>
          <w:rFonts w:ascii="Times New Roman" w:hAnsi="Times New Roman" w:cs="Times New Roman"/>
          <w:sz w:val="24"/>
          <w:szCs w:val="24"/>
        </w:rPr>
      </w:pPr>
      <w:r w:rsidRPr="001D401F">
        <w:rPr>
          <w:rFonts w:ascii="Times New Roman" w:eastAsia="Times New Roman" w:hAnsi="Times New Roman" w:cs="Times New Roman"/>
          <w:sz w:val="24"/>
          <w:szCs w:val="24"/>
          <w:lang w:eastAsia="pl-PL"/>
        </w:rPr>
        <w:t>Wykonawca, w terminie 14 dni od dnia podpisania niniejszej umowy:</w:t>
      </w:r>
    </w:p>
    <w:p w14:paraId="6AD23288" w14:textId="77777777" w:rsidR="007A5B92" w:rsidRPr="007A5B92" w:rsidRDefault="007A5B92" w:rsidP="007A5B92">
      <w:pPr>
        <w:numPr>
          <w:ilvl w:val="3"/>
          <w:numId w:val="2"/>
        </w:numPr>
        <w:spacing w:after="0" w:line="240" w:lineRule="auto"/>
        <w:ind w:left="709" w:hanging="425"/>
        <w:contextualSpacing/>
        <w:jc w:val="both"/>
        <w:rPr>
          <w:rFonts w:ascii="Times New Roman" w:eastAsia="Times New Roman" w:hAnsi="Times New Roman" w:cs="Times New Roman"/>
          <w:sz w:val="24"/>
          <w:szCs w:val="24"/>
          <w:lang w:eastAsia="pl-PL"/>
        </w:rPr>
      </w:pPr>
      <w:r w:rsidRPr="007A5B92">
        <w:rPr>
          <w:rFonts w:ascii="Times New Roman" w:eastAsia="Times New Roman" w:hAnsi="Times New Roman" w:cs="Times New Roman"/>
          <w:sz w:val="24"/>
          <w:szCs w:val="24"/>
          <w:lang w:eastAsia="pl-PL"/>
        </w:rPr>
        <w:t xml:space="preserve">przedstawi oświadczenie o zatrudnieniu na podstawie umowy o pracę </w:t>
      </w:r>
      <w:r w:rsidR="00FB0B04">
        <w:rPr>
          <w:rFonts w:ascii="Times New Roman" w:eastAsia="Times New Roman" w:hAnsi="Times New Roman" w:cs="Times New Roman"/>
          <w:sz w:val="24"/>
          <w:szCs w:val="24"/>
          <w:lang w:eastAsia="pl-PL"/>
        </w:rPr>
        <w:t xml:space="preserve">osób </w:t>
      </w:r>
      <w:r w:rsidRPr="007A5B92">
        <w:rPr>
          <w:rFonts w:ascii="Times New Roman" w:eastAsia="Times New Roman" w:hAnsi="Times New Roman" w:cs="Times New Roman"/>
          <w:sz w:val="24"/>
          <w:szCs w:val="24"/>
          <w:lang w:eastAsia="pl-PL"/>
        </w:rPr>
        <w:t>wykonujących czynności przy realizacji przedmiotowego zamówienia,</w:t>
      </w:r>
    </w:p>
    <w:p w14:paraId="1CE974E8" w14:textId="77777777" w:rsidR="007A5B92" w:rsidRPr="007A5B92" w:rsidRDefault="007A5B92" w:rsidP="007A5B92">
      <w:pPr>
        <w:tabs>
          <w:tab w:val="left" w:pos="426"/>
        </w:tabs>
        <w:spacing w:after="0" w:line="240" w:lineRule="auto"/>
        <w:ind w:left="567" w:hanging="283"/>
        <w:jc w:val="both"/>
        <w:rPr>
          <w:rFonts w:ascii="Times New Roman" w:eastAsia="Times New Roman" w:hAnsi="Times New Roman" w:cs="Times New Roman"/>
          <w:b/>
          <w:sz w:val="24"/>
          <w:szCs w:val="24"/>
          <w:lang w:eastAsia="pl-PL"/>
        </w:rPr>
      </w:pPr>
      <w:r w:rsidRPr="007A5B92">
        <w:rPr>
          <w:rFonts w:ascii="Times New Roman" w:eastAsia="Times New Roman" w:hAnsi="Times New Roman" w:cs="Times New Roman"/>
          <w:sz w:val="24"/>
          <w:szCs w:val="24"/>
          <w:lang w:eastAsia="pl-PL"/>
        </w:rPr>
        <w:t xml:space="preserve">2) przedstawi Zamawiającemu oświadczenie podwykonawcy o zatrudnieniu na podstawie umowy o pracę </w:t>
      </w:r>
      <w:r w:rsidR="00FB0B04">
        <w:rPr>
          <w:rFonts w:ascii="Times New Roman" w:eastAsia="Times New Roman" w:hAnsi="Times New Roman" w:cs="Times New Roman"/>
          <w:sz w:val="24"/>
          <w:szCs w:val="24"/>
          <w:lang w:eastAsia="pl-PL"/>
        </w:rPr>
        <w:t>osób</w:t>
      </w:r>
      <w:r w:rsidRPr="007A5B92">
        <w:rPr>
          <w:rFonts w:ascii="Times New Roman" w:eastAsia="Times New Roman" w:hAnsi="Times New Roman" w:cs="Times New Roman"/>
          <w:sz w:val="24"/>
          <w:szCs w:val="24"/>
          <w:lang w:eastAsia="pl-PL"/>
        </w:rPr>
        <w:t xml:space="preserve"> wykonujących czynności przy realizacji przedmiotowego zamówienia.</w:t>
      </w:r>
    </w:p>
    <w:p w14:paraId="4336B888" w14:textId="77777777" w:rsidR="00FB0B04" w:rsidRDefault="00FB0B04" w:rsidP="007A5B92">
      <w:pPr>
        <w:spacing w:after="120" w:line="240" w:lineRule="auto"/>
        <w:jc w:val="center"/>
        <w:rPr>
          <w:rFonts w:ascii="Times New Roman" w:eastAsia="Times New Roman" w:hAnsi="Times New Roman" w:cs="Times New Roman"/>
          <w:color w:val="000000"/>
          <w:sz w:val="24"/>
          <w:szCs w:val="24"/>
          <w:lang w:eastAsia="pl-PL"/>
        </w:rPr>
      </w:pPr>
    </w:p>
    <w:p w14:paraId="2552017D" w14:textId="77777777" w:rsidR="007A5B92" w:rsidRPr="007A5B92" w:rsidRDefault="00FB0B04" w:rsidP="007A5B92">
      <w:pPr>
        <w:spacing w:after="120" w:line="240" w:lineRule="auto"/>
        <w:jc w:val="center"/>
        <w:rPr>
          <w:rFonts w:ascii="Times New Roman" w:eastAsia="Times New Roman" w:hAnsi="Times New Roman" w:cs="Times New Roman"/>
          <w:b/>
          <w:sz w:val="24"/>
          <w:szCs w:val="24"/>
          <w:lang w:eastAsia="pl-PL"/>
        </w:rPr>
      </w:pPr>
      <w:r w:rsidRPr="00FB0B04">
        <w:rPr>
          <w:rFonts w:ascii="Times New Roman" w:eastAsia="Times New Roman" w:hAnsi="Times New Roman" w:cs="Times New Roman"/>
          <w:b/>
          <w:sz w:val="24"/>
          <w:szCs w:val="24"/>
          <w:lang w:eastAsia="pl-PL"/>
        </w:rPr>
        <w:t>§ 5</w:t>
      </w:r>
    </w:p>
    <w:p w14:paraId="560FE835" w14:textId="77777777" w:rsidR="007A5B92" w:rsidRPr="007A5B92" w:rsidRDefault="007A5B92" w:rsidP="007A5B92">
      <w:pPr>
        <w:numPr>
          <w:ilvl w:val="0"/>
          <w:numId w:val="4"/>
        </w:numPr>
        <w:spacing w:after="120" w:line="240" w:lineRule="auto"/>
        <w:ind w:left="284" w:hanging="295"/>
        <w:contextualSpacing/>
        <w:jc w:val="both"/>
        <w:rPr>
          <w:rFonts w:ascii="Calibri" w:eastAsia="Times New Roman" w:hAnsi="Calibri" w:cs="Times New Roman"/>
        </w:rPr>
      </w:pPr>
      <w:r w:rsidRPr="007A5B92">
        <w:rPr>
          <w:rFonts w:ascii="Times New Roman" w:eastAsia="Times New Roman" w:hAnsi="Times New Roman" w:cs="Times New Roman"/>
          <w:sz w:val="24"/>
          <w:szCs w:val="24"/>
        </w:rPr>
        <w:t>Zamawiający zobowiązuje się zapłacić Wykonawcy całkowite wynagrodzenie za realizację przedmiotu umowy do wysokości …………………………. zł brutto (słownie: …………………………………………………………………………………).</w:t>
      </w:r>
    </w:p>
    <w:p w14:paraId="3B4C2441" w14:textId="77777777" w:rsidR="007A5B92" w:rsidRPr="007A5B92" w:rsidRDefault="007A5B92" w:rsidP="00FB0B04">
      <w:pPr>
        <w:numPr>
          <w:ilvl w:val="0"/>
          <w:numId w:val="4"/>
        </w:numPr>
        <w:spacing w:after="0" w:line="312" w:lineRule="auto"/>
        <w:jc w:val="both"/>
        <w:rPr>
          <w:rFonts w:ascii="Times New Roman" w:eastAsia="Times New Roman" w:hAnsi="Times New Roman" w:cs="Times New Roman"/>
          <w:sz w:val="24"/>
          <w:szCs w:val="24"/>
          <w:lang w:eastAsia="pl-PL"/>
        </w:rPr>
      </w:pPr>
      <w:r w:rsidRPr="007A5B92">
        <w:rPr>
          <w:rFonts w:ascii="Times New Roman" w:eastAsia="Times New Roman" w:hAnsi="Times New Roman" w:cs="Times New Roman"/>
          <w:sz w:val="24"/>
          <w:szCs w:val="24"/>
          <w:lang w:eastAsia="pl-PL"/>
        </w:rPr>
        <w:lastRenderedPageBreak/>
        <w:t xml:space="preserve">Za wykonaną usługę </w:t>
      </w:r>
      <w:r w:rsidR="00FB0B04">
        <w:rPr>
          <w:rFonts w:ascii="Times New Roman" w:eastAsia="Times New Roman" w:hAnsi="Times New Roman" w:cs="Times New Roman"/>
          <w:sz w:val="24"/>
          <w:szCs w:val="24"/>
          <w:lang w:eastAsia="pl-PL"/>
        </w:rPr>
        <w:t xml:space="preserve">zarządzania kinem </w:t>
      </w:r>
      <w:r w:rsidRPr="007A5B92">
        <w:rPr>
          <w:rFonts w:ascii="Times New Roman" w:eastAsia="Times New Roman" w:hAnsi="Times New Roman" w:cs="Times New Roman"/>
          <w:sz w:val="24"/>
          <w:szCs w:val="24"/>
          <w:lang w:eastAsia="pl-PL"/>
        </w:rPr>
        <w:t>zryczałtowan</w:t>
      </w:r>
      <w:r w:rsidR="00CD4303">
        <w:rPr>
          <w:rFonts w:ascii="Times New Roman" w:eastAsia="Times New Roman" w:hAnsi="Times New Roman" w:cs="Times New Roman"/>
          <w:sz w:val="24"/>
          <w:szCs w:val="24"/>
          <w:lang w:eastAsia="pl-PL"/>
        </w:rPr>
        <w:t>e</w:t>
      </w:r>
      <w:r w:rsidRPr="007A5B92">
        <w:rPr>
          <w:rFonts w:ascii="Times New Roman" w:eastAsia="Times New Roman" w:hAnsi="Times New Roman" w:cs="Times New Roman"/>
          <w:sz w:val="24"/>
          <w:szCs w:val="24"/>
          <w:lang w:eastAsia="pl-PL"/>
        </w:rPr>
        <w:t xml:space="preserve"> miesięczn</w:t>
      </w:r>
      <w:r w:rsidR="00CD4303">
        <w:rPr>
          <w:rFonts w:ascii="Times New Roman" w:eastAsia="Times New Roman" w:hAnsi="Times New Roman" w:cs="Times New Roman"/>
          <w:sz w:val="24"/>
          <w:szCs w:val="24"/>
          <w:lang w:eastAsia="pl-PL"/>
        </w:rPr>
        <w:t>e</w:t>
      </w:r>
      <w:r w:rsidRPr="007A5B92">
        <w:rPr>
          <w:rFonts w:ascii="Times New Roman" w:eastAsia="Times New Roman" w:hAnsi="Times New Roman" w:cs="Times New Roman"/>
          <w:sz w:val="24"/>
          <w:szCs w:val="24"/>
          <w:lang w:eastAsia="pl-PL"/>
        </w:rPr>
        <w:t xml:space="preserve"> </w:t>
      </w:r>
      <w:r w:rsidR="00CD4303">
        <w:rPr>
          <w:rFonts w:ascii="Times New Roman" w:eastAsia="Times New Roman" w:hAnsi="Times New Roman" w:cs="Times New Roman"/>
          <w:sz w:val="24"/>
          <w:szCs w:val="24"/>
          <w:lang w:eastAsia="pl-PL"/>
        </w:rPr>
        <w:t>wynagrodzenie</w:t>
      </w:r>
      <w:r w:rsidRPr="007A5B92">
        <w:rPr>
          <w:rFonts w:ascii="Times New Roman" w:eastAsia="Times New Roman" w:hAnsi="Times New Roman" w:cs="Times New Roman"/>
          <w:sz w:val="24"/>
          <w:szCs w:val="24"/>
          <w:lang w:eastAsia="pl-PL"/>
        </w:rPr>
        <w:t xml:space="preserve"> wynosi ………. zł brutto.</w:t>
      </w:r>
    </w:p>
    <w:p w14:paraId="731793C6" w14:textId="77777777" w:rsidR="007A5B92" w:rsidRPr="007A5B92" w:rsidRDefault="007A5B92" w:rsidP="007A5B92">
      <w:pPr>
        <w:numPr>
          <w:ilvl w:val="0"/>
          <w:numId w:val="4"/>
        </w:numPr>
        <w:spacing w:after="0" w:line="312" w:lineRule="auto"/>
        <w:jc w:val="both"/>
        <w:rPr>
          <w:rFonts w:ascii="Times New Roman" w:eastAsia="Times New Roman" w:hAnsi="Times New Roman" w:cs="Times New Roman"/>
          <w:color w:val="C00000"/>
          <w:sz w:val="24"/>
          <w:szCs w:val="24"/>
          <w:lang w:eastAsia="pl-PL"/>
        </w:rPr>
      </w:pPr>
      <w:r w:rsidRPr="007A5B92">
        <w:rPr>
          <w:rFonts w:ascii="Times New Roman" w:eastAsia="Times New Roman" w:hAnsi="Times New Roman" w:cs="Times New Roman"/>
          <w:color w:val="000000"/>
          <w:sz w:val="24"/>
          <w:szCs w:val="24"/>
          <w:lang w:eastAsia="pl-PL"/>
        </w:rPr>
        <w:t xml:space="preserve">Należność za wykonanie usługi regulowana będzie miesięcznie, przelewem na podstawie faktur VAT wystawionych przez Wykonawcę, w terminie </w:t>
      </w:r>
      <w:r w:rsidR="00FB0B04">
        <w:rPr>
          <w:rFonts w:ascii="Times New Roman" w:eastAsia="Times New Roman" w:hAnsi="Times New Roman" w:cs="Times New Roman"/>
          <w:color w:val="000000"/>
          <w:sz w:val="24"/>
          <w:szCs w:val="24"/>
          <w:lang w:eastAsia="pl-PL"/>
        </w:rPr>
        <w:t>30</w:t>
      </w:r>
      <w:r w:rsidRPr="007A5B92">
        <w:rPr>
          <w:rFonts w:ascii="Times New Roman" w:eastAsia="Times New Roman" w:hAnsi="Times New Roman" w:cs="Times New Roman"/>
          <w:color w:val="000000"/>
          <w:sz w:val="24"/>
          <w:szCs w:val="24"/>
          <w:lang w:eastAsia="pl-PL"/>
        </w:rPr>
        <w:t xml:space="preserve"> dni od daty doręczenia faktury Zamawiającemu.</w:t>
      </w:r>
    </w:p>
    <w:p w14:paraId="6A8CFBAD" w14:textId="7058E87B" w:rsidR="007A5B92" w:rsidRPr="007A5B92" w:rsidRDefault="007A5B92" w:rsidP="007A5B92">
      <w:pPr>
        <w:numPr>
          <w:ilvl w:val="0"/>
          <w:numId w:val="4"/>
        </w:numPr>
        <w:spacing w:after="0" w:line="312" w:lineRule="auto"/>
        <w:jc w:val="both"/>
        <w:rPr>
          <w:rFonts w:ascii="Times New Roman" w:eastAsia="Times New Roman" w:hAnsi="Times New Roman" w:cs="Times New Roman"/>
          <w:color w:val="C00000"/>
          <w:sz w:val="24"/>
          <w:szCs w:val="24"/>
          <w:lang w:eastAsia="pl-PL"/>
        </w:rPr>
      </w:pPr>
      <w:r w:rsidRPr="007A5B92">
        <w:rPr>
          <w:rFonts w:ascii="Times New Roman" w:eastAsia="Times New Roman" w:hAnsi="Times New Roman" w:cs="Times New Roman"/>
          <w:color w:val="000000"/>
          <w:sz w:val="24"/>
          <w:szCs w:val="24"/>
          <w:lang w:eastAsia="pl-PL"/>
        </w:rPr>
        <w:t xml:space="preserve">Wykonawca zobowiązuje się dostarczyć fakturę VAT Zamawiającemu do </w:t>
      </w:r>
      <w:r w:rsidR="00D87F3C" w:rsidRPr="000038B8">
        <w:rPr>
          <w:rFonts w:ascii="Times New Roman" w:eastAsia="Times New Roman" w:hAnsi="Times New Roman" w:cs="Times New Roman"/>
          <w:color w:val="000000"/>
          <w:sz w:val="24"/>
          <w:szCs w:val="24"/>
          <w:lang w:eastAsia="pl-PL"/>
        </w:rPr>
        <w:t>10</w:t>
      </w:r>
      <w:r w:rsidRPr="000038B8">
        <w:rPr>
          <w:rFonts w:ascii="Times New Roman" w:eastAsia="Times New Roman" w:hAnsi="Times New Roman" w:cs="Times New Roman"/>
          <w:color w:val="000000"/>
          <w:sz w:val="24"/>
          <w:szCs w:val="24"/>
          <w:lang w:eastAsia="pl-PL"/>
        </w:rPr>
        <w:t xml:space="preserve"> dnia</w:t>
      </w:r>
      <w:r w:rsidRPr="007A5B92">
        <w:rPr>
          <w:rFonts w:ascii="Times New Roman" w:eastAsia="Times New Roman" w:hAnsi="Times New Roman" w:cs="Times New Roman"/>
          <w:color w:val="000000"/>
          <w:sz w:val="24"/>
          <w:szCs w:val="24"/>
          <w:lang w:eastAsia="pl-PL"/>
        </w:rPr>
        <w:t xml:space="preserve"> miesiąca następującego po miesiącu, którego dotyczy faktura VAT.</w:t>
      </w:r>
    </w:p>
    <w:p w14:paraId="3DA019A7" w14:textId="77777777" w:rsidR="007A5B92" w:rsidRPr="007A5B92" w:rsidRDefault="007A5B92" w:rsidP="007A5B92">
      <w:pPr>
        <w:numPr>
          <w:ilvl w:val="0"/>
          <w:numId w:val="4"/>
        </w:numPr>
        <w:spacing w:after="0" w:line="312" w:lineRule="auto"/>
        <w:jc w:val="both"/>
        <w:rPr>
          <w:rFonts w:ascii="Times New Roman" w:eastAsia="Times New Roman" w:hAnsi="Times New Roman" w:cs="Times New Roman"/>
          <w:color w:val="C00000"/>
          <w:sz w:val="24"/>
          <w:szCs w:val="24"/>
          <w:lang w:eastAsia="pl-PL"/>
        </w:rPr>
      </w:pPr>
      <w:r w:rsidRPr="007A5B92">
        <w:rPr>
          <w:rFonts w:ascii="Times New Roman" w:eastAsia="Times New Roman" w:hAnsi="Times New Roman" w:cs="Times New Roman"/>
          <w:color w:val="000000"/>
          <w:sz w:val="24"/>
          <w:szCs w:val="24"/>
          <w:lang w:eastAsia="pl-PL"/>
        </w:rPr>
        <w:t>Za termin realizacji faktury uważa się dzień, w którym Zamawiający polecił swojemu bankowi dokonać przelewu na rachunek Wykonawcy.</w:t>
      </w:r>
    </w:p>
    <w:p w14:paraId="4204F488" w14:textId="77777777" w:rsidR="007A5B92" w:rsidRPr="007A5B92" w:rsidRDefault="007A5B92" w:rsidP="007A5B92">
      <w:pPr>
        <w:numPr>
          <w:ilvl w:val="0"/>
          <w:numId w:val="4"/>
        </w:numPr>
        <w:spacing w:after="0" w:line="312" w:lineRule="auto"/>
        <w:jc w:val="both"/>
        <w:rPr>
          <w:rFonts w:ascii="Times New Roman" w:eastAsia="Times New Roman" w:hAnsi="Times New Roman" w:cs="Times New Roman"/>
          <w:color w:val="C00000"/>
          <w:sz w:val="24"/>
          <w:szCs w:val="24"/>
          <w:lang w:eastAsia="pl-PL"/>
        </w:rPr>
      </w:pPr>
      <w:r w:rsidRPr="007A5B92">
        <w:rPr>
          <w:rFonts w:ascii="Times New Roman" w:eastAsia="Times New Roman" w:hAnsi="Times New Roman" w:cs="Times New Roman"/>
          <w:color w:val="000000"/>
          <w:sz w:val="24"/>
          <w:szCs w:val="24"/>
          <w:lang w:eastAsia="pl-PL"/>
        </w:rPr>
        <w:t>Wykonawca oświadcza, że jest płatnikiem podatku od towarów i usług (VAT)   NIP………………………………………</w:t>
      </w:r>
    </w:p>
    <w:p w14:paraId="5325EF94" w14:textId="77777777" w:rsidR="007A5B92" w:rsidRPr="007A5B92" w:rsidRDefault="007A5B92" w:rsidP="007A5B92">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7A5B92">
        <w:rPr>
          <w:rFonts w:ascii="Times New Roman" w:eastAsia="Times New Roman" w:hAnsi="Times New Roman" w:cs="Times New Roman"/>
          <w:sz w:val="24"/>
          <w:szCs w:val="24"/>
          <w:lang w:eastAsia="pl-PL"/>
        </w:rPr>
        <w:t xml:space="preserve">Zamawiający dopuszcza możliwość wprowadzania zmian wysokości wynagrodzenia należnego Wykonawcy, w przypadku zmiany: </w:t>
      </w:r>
    </w:p>
    <w:p w14:paraId="7164E95D" w14:textId="77777777" w:rsidR="007A5B92" w:rsidRPr="007A5B92" w:rsidRDefault="007A5B92" w:rsidP="007A5B92">
      <w:pPr>
        <w:spacing w:after="0" w:line="240" w:lineRule="auto"/>
        <w:ind w:left="360"/>
        <w:contextualSpacing/>
        <w:jc w:val="both"/>
        <w:rPr>
          <w:rFonts w:ascii="Times New Roman" w:eastAsia="Times New Roman" w:hAnsi="Times New Roman" w:cs="Times New Roman"/>
          <w:sz w:val="24"/>
          <w:szCs w:val="24"/>
          <w:lang w:eastAsia="pl-PL"/>
        </w:rPr>
      </w:pPr>
      <w:r w:rsidRPr="007A5B92">
        <w:rPr>
          <w:rFonts w:ascii="Times New Roman" w:eastAsia="Times New Roman" w:hAnsi="Times New Roman" w:cs="Times New Roman"/>
          <w:sz w:val="24"/>
          <w:szCs w:val="24"/>
          <w:lang w:eastAsia="pl-PL"/>
        </w:rPr>
        <w:t>1) stawki podatku od towarów i usług (w tej sytuacji Strony dokonają odpowiedniej zmiany wynagrodzenia umownego - dotyczy to części wynagrodzenia za usługi, których w dniu zmiany stawki VAT jeszcze nie wykonano</w:t>
      </w:r>
      <w:r w:rsidR="004D46E8">
        <w:rPr>
          <w:rFonts w:ascii="Times New Roman" w:eastAsia="Times New Roman" w:hAnsi="Times New Roman" w:cs="Times New Roman"/>
          <w:sz w:val="24"/>
          <w:szCs w:val="24"/>
          <w:lang w:eastAsia="pl-PL"/>
        </w:rPr>
        <w:t>)</w:t>
      </w:r>
      <w:r w:rsidRPr="007A5B92">
        <w:rPr>
          <w:rFonts w:ascii="Times New Roman" w:eastAsia="Times New Roman" w:hAnsi="Times New Roman" w:cs="Times New Roman"/>
          <w:sz w:val="24"/>
          <w:szCs w:val="24"/>
          <w:lang w:eastAsia="pl-PL"/>
        </w:rPr>
        <w:t xml:space="preserve">, </w:t>
      </w:r>
    </w:p>
    <w:p w14:paraId="47598481" w14:textId="77777777" w:rsidR="00865FAC" w:rsidRDefault="007A5B92" w:rsidP="007A5B92">
      <w:pPr>
        <w:spacing w:after="0" w:line="240" w:lineRule="auto"/>
        <w:ind w:left="360"/>
        <w:contextualSpacing/>
        <w:jc w:val="both"/>
        <w:rPr>
          <w:rFonts w:ascii="Times New Roman" w:eastAsia="Times New Roman" w:hAnsi="Times New Roman" w:cs="Times New Roman"/>
          <w:sz w:val="24"/>
          <w:szCs w:val="24"/>
          <w:lang w:eastAsia="pl-PL"/>
        </w:rPr>
      </w:pPr>
      <w:r w:rsidRPr="007A5B92">
        <w:rPr>
          <w:rFonts w:ascii="Times New Roman" w:eastAsia="Times New Roman" w:hAnsi="Times New Roman" w:cs="Times New Roman"/>
          <w:sz w:val="24"/>
          <w:szCs w:val="24"/>
          <w:lang w:eastAsia="pl-PL"/>
        </w:rPr>
        <w:t xml:space="preserve">2) wysokości minimalnego wynagrodzenia za pracę ustalonego na podstawie art. 2 ust. 3-5 ustawy z dnia 10 października 2002 r. o minimalnym wynagrodzeniu za pracę, </w:t>
      </w:r>
    </w:p>
    <w:p w14:paraId="503D1C1C" w14:textId="77777777" w:rsidR="007A5B92" w:rsidRPr="007A5B92" w:rsidRDefault="007A5B92" w:rsidP="007A5B92">
      <w:pPr>
        <w:spacing w:after="0" w:line="240" w:lineRule="auto"/>
        <w:ind w:left="360"/>
        <w:contextualSpacing/>
        <w:jc w:val="both"/>
        <w:rPr>
          <w:rFonts w:ascii="Times New Roman" w:eastAsia="Times New Roman" w:hAnsi="Times New Roman" w:cs="Times New Roman"/>
          <w:sz w:val="24"/>
          <w:szCs w:val="24"/>
          <w:lang w:eastAsia="pl-PL"/>
        </w:rPr>
      </w:pPr>
      <w:r w:rsidRPr="007A5B92">
        <w:rPr>
          <w:rFonts w:ascii="Times New Roman" w:eastAsia="Times New Roman" w:hAnsi="Times New Roman" w:cs="Times New Roman"/>
          <w:sz w:val="24"/>
          <w:szCs w:val="24"/>
          <w:lang w:eastAsia="pl-PL"/>
        </w:rPr>
        <w:t xml:space="preserve">3) zasad podlegania ubezpieczeniom społecznym lub ubezpieczeniu zdrowotnemu lub wysokości stawki składki na ubezpieczenia społeczne lub zdrowotne </w:t>
      </w:r>
    </w:p>
    <w:p w14:paraId="536C3071" w14:textId="77777777" w:rsidR="007A5B92" w:rsidRPr="007A5B92" w:rsidRDefault="007A5B92" w:rsidP="007A5B92">
      <w:pPr>
        <w:spacing w:after="0" w:line="240" w:lineRule="auto"/>
        <w:ind w:left="360"/>
        <w:contextualSpacing/>
        <w:jc w:val="both"/>
        <w:rPr>
          <w:rFonts w:ascii="Times New Roman" w:eastAsia="Times New Roman" w:hAnsi="Times New Roman" w:cs="Times New Roman"/>
          <w:sz w:val="24"/>
          <w:szCs w:val="24"/>
          <w:lang w:eastAsia="pl-PL"/>
        </w:rPr>
      </w:pPr>
      <w:r w:rsidRPr="007A5B92">
        <w:rPr>
          <w:rFonts w:ascii="Times New Roman" w:eastAsia="Times New Roman" w:hAnsi="Times New Roman" w:cs="Times New Roman"/>
          <w:sz w:val="24"/>
          <w:szCs w:val="24"/>
          <w:lang w:eastAsia="pl-PL"/>
        </w:rPr>
        <w:t xml:space="preserve">- jeżeli zmiany te będą miały wpływ na koszty wykonania zamówienia przez Wykonawcę. </w:t>
      </w:r>
    </w:p>
    <w:p w14:paraId="788B49D2" w14:textId="77777777" w:rsidR="007A5B92" w:rsidRPr="007A5B92" w:rsidRDefault="007A5B92" w:rsidP="007A5B92">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7A5B92">
        <w:rPr>
          <w:rFonts w:ascii="Times New Roman" w:eastAsia="Times New Roman" w:hAnsi="Times New Roman" w:cs="Times New Roman"/>
          <w:sz w:val="24"/>
          <w:szCs w:val="24"/>
          <w:lang w:eastAsia="pl-PL"/>
        </w:rPr>
        <w:t xml:space="preserve">Każdorazowo przed wprowadzeniem zmiany </w:t>
      </w:r>
      <w:r w:rsidR="00865FAC">
        <w:rPr>
          <w:rFonts w:ascii="Times New Roman" w:eastAsia="Times New Roman" w:hAnsi="Times New Roman" w:cs="Times New Roman"/>
          <w:sz w:val="24"/>
          <w:szCs w:val="24"/>
          <w:lang w:eastAsia="pl-PL"/>
        </w:rPr>
        <w:t>wynagrodzenia</w:t>
      </w:r>
      <w:r w:rsidRPr="007A5B92">
        <w:rPr>
          <w:rFonts w:ascii="Times New Roman" w:eastAsia="Times New Roman" w:hAnsi="Times New Roman" w:cs="Times New Roman"/>
          <w:sz w:val="24"/>
          <w:szCs w:val="24"/>
          <w:lang w:eastAsia="pl-PL"/>
        </w:rPr>
        <w:t xml:space="preserve"> netto/brutto, o której mowa w ust. </w:t>
      </w:r>
      <w:r w:rsidR="00865FAC">
        <w:rPr>
          <w:rFonts w:ascii="Times New Roman" w:eastAsia="Times New Roman" w:hAnsi="Times New Roman" w:cs="Times New Roman"/>
          <w:sz w:val="24"/>
          <w:szCs w:val="24"/>
          <w:lang w:eastAsia="pl-PL"/>
        </w:rPr>
        <w:t>7,</w:t>
      </w:r>
      <w:r w:rsidRPr="007A5B92">
        <w:rPr>
          <w:rFonts w:ascii="Times New Roman" w:eastAsia="Times New Roman" w:hAnsi="Times New Roman" w:cs="Times New Roman"/>
          <w:sz w:val="24"/>
          <w:szCs w:val="24"/>
          <w:lang w:eastAsia="pl-PL"/>
        </w:rPr>
        <w:t xml:space="preserve"> Wykonawca jest obowiązany przedstawić Zamawiającemu na piśmie wpływ zmian stawek podatku VAT, zmiany wysokości minimalnego wynagrodzenia za pracę oraz zmiany zasad podlegania ubezpieczeniom społecznym lub ubezpieczeniu zdrowotnemu lub wysokości stawki składki na ubezpieczenia społeczne lub zdrowotne na koszty wykonania zamówienia oraz propozycję now</w:t>
      </w:r>
      <w:r w:rsidR="00865FAC">
        <w:rPr>
          <w:rFonts w:ascii="Times New Roman" w:eastAsia="Times New Roman" w:hAnsi="Times New Roman" w:cs="Times New Roman"/>
          <w:sz w:val="24"/>
          <w:szCs w:val="24"/>
          <w:lang w:eastAsia="pl-PL"/>
        </w:rPr>
        <w:t>ego</w:t>
      </w:r>
      <w:r w:rsidRPr="007A5B92">
        <w:rPr>
          <w:rFonts w:ascii="Times New Roman" w:eastAsia="Times New Roman" w:hAnsi="Times New Roman" w:cs="Times New Roman"/>
          <w:sz w:val="24"/>
          <w:szCs w:val="24"/>
          <w:lang w:eastAsia="pl-PL"/>
        </w:rPr>
        <w:t xml:space="preserve"> </w:t>
      </w:r>
      <w:r w:rsidR="00865FAC">
        <w:rPr>
          <w:rFonts w:ascii="Times New Roman" w:eastAsia="Times New Roman" w:hAnsi="Times New Roman" w:cs="Times New Roman"/>
          <w:sz w:val="24"/>
          <w:szCs w:val="24"/>
          <w:lang w:eastAsia="pl-PL"/>
        </w:rPr>
        <w:t>wynagrodzenia</w:t>
      </w:r>
      <w:r w:rsidRPr="007A5B92">
        <w:rPr>
          <w:rFonts w:ascii="Times New Roman" w:eastAsia="Times New Roman" w:hAnsi="Times New Roman" w:cs="Times New Roman"/>
          <w:sz w:val="24"/>
          <w:szCs w:val="24"/>
          <w:lang w:eastAsia="pl-PL"/>
        </w:rPr>
        <w:t xml:space="preserve">, potwierdzone powołaniem się na stosowne przepisy, z których wynikają w/w zmiany. Zmiany </w:t>
      </w:r>
      <w:r w:rsidR="00865FAC">
        <w:rPr>
          <w:rFonts w:ascii="Times New Roman" w:eastAsia="Times New Roman" w:hAnsi="Times New Roman" w:cs="Times New Roman"/>
          <w:sz w:val="24"/>
          <w:szCs w:val="24"/>
          <w:lang w:eastAsia="pl-PL"/>
        </w:rPr>
        <w:t>wynagrodzenia</w:t>
      </w:r>
      <w:r w:rsidRPr="007A5B92">
        <w:rPr>
          <w:rFonts w:ascii="Times New Roman" w:eastAsia="Times New Roman" w:hAnsi="Times New Roman" w:cs="Times New Roman"/>
          <w:sz w:val="24"/>
          <w:szCs w:val="24"/>
          <w:lang w:eastAsia="pl-PL"/>
        </w:rPr>
        <w:t xml:space="preserve">, o których mowa w niniejszym paragrafie następują po uzyskaniu akceptacji Zamawiającego w formie aneksu do umowy. </w:t>
      </w:r>
    </w:p>
    <w:p w14:paraId="129BF747" w14:textId="77777777" w:rsidR="004E52AE" w:rsidRDefault="004E52AE" w:rsidP="00865FAC">
      <w:pPr>
        <w:pStyle w:val="NormalnyWeb"/>
        <w:shd w:val="clear" w:color="auto" w:fill="FFFFFF"/>
        <w:spacing w:before="0" w:beforeAutospacing="0" w:after="300" w:afterAutospacing="0"/>
        <w:rPr>
          <w:rFonts w:ascii="Helvetica" w:hAnsi="Helvetica" w:cs="Helvetica"/>
          <w:color w:val="222222"/>
          <w:sz w:val="20"/>
          <w:szCs w:val="20"/>
        </w:rPr>
      </w:pPr>
    </w:p>
    <w:p w14:paraId="046A072F" w14:textId="77777777" w:rsidR="004E52AE" w:rsidRPr="004E52AE" w:rsidRDefault="004E52AE" w:rsidP="004E52AE">
      <w:pPr>
        <w:spacing w:after="0" w:line="240" w:lineRule="auto"/>
        <w:jc w:val="center"/>
        <w:rPr>
          <w:rFonts w:ascii="Times New Roman" w:eastAsia="Times New Roman" w:hAnsi="Times New Roman" w:cs="Times New Roman"/>
          <w:b/>
          <w:sz w:val="24"/>
          <w:szCs w:val="24"/>
          <w:lang w:eastAsia="pl-PL"/>
        </w:rPr>
      </w:pPr>
      <w:r w:rsidRPr="004E52AE">
        <w:rPr>
          <w:rFonts w:ascii="Times New Roman" w:eastAsia="Times New Roman" w:hAnsi="Times New Roman" w:cs="Times New Roman"/>
          <w:b/>
          <w:sz w:val="24"/>
          <w:szCs w:val="24"/>
          <w:lang w:eastAsia="pl-PL"/>
        </w:rPr>
        <w:t xml:space="preserve">§ </w:t>
      </w:r>
      <w:r w:rsidR="00865FAC" w:rsidRPr="00865FAC">
        <w:rPr>
          <w:rFonts w:ascii="Times New Roman" w:eastAsia="Times New Roman" w:hAnsi="Times New Roman" w:cs="Times New Roman"/>
          <w:b/>
          <w:sz w:val="24"/>
          <w:szCs w:val="24"/>
          <w:lang w:eastAsia="pl-PL"/>
        </w:rPr>
        <w:t>6</w:t>
      </w:r>
    </w:p>
    <w:p w14:paraId="72A245E0" w14:textId="77777777" w:rsidR="004E52AE" w:rsidRPr="004E52AE" w:rsidRDefault="004E52AE" w:rsidP="004E52AE">
      <w:pPr>
        <w:spacing w:after="0" w:line="240" w:lineRule="auto"/>
        <w:ind w:left="284" w:hanging="284"/>
        <w:jc w:val="center"/>
        <w:rPr>
          <w:rFonts w:ascii="Times New Roman" w:eastAsia="Times New Roman" w:hAnsi="Times New Roman" w:cs="Times New Roman"/>
          <w:sz w:val="24"/>
          <w:szCs w:val="24"/>
          <w:lang w:eastAsia="pl-PL"/>
        </w:rPr>
      </w:pPr>
    </w:p>
    <w:p w14:paraId="565F9E3B" w14:textId="77777777" w:rsidR="004E52AE" w:rsidRPr="004E52AE" w:rsidRDefault="004E52AE" w:rsidP="004E52AE">
      <w:pPr>
        <w:numPr>
          <w:ilvl w:val="0"/>
          <w:numId w:val="6"/>
        </w:numPr>
        <w:autoSpaceDE w:val="0"/>
        <w:autoSpaceDN w:val="0"/>
        <w:adjustRightInd w:val="0"/>
        <w:spacing w:after="0" w:line="240" w:lineRule="auto"/>
        <w:ind w:left="284" w:hanging="284"/>
        <w:jc w:val="both"/>
        <w:rPr>
          <w:rFonts w:ascii="Times New Roman" w:eastAsia="Times New Roman" w:hAnsi="Times New Roman" w:cs="ArialMT"/>
          <w:sz w:val="24"/>
          <w:szCs w:val="24"/>
          <w:lang w:eastAsia="pl-PL"/>
        </w:rPr>
      </w:pPr>
      <w:r w:rsidRPr="004E52AE">
        <w:rPr>
          <w:rFonts w:ascii="Times New Roman" w:eastAsia="Times New Roman" w:hAnsi="Times New Roman" w:cs="ArialMT"/>
          <w:sz w:val="24"/>
          <w:szCs w:val="24"/>
          <w:lang w:eastAsia="pl-PL"/>
        </w:rPr>
        <w:t>Wykonawca nie może przenosić na osoby trzecie całości bądź części praw lub obowiązków wynikających z niniejszej umowy, z zastrzeżeniem ust. 2 i 5.</w:t>
      </w:r>
    </w:p>
    <w:p w14:paraId="2D462104" w14:textId="77777777" w:rsidR="004E52AE" w:rsidRPr="004E52AE" w:rsidRDefault="004E52AE" w:rsidP="004E52AE">
      <w:pPr>
        <w:numPr>
          <w:ilvl w:val="0"/>
          <w:numId w:val="6"/>
        </w:numPr>
        <w:autoSpaceDE w:val="0"/>
        <w:autoSpaceDN w:val="0"/>
        <w:adjustRightInd w:val="0"/>
        <w:spacing w:after="0" w:line="240" w:lineRule="auto"/>
        <w:ind w:left="284" w:hanging="284"/>
        <w:jc w:val="both"/>
        <w:rPr>
          <w:rFonts w:ascii="Times New Roman" w:eastAsia="Times New Roman" w:hAnsi="Times New Roman" w:cs="ArialMT"/>
          <w:sz w:val="24"/>
          <w:szCs w:val="24"/>
          <w:lang w:eastAsia="pl-PL"/>
        </w:rPr>
      </w:pPr>
      <w:r w:rsidRPr="004E52AE">
        <w:rPr>
          <w:rFonts w:ascii="Times New Roman" w:eastAsia="Times New Roman" w:hAnsi="Times New Roman" w:cs="ArialMT"/>
          <w:sz w:val="24"/>
          <w:szCs w:val="24"/>
          <w:lang w:eastAsia="pl-PL"/>
        </w:rPr>
        <w:t>Wykonawca nie może przenieść wierzytelności wynikającej z umowy na rzecz osoby trzeciej bez pisemnej zgody Zamawiającego.</w:t>
      </w:r>
    </w:p>
    <w:p w14:paraId="766D5949" w14:textId="77777777" w:rsidR="004E52AE" w:rsidRPr="004E52AE" w:rsidRDefault="004E52AE" w:rsidP="004E52AE">
      <w:pPr>
        <w:numPr>
          <w:ilvl w:val="0"/>
          <w:numId w:val="6"/>
        </w:numPr>
        <w:autoSpaceDE w:val="0"/>
        <w:autoSpaceDN w:val="0"/>
        <w:adjustRightInd w:val="0"/>
        <w:spacing w:after="0" w:line="240" w:lineRule="auto"/>
        <w:ind w:left="284" w:hanging="284"/>
        <w:jc w:val="both"/>
        <w:rPr>
          <w:rFonts w:ascii="Times New Roman" w:eastAsia="Times New Roman" w:hAnsi="Times New Roman" w:cs="ArialMT"/>
          <w:sz w:val="24"/>
          <w:szCs w:val="24"/>
          <w:lang w:eastAsia="pl-PL"/>
        </w:rPr>
      </w:pPr>
      <w:r w:rsidRPr="004E52AE">
        <w:rPr>
          <w:rFonts w:ascii="Times New Roman" w:eastAsia="Times New Roman" w:hAnsi="Times New Roman" w:cs="ArialMT"/>
          <w:sz w:val="24"/>
          <w:szCs w:val="24"/>
          <w:lang w:eastAsia="pl-PL"/>
        </w:rPr>
        <w:t>W razie naruszenia przez Wykonawcę zakazu określonego w ust. 1 lub 2 Zamawiający może odstąpić od umowy</w:t>
      </w:r>
      <w:r w:rsidR="00865FAC">
        <w:rPr>
          <w:rFonts w:ascii="Times New Roman" w:eastAsia="Times New Roman" w:hAnsi="Times New Roman" w:cs="ArialMT"/>
          <w:sz w:val="24"/>
          <w:szCs w:val="24"/>
          <w:lang w:eastAsia="pl-PL"/>
        </w:rPr>
        <w:t xml:space="preserve"> w terminie 30 dni od powzięcia wiadomości o zaistnieniu którejkolwiek z powyższych okoliczności</w:t>
      </w:r>
      <w:r w:rsidRPr="004E52AE">
        <w:rPr>
          <w:rFonts w:ascii="Times New Roman" w:eastAsia="Times New Roman" w:hAnsi="Times New Roman" w:cs="ArialMT"/>
          <w:sz w:val="24"/>
          <w:szCs w:val="24"/>
          <w:lang w:eastAsia="pl-PL"/>
        </w:rPr>
        <w:t>.</w:t>
      </w:r>
    </w:p>
    <w:p w14:paraId="5C07469F" w14:textId="77777777" w:rsidR="004E52AE" w:rsidRPr="004E52AE" w:rsidRDefault="004E52AE" w:rsidP="004E52AE">
      <w:pPr>
        <w:numPr>
          <w:ilvl w:val="0"/>
          <w:numId w:val="6"/>
        </w:numPr>
        <w:autoSpaceDE w:val="0"/>
        <w:autoSpaceDN w:val="0"/>
        <w:adjustRightInd w:val="0"/>
        <w:spacing w:after="0" w:line="240" w:lineRule="auto"/>
        <w:ind w:left="284" w:hanging="284"/>
        <w:jc w:val="both"/>
        <w:rPr>
          <w:rFonts w:ascii="Times New Roman" w:eastAsia="Times New Roman" w:hAnsi="Times New Roman" w:cs="ArialMT"/>
          <w:sz w:val="24"/>
          <w:szCs w:val="24"/>
          <w:lang w:eastAsia="pl-PL"/>
        </w:rPr>
      </w:pPr>
      <w:r w:rsidRPr="004E52AE">
        <w:rPr>
          <w:rFonts w:ascii="Times New Roman" w:eastAsia="Times New Roman" w:hAnsi="Times New Roman" w:cs="ArialMT"/>
          <w:sz w:val="24"/>
          <w:szCs w:val="24"/>
          <w:lang w:eastAsia="pl-PL"/>
        </w:rPr>
        <w:t>Wykonawca ponosi wobec Zamawiającego pełną odpowiedzialność za czynności wykonywane przez podwykonawców.</w:t>
      </w:r>
    </w:p>
    <w:p w14:paraId="1E2D1A67" w14:textId="77777777" w:rsidR="004E52AE" w:rsidRPr="004E52AE" w:rsidRDefault="004E52AE" w:rsidP="004E52AE">
      <w:pPr>
        <w:numPr>
          <w:ilvl w:val="0"/>
          <w:numId w:val="6"/>
        </w:numPr>
        <w:autoSpaceDE w:val="0"/>
        <w:autoSpaceDN w:val="0"/>
        <w:adjustRightInd w:val="0"/>
        <w:spacing w:after="0" w:line="240" w:lineRule="auto"/>
        <w:ind w:left="284" w:hanging="284"/>
        <w:jc w:val="both"/>
        <w:rPr>
          <w:rFonts w:ascii="Times New Roman" w:eastAsia="Times New Roman" w:hAnsi="Times New Roman" w:cs="ArialMT"/>
          <w:sz w:val="24"/>
          <w:szCs w:val="24"/>
          <w:lang w:eastAsia="pl-PL"/>
        </w:rPr>
      </w:pPr>
      <w:r w:rsidRPr="004E52AE">
        <w:rPr>
          <w:rFonts w:ascii="Times New Roman" w:eastAsia="Times New Roman" w:hAnsi="Times New Roman" w:cs="ArialMT"/>
          <w:sz w:val="24"/>
          <w:szCs w:val="24"/>
          <w:lang w:eastAsia="pl-PL"/>
        </w:rPr>
        <w:t>Wykonawca oświadcza, że przewiduje zlecanie podwykonawcom wykonania części zamówienia, zgodnie z oświadczeniem zawartym w ofercie.</w:t>
      </w:r>
    </w:p>
    <w:p w14:paraId="435AB6B0" w14:textId="77777777" w:rsidR="004E52AE" w:rsidRPr="004E52AE" w:rsidRDefault="004E52AE" w:rsidP="004E52AE">
      <w:pPr>
        <w:numPr>
          <w:ilvl w:val="0"/>
          <w:numId w:val="6"/>
        </w:numPr>
        <w:suppressAutoHyphens/>
        <w:spacing w:after="0" w:line="240" w:lineRule="auto"/>
        <w:ind w:hanging="360"/>
        <w:jc w:val="both"/>
        <w:rPr>
          <w:rFonts w:ascii="Times New Roman" w:eastAsia="Times New Roman" w:hAnsi="Times New Roman" w:cs="Times New Roman"/>
          <w:sz w:val="24"/>
          <w:szCs w:val="24"/>
          <w:lang w:eastAsia="pl-PL"/>
        </w:rPr>
      </w:pPr>
      <w:r w:rsidRPr="004E52AE">
        <w:rPr>
          <w:rFonts w:ascii="Times New Roman" w:eastAsia="Times New Roman" w:hAnsi="Times New Roman" w:cs="Times New Roman"/>
          <w:sz w:val="24"/>
          <w:szCs w:val="24"/>
          <w:lang w:eastAsia="pl-PL"/>
        </w:rPr>
        <w:t xml:space="preserve">Wykonawca zobowiązany jest do przedłożenia Zamawiającemu projektu umowy o podwykonawstwo, który następnie zostanie zawarty z podwykonawcą. </w:t>
      </w:r>
    </w:p>
    <w:p w14:paraId="0A1F4C8A" w14:textId="77777777" w:rsidR="004E52AE" w:rsidRPr="004E52AE" w:rsidRDefault="004E52AE" w:rsidP="004E52AE">
      <w:pPr>
        <w:numPr>
          <w:ilvl w:val="0"/>
          <w:numId w:val="6"/>
        </w:numPr>
        <w:suppressAutoHyphens/>
        <w:spacing w:after="0" w:line="240" w:lineRule="auto"/>
        <w:ind w:hanging="360"/>
        <w:jc w:val="both"/>
        <w:rPr>
          <w:rFonts w:ascii="Times New Roman" w:eastAsia="Times New Roman" w:hAnsi="Times New Roman" w:cs="Times New Roman"/>
          <w:sz w:val="24"/>
          <w:szCs w:val="24"/>
          <w:lang w:eastAsia="pl-PL"/>
        </w:rPr>
      </w:pPr>
      <w:r w:rsidRPr="004E52AE">
        <w:rPr>
          <w:rFonts w:ascii="Times New Roman" w:eastAsia="Times New Roman" w:hAnsi="Times New Roman" w:cs="Times New Roman"/>
          <w:sz w:val="24"/>
          <w:szCs w:val="24"/>
          <w:lang w:eastAsia="pl-PL"/>
        </w:rPr>
        <w:lastRenderedPageBreak/>
        <w:t>Za nienależyte zachowanie Podwykonawcy oraz szkody wyrządzone przez niego Wykonawca odpowiada jak za działania własne.</w:t>
      </w:r>
    </w:p>
    <w:p w14:paraId="6DC8125C" w14:textId="77777777" w:rsidR="004E52AE" w:rsidRDefault="004E52AE" w:rsidP="008B21E7">
      <w:pPr>
        <w:pStyle w:val="NormalnyWeb"/>
        <w:shd w:val="clear" w:color="auto" w:fill="FFFFFF"/>
        <w:spacing w:before="0" w:beforeAutospacing="0" w:after="300" w:afterAutospacing="0"/>
        <w:jc w:val="center"/>
        <w:rPr>
          <w:rFonts w:ascii="Helvetica" w:hAnsi="Helvetica" w:cs="Helvetica"/>
          <w:color w:val="222222"/>
          <w:sz w:val="20"/>
          <w:szCs w:val="20"/>
        </w:rPr>
      </w:pPr>
    </w:p>
    <w:p w14:paraId="2F755786" w14:textId="77777777" w:rsidR="004E52AE" w:rsidRPr="004E52AE" w:rsidRDefault="004E52AE" w:rsidP="004E52AE">
      <w:pPr>
        <w:suppressAutoHyphens/>
        <w:spacing w:after="0" w:line="240" w:lineRule="auto"/>
        <w:jc w:val="center"/>
        <w:rPr>
          <w:rFonts w:ascii="Times New Roman" w:eastAsia="Times New Roman" w:hAnsi="Times New Roman" w:cs="Times New Roman"/>
          <w:b/>
          <w:sz w:val="24"/>
          <w:szCs w:val="24"/>
          <w:lang w:eastAsia="pl-PL"/>
        </w:rPr>
      </w:pPr>
      <w:r w:rsidRPr="004E52AE">
        <w:rPr>
          <w:rFonts w:ascii="Times New Roman" w:eastAsia="Times New Roman" w:hAnsi="Times New Roman" w:cs="Times New Roman"/>
          <w:b/>
          <w:sz w:val="24"/>
          <w:szCs w:val="24"/>
          <w:lang w:eastAsia="pl-PL"/>
        </w:rPr>
        <w:t xml:space="preserve">§ </w:t>
      </w:r>
      <w:r w:rsidR="00D62CBF" w:rsidRPr="00D62CBF">
        <w:rPr>
          <w:rFonts w:ascii="Times New Roman" w:eastAsia="Times New Roman" w:hAnsi="Times New Roman" w:cs="Times New Roman"/>
          <w:b/>
          <w:sz w:val="24"/>
          <w:szCs w:val="24"/>
          <w:lang w:eastAsia="pl-PL"/>
        </w:rPr>
        <w:t>7</w:t>
      </w:r>
    </w:p>
    <w:p w14:paraId="43AB6C26" w14:textId="77777777" w:rsidR="004E52AE" w:rsidRPr="004E52AE" w:rsidRDefault="004E52AE" w:rsidP="004E52AE">
      <w:pPr>
        <w:suppressAutoHyphens/>
        <w:spacing w:after="0" w:line="240" w:lineRule="auto"/>
        <w:jc w:val="both"/>
        <w:rPr>
          <w:rFonts w:ascii="Times New Roman" w:eastAsia="Times New Roman" w:hAnsi="Times New Roman" w:cs="Times New Roman"/>
          <w:color w:val="000000"/>
          <w:sz w:val="24"/>
          <w:szCs w:val="24"/>
          <w:lang w:eastAsia="pl-PL"/>
        </w:rPr>
      </w:pPr>
    </w:p>
    <w:p w14:paraId="2260B7B0" w14:textId="77777777" w:rsidR="004E52AE" w:rsidRPr="004E52AE" w:rsidRDefault="004E52AE" w:rsidP="004E52AE">
      <w:pPr>
        <w:numPr>
          <w:ilvl w:val="0"/>
          <w:numId w:val="8"/>
        </w:numPr>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 xml:space="preserve">Strony ustanawiają odpowiedzialność za niewykonanie lub nienależyte wykonanie zobowiązań w formie kar umownych w przypadkach i w wysokości określonych w ust. </w:t>
      </w:r>
      <w:r w:rsidR="00D62CBF">
        <w:rPr>
          <w:rFonts w:ascii="Times New Roman" w:eastAsia="Times New Roman" w:hAnsi="Times New Roman" w:cs="Times New Roman"/>
          <w:color w:val="000000"/>
          <w:sz w:val="24"/>
          <w:szCs w:val="24"/>
          <w:lang w:eastAsia="pl-PL"/>
        </w:rPr>
        <w:t>2</w:t>
      </w:r>
      <w:r w:rsidRPr="004E52AE">
        <w:rPr>
          <w:rFonts w:ascii="Times New Roman" w:eastAsia="Times New Roman" w:hAnsi="Times New Roman" w:cs="Times New Roman"/>
          <w:color w:val="000000"/>
          <w:sz w:val="24"/>
          <w:szCs w:val="24"/>
          <w:lang w:eastAsia="pl-PL"/>
        </w:rPr>
        <w:t>.</w:t>
      </w:r>
    </w:p>
    <w:p w14:paraId="73739228" w14:textId="77777777" w:rsidR="004E52AE" w:rsidRPr="004E52AE" w:rsidRDefault="004E52AE" w:rsidP="004E52AE">
      <w:pPr>
        <w:numPr>
          <w:ilvl w:val="0"/>
          <w:numId w:val="8"/>
        </w:numPr>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Wykonawca zapłaci Zamawiającemu kary umowne:</w:t>
      </w:r>
    </w:p>
    <w:p w14:paraId="0F1E05DF" w14:textId="709B69D4" w:rsidR="00F1733B" w:rsidRPr="00F1733B" w:rsidRDefault="004E52AE" w:rsidP="004E52AE">
      <w:pPr>
        <w:numPr>
          <w:ilvl w:val="0"/>
          <w:numId w:val="9"/>
        </w:numPr>
        <w:tabs>
          <w:tab w:val="left" w:pos="0"/>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 xml:space="preserve">za brak wykonania obowiązku wynikającego z § </w:t>
      </w:r>
      <w:r w:rsidR="00D62CBF">
        <w:rPr>
          <w:rFonts w:ascii="Times New Roman" w:eastAsia="Times New Roman" w:hAnsi="Times New Roman" w:cs="Times New Roman"/>
          <w:color w:val="000000"/>
          <w:sz w:val="24"/>
          <w:szCs w:val="24"/>
          <w:lang w:eastAsia="pl-PL"/>
        </w:rPr>
        <w:t>2</w:t>
      </w:r>
      <w:r w:rsidRPr="004E52AE">
        <w:rPr>
          <w:rFonts w:ascii="Times New Roman" w:eastAsia="Times New Roman" w:hAnsi="Times New Roman" w:cs="Times New Roman"/>
          <w:color w:val="000000"/>
          <w:sz w:val="24"/>
          <w:szCs w:val="24"/>
          <w:lang w:eastAsia="pl-PL"/>
        </w:rPr>
        <w:t xml:space="preserve"> ust. </w:t>
      </w:r>
      <w:r w:rsidR="00DD71ED">
        <w:rPr>
          <w:rFonts w:ascii="Times New Roman" w:eastAsia="Times New Roman" w:hAnsi="Times New Roman" w:cs="Times New Roman"/>
          <w:color w:val="000000"/>
          <w:sz w:val="24"/>
          <w:szCs w:val="24"/>
          <w:lang w:eastAsia="pl-PL"/>
        </w:rPr>
        <w:t>1 pkt 1 lub 2</w:t>
      </w:r>
      <w:r w:rsidRPr="004E52AE">
        <w:rPr>
          <w:rFonts w:ascii="Times New Roman" w:eastAsia="Times New Roman" w:hAnsi="Times New Roman" w:cs="Times New Roman"/>
          <w:color w:val="000000"/>
          <w:sz w:val="24"/>
          <w:szCs w:val="24"/>
          <w:lang w:eastAsia="pl-PL"/>
        </w:rPr>
        <w:t xml:space="preserve"> – </w:t>
      </w:r>
      <w:r w:rsidR="00DD71ED">
        <w:rPr>
          <w:rFonts w:ascii="Times New Roman" w:eastAsia="Times New Roman" w:hAnsi="Times New Roman" w:cs="Times New Roman"/>
          <w:color w:val="000000"/>
          <w:sz w:val="24"/>
          <w:szCs w:val="24"/>
          <w:lang w:eastAsia="pl-PL"/>
        </w:rPr>
        <w:t xml:space="preserve"> </w:t>
      </w:r>
      <w:r w:rsidRPr="004E52AE">
        <w:rPr>
          <w:rFonts w:ascii="Times New Roman" w:eastAsia="Times New Roman" w:hAnsi="Times New Roman" w:cs="Times New Roman"/>
          <w:color w:val="000000"/>
          <w:sz w:val="24"/>
          <w:szCs w:val="24"/>
          <w:lang w:eastAsia="pl-PL"/>
        </w:rPr>
        <w:t xml:space="preserve">w wysokości </w:t>
      </w:r>
      <w:r w:rsidR="00D87F3C">
        <w:rPr>
          <w:rFonts w:ascii="Times New Roman" w:eastAsia="Times New Roman" w:hAnsi="Times New Roman" w:cs="Times New Roman"/>
          <w:color w:val="000000"/>
          <w:sz w:val="24"/>
          <w:szCs w:val="24"/>
          <w:lang w:eastAsia="pl-PL"/>
        </w:rPr>
        <w:br/>
      </w:r>
      <w:r w:rsidR="00D87F3C" w:rsidRPr="000038B8">
        <w:rPr>
          <w:rFonts w:ascii="Times New Roman" w:eastAsia="Times New Roman" w:hAnsi="Times New Roman" w:cs="Times New Roman"/>
          <w:color w:val="000000"/>
          <w:sz w:val="24"/>
          <w:szCs w:val="24"/>
          <w:lang w:eastAsia="pl-PL"/>
        </w:rPr>
        <w:t xml:space="preserve">1% całkowitej wartości brutto umowy określonej w </w:t>
      </w:r>
      <w:r w:rsidR="00D87F3C" w:rsidRPr="000038B8">
        <w:rPr>
          <w:rFonts w:ascii="Times New Roman" w:eastAsia="Times New Roman" w:hAnsi="Times New Roman" w:cs="Times New Roman"/>
          <w:b/>
          <w:color w:val="000000"/>
          <w:sz w:val="24"/>
          <w:szCs w:val="24"/>
          <w:lang w:eastAsia="pl-PL"/>
        </w:rPr>
        <w:t>§</w:t>
      </w:r>
      <w:r w:rsidRPr="000038B8">
        <w:rPr>
          <w:rFonts w:ascii="Times New Roman" w:eastAsia="Times New Roman" w:hAnsi="Times New Roman" w:cs="Times New Roman"/>
          <w:color w:val="000000"/>
          <w:sz w:val="24"/>
          <w:szCs w:val="24"/>
          <w:lang w:eastAsia="pl-PL"/>
        </w:rPr>
        <w:t xml:space="preserve"> </w:t>
      </w:r>
      <w:r w:rsidR="00D87F3C" w:rsidRPr="000038B8">
        <w:rPr>
          <w:rFonts w:ascii="Times New Roman" w:eastAsia="Times New Roman" w:hAnsi="Times New Roman" w:cs="Times New Roman"/>
          <w:color w:val="000000"/>
          <w:sz w:val="24"/>
          <w:szCs w:val="24"/>
          <w:lang w:eastAsia="pl-PL"/>
        </w:rPr>
        <w:t xml:space="preserve">5 ust. 1 </w:t>
      </w:r>
      <w:r w:rsidR="00D87F3C">
        <w:rPr>
          <w:rFonts w:ascii="Times New Roman" w:eastAsia="Times New Roman" w:hAnsi="Times New Roman" w:cs="Times New Roman"/>
          <w:color w:val="000000"/>
          <w:sz w:val="24"/>
          <w:szCs w:val="24"/>
          <w:lang w:eastAsia="pl-PL"/>
        </w:rPr>
        <w:t xml:space="preserve"> </w:t>
      </w:r>
      <w:r w:rsidRPr="004E52AE">
        <w:rPr>
          <w:rFonts w:ascii="Times New Roman" w:eastAsia="Times New Roman" w:hAnsi="Times New Roman" w:cs="Times New Roman"/>
          <w:color w:val="000000"/>
          <w:sz w:val="24"/>
          <w:szCs w:val="24"/>
          <w:lang w:eastAsia="pl-PL"/>
        </w:rPr>
        <w:t>zł/ brutto za każdy stwierdzony przypadek;</w:t>
      </w:r>
      <w:r w:rsidRPr="004E52AE">
        <w:rPr>
          <w:rFonts w:ascii="Times New Roman" w:eastAsia="Times New Roman" w:hAnsi="Times New Roman" w:cs="Times New Roman"/>
          <w:color w:val="000000"/>
          <w:sz w:val="24"/>
          <w:szCs w:val="20"/>
          <w:lang w:eastAsia="pl-PL"/>
        </w:rPr>
        <w:t xml:space="preserve"> </w:t>
      </w:r>
    </w:p>
    <w:p w14:paraId="09BA1A3C" w14:textId="7762CBB7" w:rsidR="00F1733B" w:rsidRDefault="00F1733B" w:rsidP="004E52AE">
      <w:pPr>
        <w:numPr>
          <w:ilvl w:val="0"/>
          <w:numId w:val="9"/>
        </w:numPr>
        <w:tabs>
          <w:tab w:val="left" w:pos="0"/>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 zwłokę w przekazaniu Zamawiającemu środków, stosownie do § 2 ust. 1 pkt 10 – </w:t>
      </w:r>
      <w:r w:rsidR="00D87F3C">
        <w:rPr>
          <w:rFonts w:ascii="Times New Roman" w:eastAsia="Times New Roman" w:hAnsi="Times New Roman" w:cs="Times New Roman"/>
          <w:color w:val="000000"/>
          <w:sz w:val="24"/>
          <w:szCs w:val="24"/>
          <w:lang w:eastAsia="pl-PL"/>
        </w:rPr>
        <w:br/>
      </w:r>
      <w:r w:rsidRPr="000038B8">
        <w:rPr>
          <w:rFonts w:ascii="Times New Roman" w:eastAsia="Times New Roman" w:hAnsi="Times New Roman" w:cs="Times New Roman"/>
          <w:color w:val="000000"/>
          <w:sz w:val="24"/>
          <w:szCs w:val="24"/>
          <w:lang w:eastAsia="pl-PL"/>
        </w:rPr>
        <w:t xml:space="preserve">1 % </w:t>
      </w:r>
      <w:r w:rsidRPr="000038B8">
        <w:rPr>
          <w:rFonts w:ascii="Times New Roman" w:hAnsi="Times New Roman" w:cs="Times New Roman"/>
          <w:sz w:val="24"/>
          <w:szCs w:val="24"/>
        </w:rPr>
        <w:t xml:space="preserve">miesięcznego wynagrodzenia wykonawcy określonego w </w:t>
      </w:r>
      <w:r w:rsidRPr="000038B8">
        <w:rPr>
          <w:rFonts w:ascii="Times New Roman" w:eastAsia="Times New Roman" w:hAnsi="Times New Roman" w:cs="Times New Roman"/>
          <w:color w:val="000000"/>
          <w:sz w:val="24"/>
          <w:szCs w:val="24"/>
          <w:lang w:eastAsia="pl-PL"/>
        </w:rPr>
        <w:t>§ 5 ust. 2</w:t>
      </w:r>
      <w:r w:rsidRPr="00F1733B">
        <w:rPr>
          <w:rFonts w:ascii="Times New Roman" w:eastAsia="Times New Roman" w:hAnsi="Times New Roman" w:cs="Times New Roman"/>
          <w:color w:val="000000"/>
          <w:sz w:val="24"/>
          <w:szCs w:val="24"/>
          <w:lang w:eastAsia="pl-PL"/>
        </w:rPr>
        <w:t xml:space="preserve"> z</w:t>
      </w:r>
      <w:r>
        <w:rPr>
          <w:rFonts w:ascii="Times New Roman" w:eastAsia="Times New Roman" w:hAnsi="Times New Roman" w:cs="Times New Roman"/>
          <w:color w:val="000000"/>
          <w:sz w:val="24"/>
          <w:szCs w:val="24"/>
          <w:lang w:eastAsia="pl-PL"/>
        </w:rPr>
        <w:t>a każdy dzień zwłoki;</w:t>
      </w:r>
    </w:p>
    <w:p w14:paraId="33BB03B7" w14:textId="6E275E8A" w:rsidR="004E52AE" w:rsidRPr="000038B8" w:rsidRDefault="00F1733B" w:rsidP="004E52AE">
      <w:pPr>
        <w:numPr>
          <w:ilvl w:val="0"/>
          <w:numId w:val="9"/>
        </w:numPr>
        <w:tabs>
          <w:tab w:val="left" w:pos="0"/>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 xml:space="preserve">za brak wykonania obowiązku wynikającego z § </w:t>
      </w:r>
      <w:r>
        <w:rPr>
          <w:rFonts w:ascii="Times New Roman" w:eastAsia="Times New Roman" w:hAnsi="Times New Roman" w:cs="Times New Roman"/>
          <w:color w:val="000000"/>
          <w:sz w:val="24"/>
          <w:szCs w:val="24"/>
          <w:lang w:eastAsia="pl-PL"/>
        </w:rPr>
        <w:t>2</w:t>
      </w:r>
      <w:r w:rsidRPr="004E52AE">
        <w:rPr>
          <w:rFonts w:ascii="Times New Roman" w:eastAsia="Times New Roman" w:hAnsi="Times New Roman" w:cs="Times New Roman"/>
          <w:color w:val="000000"/>
          <w:sz w:val="24"/>
          <w:szCs w:val="24"/>
          <w:lang w:eastAsia="pl-PL"/>
        </w:rPr>
        <w:t xml:space="preserve"> ust. </w:t>
      </w:r>
      <w:r>
        <w:rPr>
          <w:rFonts w:ascii="Times New Roman" w:eastAsia="Times New Roman" w:hAnsi="Times New Roman" w:cs="Times New Roman"/>
          <w:color w:val="000000"/>
          <w:sz w:val="24"/>
          <w:szCs w:val="24"/>
          <w:lang w:eastAsia="pl-PL"/>
        </w:rPr>
        <w:t xml:space="preserve">1 pkt 4 lub pkt 6 </w:t>
      </w:r>
      <w:r w:rsidRPr="004E52AE">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Pr="004E52AE">
        <w:rPr>
          <w:rFonts w:ascii="Times New Roman" w:eastAsia="Times New Roman" w:hAnsi="Times New Roman" w:cs="Times New Roman"/>
          <w:color w:val="000000"/>
          <w:sz w:val="24"/>
          <w:szCs w:val="24"/>
          <w:lang w:eastAsia="pl-PL"/>
        </w:rPr>
        <w:t xml:space="preserve">w wysokości </w:t>
      </w:r>
      <w:r w:rsidR="00D87F3C" w:rsidRPr="000038B8">
        <w:rPr>
          <w:rFonts w:ascii="Times New Roman" w:eastAsia="Times New Roman" w:hAnsi="Times New Roman" w:cs="Times New Roman"/>
          <w:color w:val="000000"/>
          <w:sz w:val="24"/>
          <w:szCs w:val="24"/>
          <w:lang w:eastAsia="pl-PL"/>
        </w:rPr>
        <w:t xml:space="preserve">0,1% całkowitej wartości brutto umowy określonej w </w:t>
      </w:r>
      <w:r w:rsidR="00D87F3C" w:rsidRPr="000038B8">
        <w:rPr>
          <w:rFonts w:ascii="Times New Roman" w:eastAsia="Times New Roman" w:hAnsi="Times New Roman" w:cs="Times New Roman"/>
          <w:b/>
          <w:color w:val="000000"/>
          <w:sz w:val="24"/>
          <w:szCs w:val="24"/>
          <w:lang w:eastAsia="pl-PL"/>
        </w:rPr>
        <w:t>§</w:t>
      </w:r>
      <w:r w:rsidR="00D87F3C" w:rsidRPr="000038B8">
        <w:rPr>
          <w:rFonts w:ascii="Times New Roman" w:eastAsia="Times New Roman" w:hAnsi="Times New Roman" w:cs="Times New Roman"/>
          <w:color w:val="000000"/>
          <w:sz w:val="24"/>
          <w:szCs w:val="24"/>
          <w:lang w:eastAsia="pl-PL"/>
        </w:rPr>
        <w:t xml:space="preserve"> 5 ust. 1  zł/ brutto za każdy stwierdzony przypadek;</w:t>
      </w:r>
    </w:p>
    <w:p w14:paraId="5CF77DCF" w14:textId="6C059985" w:rsidR="00CD4303" w:rsidRPr="00F1733B" w:rsidRDefault="00CD4303" w:rsidP="00F1733B">
      <w:pPr>
        <w:numPr>
          <w:ilvl w:val="0"/>
          <w:numId w:val="9"/>
        </w:numPr>
        <w:tabs>
          <w:tab w:val="left" w:pos="0"/>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 xml:space="preserve">za brak wykonania obowiązku wynikającego z § </w:t>
      </w:r>
      <w:r>
        <w:rPr>
          <w:rFonts w:ascii="Times New Roman" w:eastAsia="Times New Roman" w:hAnsi="Times New Roman" w:cs="Times New Roman"/>
          <w:color w:val="000000"/>
          <w:sz w:val="24"/>
          <w:szCs w:val="24"/>
          <w:lang w:eastAsia="pl-PL"/>
        </w:rPr>
        <w:t>2</w:t>
      </w:r>
      <w:r w:rsidRPr="004E52AE">
        <w:rPr>
          <w:rFonts w:ascii="Times New Roman" w:eastAsia="Times New Roman" w:hAnsi="Times New Roman" w:cs="Times New Roman"/>
          <w:color w:val="000000"/>
          <w:sz w:val="24"/>
          <w:szCs w:val="24"/>
          <w:lang w:eastAsia="pl-PL"/>
        </w:rPr>
        <w:t xml:space="preserve"> ust. </w:t>
      </w:r>
      <w:r>
        <w:rPr>
          <w:rFonts w:ascii="Times New Roman" w:eastAsia="Times New Roman" w:hAnsi="Times New Roman" w:cs="Times New Roman"/>
          <w:color w:val="000000"/>
          <w:sz w:val="24"/>
          <w:szCs w:val="24"/>
          <w:lang w:eastAsia="pl-PL"/>
        </w:rPr>
        <w:t>2</w:t>
      </w:r>
      <w:r w:rsidR="001D401F">
        <w:rPr>
          <w:rFonts w:ascii="Times New Roman" w:eastAsia="Times New Roman" w:hAnsi="Times New Roman" w:cs="Times New Roman"/>
          <w:color w:val="000000"/>
          <w:sz w:val="24"/>
          <w:szCs w:val="24"/>
          <w:lang w:eastAsia="pl-PL"/>
        </w:rPr>
        <w:t xml:space="preserve"> lub ust. 3 lub ust. 4</w:t>
      </w:r>
      <w:r w:rsidRPr="004E52AE">
        <w:rPr>
          <w:rFonts w:ascii="Times New Roman" w:eastAsia="Times New Roman" w:hAnsi="Times New Roman" w:cs="Times New Roman"/>
          <w:color w:val="000000"/>
          <w:sz w:val="24"/>
          <w:szCs w:val="24"/>
          <w:lang w:eastAsia="pl-PL"/>
        </w:rPr>
        <w:t xml:space="preserve"> – </w:t>
      </w:r>
      <w:r>
        <w:rPr>
          <w:rFonts w:ascii="Times New Roman" w:eastAsia="Times New Roman" w:hAnsi="Times New Roman" w:cs="Times New Roman"/>
          <w:color w:val="000000"/>
          <w:sz w:val="24"/>
          <w:szCs w:val="24"/>
          <w:lang w:eastAsia="pl-PL"/>
        </w:rPr>
        <w:t xml:space="preserve"> </w:t>
      </w:r>
      <w:r w:rsidR="00D87F3C">
        <w:rPr>
          <w:rFonts w:ascii="Times New Roman" w:eastAsia="Times New Roman" w:hAnsi="Times New Roman" w:cs="Times New Roman"/>
          <w:color w:val="000000"/>
          <w:sz w:val="24"/>
          <w:szCs w:val="24"/>
          <w:lang w:eastAsia="pl-PL"/>
        </w:rPr>
        <w:br/>
      </w:r>
      <w:r w:rsidRPr="004E52AE">
        <w:rPr>
          <w:rFonts w:ascii="Times New Roman" w:eastAsia="Times New Roman" w:hAnsi="Times New Roman" w:cs="Times New Roman"/>
          <w:color w:val="000000"/>
          <w:sz w:val="24"/>
          <w:szCs w:val="24"/>
          <w:lang w:eastAsia="pl-PL"/>
        </w:rPr>
        <w:t xml:space="preserve">w wysokości </w:t>
      </w:r>
      <w:r w:rsidR="00D87F3C" w:rsidRPr="000038B8">
        <w:rPr>
          <w:rFonts w:ascii="Times New Roman" w:eastAsia="Times New Roman" w:hAnsi="Times New Roman" w:cs="Times New Roman"/>
          <w:color w:val="000000"/>
          <w:sz w:val="24"/>
          <w:szCs w:val="24"/>
          <w:lang w:eastAsia="pl-PL"/>
        </w:rPr>
        <w:t xml:space="preserve">2% całkowitej wartości brutto umowy określonej w </w:t>
      </w:r>
      <w:r w:rsidR="00D87F3C" w:rsidRPr="000038B8">
        <w:rPr>
          <w:rFonts w:ascii="Times New Roman" w:eastAsia="Times New Roman" w:hAnsi="Times New Roman" w:cs="Times New Roman"/>
          <w:b/>
          <w:color w:val="000000"/>
          <w:sz w:val="24"/>
          <w:szCs w:val="24"/>
          <w:lang w:eastAsia="pl-PL"/>
        </w:rPr>
        <w:t>§</w:t>
      </w:r>
      <w:r w:rsidR="00D87F3C" w:rsidRPr="000038B8">
        <w:rPr>
          <w:rFonts w:ascii="Times New Roman" w:eastAsia="Times New Roman" w:hAnsi="Times New Roman" w:cs="Times New Roman"/>
          <w:color w:val="000000"/>
          <w:sz w:val="24"/>
          <w:szCs w:val="24"/>
          <w:lang w:eastAsia="pl-PL"/>
        </w:rPr>
        <w:t xml:space="preserve"> 5 ust. 1 </w:t>
      </w:r>
      <w:r w:rsidR="00D87F3C">
        <w:rPr>
          <w:rFonts w:ascii="Times New Roman" w:eastAsia="Times New Roman" w:hAnsi="Times New Roman" w:cs="Times New Roman"/>
          <w:color w:val="000000"/>
          <w:sz w:val="24"/>
          <w:szCs w:val="24"/>
          <w:lang w:eastAsia="pl-PL"/>
        </w:rPr>
        <w:t xml:space="preserve"> </w:t>
      </w:r>
      <w:r w:rsidR="00D87F3C" w:rsidRPr="004E52AE">
        <w:rPr>
          <w:rFonts w:ascii="Times New Roman" w:eastAsia="Times New Roman" w:hAnsi="Times New Roman" w:cs="Times New Roman"/>
          <w:color w:val="000000"/>
          <w:sz w:val="24"/>
          <w:szCs w:val="24"/>
          <w:lang w:eastAsia="pl-PL"/>
        </w:rPr>
        <w:t>zł/ brutto za każdy stwierdzony przypadek;</w:t>
      </w:r>
      <w:r w:rsidRPr="004E52AE">
        <w:rPr>
          <w:rFonts w:ascii="Times New Roman" w:eastAsia="Times New Roman" w:hAnsi="Times New Roman" w:cs="Times New Roman"/>
          <w:color w:val="000000"/>
          <w:sz w:val="24"/>
          <w:szCs w:val="24"/>
          <w:lang w:eastAsia="pl-PL"/>
        </w:rPr>
        <w:t>;</w:t>
      </w:r>
    </w:p>
    <w:p w14:paraId="1DA249B0" w14:textId="2DDF6FD0" w:rsidR="004E52AE" w:rsidRPr="004E52AE" w:rsidRDefault="004E52AE" w:rsidP="004E52AE">
      <w:pPr>
        <w:numPr>
          <w:ilvl w:val="0"/>
          <w:numId w:val="9"/>
        </w:numPr>
        <w:tabs>
          <w:tab w:val="left" w:pos="0"/>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0"/>
          <w:lang w:eastAsia="pl-PL"/>
        </w:rPr>
        <w:t xml:space="preserve">za brak spełniania obowiązku realizowania zamówienia w zakresie czynności </w:t>
      </w:r>
      <w:r w:rsidR="001D401F">
        <w:rPr>
          <w:rFonts w:ascii="Times New Roman" w:eastAsia="Times New Roman" w:hAnsi="Times New Roman" w:cs="Times New Roman"/>
          <w:color w:val="000000"/>
          <w:sz w:val="24"/>
          <w:szCs w:val="20"/>
          <w:lang w:eastAsia="pl-PL"/>
        </w:rPr>
        <w:t xml:space="preserve">określonych w § 4 ust. 1 </w:t>
      </w:r>
      <w:r w:rsidRPr="004E52AE">
        <w:rPr>
          <w:rFonts w:ascii="Times New Roman" w:eastAsia="Times New Roman" w:hAnsi="Times New Roman" w:cs="Times New Roman"/>
          <w:color w:val="000000"/>
          <w:sz w:val="24"/>
          <w:szCs w:val="20"/>
          <w:lang w:eastAsia="pl-PL"/>
        </w:rPr>
        <w:t xml:space="preserve">przez osoby zatrudnione na podstawie umowy o pracę – </w:t>
      </w:r>
      <w:r w:rsidR="00D87F3C">
        <w:rPr>
          <w:rFonts w:ascii="Times New Roman" w:eastAsia="Times New Roman" w:hAnsi="Times New Roman" w:cs="Times New Roman"/>
          <w:color w:val="000000"/>
          <w:sz w:val="24"/>
          <w:szCs w:val="20"/>
          <w:lang w:eastAsia="pl-PL"/>
        </w:rPr>
        <w:br/>
      </w:r>
      <w:r w:rsidRPr="004E52AE">
        <w:rPr>
          <w:rFonts w:ascii="Times New Roman" w:eastAsia="Times New Roman" w:hAnsi="Times New Roman" w:cs="Times New Roman"/>
          <w:color w:val="000000"/>
          <w:sz w:val="24"/>
          <w:szCs w:val="20"/>
          <w:lang w:eastAsia="pl-PL"/>
        </w:rPr>
        <w:t xml:space="preserve">w wysokości </w:t>
      </w:r>
      <w:r w:rsidRPr="000038B8">
        <w:rPr>
          <w:rFonts w:ascii="Times New Roman" w:eastAsia="Times New Roman" w:hAnsi="Times New Roman" w:cs="Times New Roman"/>
          <w:color w:val="000000"/>
          <w:sz w:val="24"/>
          <w:szCs w:val="20"/>
          <w:lang w:eastAsia="pl-PL"/>
        </w:rPr>
        <w:t>500 zł</w:t>
      </w:r>
      <w:r w:rsidRPr="004E52AE">
        <w:rPr>
          <w:rFonts w:ascii="Times New Roman" w:eastAsia="Times New Roman" w:hAnsi="Times New Roman" w:cs="Times New Roman"/>
          <w:color w:val="000000"/>
          <w:sz w:val="24"/>
          <w:szCs w:val="20"/>
          <w:lang w:eastAsia="pl-PL"/>
        </w:rPr>
        <w:t xml:space="preserve"> (słownie: pięćset zł/ brutto</w:t>
      </w:r>
      <w:r w:rsidR="00D62CBF">
        <w:rPr>
          <w:rFonts w:ascii="Times New Roman" w:eastAsia="Times New Roman" w:hAnsi="Times New Roman" w:cs="Times New Roman"/>
          <w:color w:val="000000"/>
          <w:sz w:val="24"/>
          <w:szCs w:val="20"/>
          <w:lang w:eastAsia="pl-PL"/>
        </w:rPr>
        <w:t>)</w:t>
      </w:r>
      <w:r w:rsidRPr="004E52AE">
        <w:rPr>
          <w:rFonts w:ascii="Times New Roman" w:eastAsia="Times New Roman" w:hAnsi="Times New Roman" w:cs="Times New Roman"/>
          <w:color w:val="000000"/>
          <w:sz w:val="24"/>
          <w:szCs w:val="20"/>
          <w:lang w:eastAsia="pl-PL"/>
        </w:rPr>
        <w:t xml:space="preserve"> za każdy stwierdzony przypadek</w:t>
      </w:r>
      <w:r w:rsidRPr="004E52AE">
        <w:rPr>
          <w:rFonts w:ascii="Times New Roman" w:eastAsia="Times New Roman" w:hAnsi="Times New Roman" w:cs="Times New Roman"/>
          <w:color w:val="000000"/>
          <w:sz w:val="24"/>
          <w:szCs w:val="24"/>
          <w:lang w:eastAsia="pl-PL"/>
        </w:rPr>
        <w:t>,</w:t>
      </w:r>
    </w:p>
    <w:p w14:paraId="75F1B675" w14:textId="77777777" w:rsidR="004E52AE" w:rsidRPr="004E52AE" w:rsidRDefault="004E52AE" w:rsidP="004E52AE">
      <w:pPr>
        <w:numPr>
          <w:ilvl w:val="0"/>
          <w:numId w:val="9"/>
        </w:numPr>
        <w:tabs>
          <w:tab w:val="left" w:pos="0"/>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 xml:space="preserve">za opóźnienie w złożeniu oświadczeń, o których mowa w § </w:t>
      </w:r>
      <w:r w:rsidR="00D62CBF">
        <w:rPr>
          <w:rFonts w:ascii="Times New Roman" w:eastAsia="Times New Roman" w:hAnsi="Times New Roman" w:cs="Times New Roman"/>
          <w:color w:val="000000"/>
          <w:sz w:val="24"/>
          <w:szCs w:val="24"/>
          <w:lang w:eastAsia="pl-PL"/>
        </w:rPr>
        <w:t>4</w:t>
      </w:r>
      <w:r w:rsidRPr="004E52AE">
        <w:rPr>
          <w:rFonts w:ascii="Times New Roman" w:eastAsia="Times New Roman" w:hAnsi="Times New Roman" w:cs="Times New Roman"/>
          <w:color w:val="000000"/>
          <w:sz w:val="24"/>
          <w:szCs w:val="24"/>
          <w:lang w:eastAsia="pl-PL"/>
        </w:rPr>
        <w:t xml:space="preserve"> ust. </w:t>
      </w:r>
      <w:r w:rsidR="00D62CBF">
        <w:rPr>
          <w:rFonts w:ascii="Times New Roman" w:eastAsia="Times New Roman" w:hAnsi="Times New Roman" w:cs="Times New Roman"/>
          <w:color w:val="000000"/>
          <w:sz w:val="24"/>
          <w:szCs w:val="24"/>
          <w:lang w:eastAsia="pl-PL"/>
        </w:rPr>
        <w:t>3</w:t>
      </w:r>
      <w:r w:rsidRPr="004E52AE">
        <w:rPr>
          <w:rFonts w:ascii="Times New Roman" w:eastAsia="Times New Roman" w:hAnsi="Times New Roman" w:cs="Times New Roman"/>
          <w:color w:val="000000"/>
          <w:sz w:val="24"/>
          <w:szCs w:val="24"/>
          <w:lang w:eastAsia="pl-PL"/>
        </w:rPr>
        <w:t xml:space="preserve"> - w wysokości </w:t>
      </w:r>
      <w:r w:rsidRPr="000038B8">
        <w:rPr>
          <w:rFonts w:ascii="Times New Roman" w:eastAsia="Times New Roman" w:hAnsi="Times New Roman" w:cs="Times New Roman"/>
          <w:color w:val="000000"/>
          <w:sz w:val="24"/>
          <w:szCs w:val="24"/>
          <w:lang w:eastAsia="pl-PL"/>
        </w:rPr>
        <w:t>500,00</w:t>
      </w:r>
      <w:r w:rsidRPr="004E52AE">
        <w:rPr>
          <w:rFonts w:ascii="Times New Roman" w:eastAsia="Times New Roman" w:hAnsi="Times New Roman" w:cs="Times New Roman"/>
          <w:color w:val="000000"/>
          <w:sz w:val="24"/>
          <w:szCs w:val="24"/>
          <w:lang w:eastAsia="pl-PL"/>
        </w:rPr>
        <w:t xml:space="preserve"> zł /pięćset zł/ brutto za każdy dzień opóźnienia;</w:t>
      </w:r>
    </w:p>
    <w:p w14:paraId="54F19852" w14:textId="4D50380E" w:rsidR="004E52AE" w:rsidRPr="004E52AE" w:rsidRDefault="004E52AE" w:rsidP="004E52AE">
      <w:pPr>
        <w:numPr>
          <w:ilvl w:val="0"/>
          <w:numId w:val="9"/>
        </w:numPr>
        <w:tabs>
          <w:tab w:val="left" w:pos="0"/>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 xml:space="preserve">za opóźnienie w przedstawieniu Zamawiającemu na jego żądanie dokumentów, </w:t>
      </w:r>
      <w:r w:rsidR="00D87F3C">
        <w:rPr>
          <w:rFonts w:ascii="Times New Roman" w:eastAsia="Times New Roman" w:hAnsi="Times New Roman" w:cs="Times New Roman"/>
          <w:color w:val="000000"/>
          <w:sz w:val="24"/>
          <w:szCs w:val="24"/>
          <w:lang w:eastAsia="pl-PL"/>
        </w:rPr>
        <w:br/>
      </w:r>
      <w:r w:rsidRPr="004E52AE">
        <w:rPr>
          <w:rFonts w:ascii="Times New Roman" w:eastAsia="Times New Roman" w:hAnsi="Times New Roman" w:cs="Times New Roman"/>
          <w:color w:val="000000"/>
          <w:sz w:val="24"/>
          <w:szCs w:val="24"/>
          <w:lang w:eastAsia="pl-PL"/>
        </w:rPr>
        <w:t xml:space="preserve">o których mowa w § </w:t>
      </w:r>
      <w:r w:rsidR="00D62CBF">
        <w:rPr>
          <w:rFonts w:ascii="Times New Roman" w:eastAsia="Times New Roman" w:hAnsi="Times New Roman" w:cs="Times New Roman"/>
          <w:color w:val="000000"/>
          <w:sz w:val="24"/>
          <w:szCs w:val="24"/>
          <w:lang w:eastAsia="pl-PL"/>
        </w:rPr>
        <w:t>4</w:t>
      </w:r>
      <w:r w:rsidRPr="004E52AE">
        <w:rPr>
          <w:rFonts w:ascii="Times New Roman" w:eastAsia="Times New Roman" w:hAnsi="Times New Roman" w:cs="Times New Roman"/>
          <w:color w:val="000000"/>
          <w:sz w:val="24"/>
          <w:szCs w:val="24"/>
          <w:lang w:eastAsia="pl-PL"/>
        </w:rPr>
        <w:t xml:space="preserve"> ust. </w:t>
      </w:r>
      <w:r w:rsidR="00D62CBF">
        <w:rPr>
          <w:rFonts w:ascii="Times New Roman" w:eastAsia="Times New Roman" w:hAnsi="Times New Roman" w:cs="Times New Roman"/>
          <w:color w:val="000000"/>
          <w:sz w:val="24"/>
          <w:szCs w:val="24"/>
          <w:lang w:eastAsia="pl-PL"/>
        </w:rPr>
        <w:t>2</w:t>
      </w:r>
      <w:r w:rsidRPr="004E52AE">
        <w:rPr>
          <w:rFonts w:ascii="Times New Roman" w:eastAsia="Times New Roman" w:hAnsi="Times New Roman" w:cs="Times New Roman"/>
          <w:color w:val="000000"/>
          <w:sz w:val="24"/>
          <w:szCs w:val="24"/>
          <w:lang w:eastAsia="pl-PL"/>
        </w:rPr>
        <w:t xml:space="preserve">, potwierdzających zatrudnienie na podstawie umowy </w:t>
      </w:r>
      <w:r w:rsidR="00D87F3C">
        <w:rPr>
          <w:rFonts w:ascii="Times New Roman" w:eastAsia="Times New Roman" w:hAnsi="Times New Roman" w:cs="Times New Roman"/>
          <w:color w:val="000000"/>
          <w:sz w:val="24"/>
          <w:szCs w:val="24"/>
          <w:lang w:eastAsia="pl-PL"/>
        </w:rPr>
        <w:br/>
      </w:r>
      <w:r w:rsidRPr="004E52AE">
        <w:rPr>
          <w:rFonts w:ascii="Times New Roman" w:eastAsia="Times New Roman" w:hAnsi="Times New Roman" w:cs="Times New Roman"/>
          <w:color w:val="000000"/>
          <w:sz w:val="24"/>
          <w:szCs w:val="24"/>
          <w:lang w:eastAsia="pl-PL"/>
        </w:rPr>
        <w:t xml:space="preserve">o pracę osób wykonujących czynności </w:t>
      </w:r>
      <w:r w:rsidR="001D401F">
        <w:rPr>
          <w:rFonts w:ascii="Times New Roman" w:eastAsia="Times New Roman" w:hAnsi="Times New Roman" w:cs="Times New Roman"/>
          <w:color w:val="000000"/>
          <w:sz w:val="24"/>
          <w:szCs w:val="24"/>
          <w:lang w:eastAsia="pl-PL"/>
        </w:rPr>
        <w:t xml:space="preserve">określone w § 4 ust. 1 </w:t>
      </w:r>
      <w:r w:rsidRPr="004E52AE">
        <w:rPr>
          <w:rFonts w:ascii="Times New Roman" w:eastAsia="Times New Roman" w:hAnsi="Times New Roman" w:cs="Times New Roman"/>
          <w:color w:val="000000"/>
          <w:sz w:val="24"/>
          <w:szCs w:val="24"/>
          <w:lang w:eastAsia="pl-PL"/>
        </w:rPr>
        <w:t xml:space="preserve">przy realizacji przedmiotowego zamówienia – w wysokości </w:t>
      </w:r>
      <w:r w:rsidRPr="000038B8">
        <w:rPr>
          <w:rFonts w:ascii="Times New Roman" w:eastAsia="Times New Roman" w:hAnsi="Times New Roman" w:cs="Times New Roman"/>
          <w:color w:val="000000"/>
          <w:sz w:val="24"/>
          <w:szCs w:val="24"/>
          <w:lang w:eastAsia="pl-PL"/>
        </w:rPr>
        <w:t>300,00 zł</w:t>
      </w:r>
      <w:r w:rsidRPr="004E52AE">
        <w:rPr>
          <w:rFonts w:ascii="Times New Roman" w:eastAsia="Times New Roman" w:hAnsi="Times New Roman" w:cs="Times New Roman"/>
          <w:color w:val="000000"/>
          <w:sz w:val="24"/>
          <w:szCs w:val="24"/>
          <w:lang w:eastAsia="pl-PL"/>
        </w:rPr>
        <w:t xml:space="preserve"> /pięćset zł/ brutto za każdy dzień opóźnienia </w:t>
      </w:r>
    </w:p>
    <w:p w14:paraId="536D5855" w14:textId="1EC27A86" w:rsidR="004E52AE" w:rsidRPr="004E52AE" w:rsidRDefault="004E52AE" w:rsidP="004E52AE">
      <w:pPr>
        <w:numPr>
          <w:ilvl w:val="0"/>
          <w:numId w:val="9"/>
        </w:numPr>
        <w:tabs>
          <w:tab w:val="left" w:pos="708"/>
        </w:tabs>
        <w:suppressAutoHyphens/>
        <w:spacing w:after="0" w:line="240" w:lineRule="auto"/>
        <w:ind w:left="567" w:hanging="283"/>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 xml:space="preserve">w przypadku odstąpienia od umowy z przyczyn zależnych od Wykonawcy – </w:t>
      </w:r>
      <w:r w:rsidR="00D87F3C">
        <w:rPr>
          <w:rFonts w:ascii="Times New Roman" w:eastAsia="Times New Roman" w:hAnsi="Times New Roman" w:cs="Times New Roman"/>
          <w:color w:val="000000"/>
          <w:sz w:val="24"/>
          <w:szCs w:val="24"/>
          <w:lang w:eastAsia="pl-PL"/>
        </w:rPr>
        <w:br/>
      </w:r>
      <w:r w:rsidRPr="004E52AE">
        <w:rPr>
          <w:rFonts w:ascii="Times New Roman" w:eastAsia="Times New Roman" w:hAnsi="Times New Roman" w:cs="Times New Roman"/>
          <w:color w:val="000000"/>
          <w:sz w:val="24"/>
          <w:szCs w:val="24"/>
          <w:lang w:eastAsia="pl-PL"/>
        </w:rPr>
        <w:t xml:space="preserve">w wysokości </w:t>
      </w:r>
      <w:bookmarkStart w:id="6" w:name="_GoBack"/>
      <w:bookmarkEnd w:id="6"/>
      <w:r w:rsidR="00D87F3C" w:rsidRPr="000038B8">
        <w:rPr>
          <w:rFonts w:ascii="Times New Roman" w:eastAsia="Times New Roman" w:hAnsi="Times New Roman" w:cs="Times New Roman"/>
          <w:color w:val="000000"/>
          <w:sz w:val="24"/>
          <w:szCs w:val="24"/>
          <w:lang w:eastAsia="pl-PL"/>
        </w:rPr>
        <w:t xml:space="preserve">20 % całkowitej wartości brutto umowy określonej w </w:t>
      </w:r>
      <w:r w:rsidR="00D87F3C" w:rsidRPr="000038B8">
        <w:rPr>
          <w:rFonts w:ascii="Times New Roman" w:eastAsia="Times New Roman" w:hAnsi="Times New Roman" w:cs="Times New Roman"/>
          <w:b/>
          <w:color w:val="000000"/>
          <w:sz w:val="24"/>
          <w:szCs w:val="24"/>
          <w:lang w:eastAsia="pl-PL"/>
        </w:rPr>
        <w:t>§</w:t>
      </w:r>
      <w:r w:rsidR="00D87F3C" w:rsidRPr="000038B8">
        <w:rPr>
          <w:rFonts w:ascii="Times New Roman" w:eastAsia="Times New Roman" w:hAnsi="Times New Roman" w:cs="Times New Roman"/>
          <w:color w:val="000000"/>
          <w:sz w:val="24"/>
          <w:szCs w:val="24"/>
          <w:lang w:eastAsia="pl-PL"/>
        </w:rPr>
        <w:t xml:space="preserve"> 5 ust. 1 </w:t>
      </w:r>
      <w:r w:rsidR="00D87F3C">
        <w:rPr>
          <w:rFonts w:ascii="Times New Roman" w:eastAsia="Times New Roman" w:hAnsi="Times New Roman" w:cs="Times New Roman"/>
          <w:color w:val="000000"/>
          <w:sz w:val="24"/>
          <w:szCs w:val="24"/>
          <w:lang w:eastAsia="pl-PL"/>
        </w:rPr>
        <w:t xml:space="preserve"> </w:t>
      </w:r>
      <w:r w:rsidR="00D87F3C" w:rsidRPr="004E52AE">
        <w:rPr>
          <w:rFonts w:ascii="Times New Roman" w:eastAsia="Times New Roman" w:hAnsi="Times New Roman" w:cs="Times New Roman"/>
          <w:color w:val="000000"/>
          <w:sz w:val="24"/>
          <w:szCs w:val="24"/>
          <w:lang w:eastAsia="pl-PL"/>
        </w:rPr>
        <w:t>zł/ brutto za każdy stwierdzony przypadek;</w:t>
      </w:r>
    </w:p>
    <w:p w14:paraId="24E286DA" w14:textId="77777777" w:rsidR="004E52AE" w:rsidRPr="004E52AE" w:rsidRDefault="004E52AE" w:rsidP="004E52AE">
      <w:pPr>
        <w:numPr>
          <w:ilvl w:val="0"/>
          <w:numId w:val="8"/>
        </w:numPr>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 xml:space="preserve">Wykonawca wyraża zgodę na potrącanie kar umownych z przedłożonych faktur. </w:t>
      </w:r>
    </w:p>
    <w:p w14:paraId="215C2819" w14:textId="77777777" w:rsidR="004E52AE" w:rsidRPr="004E52AE" w:rsidRDefault="004E52AE" w:rsidP="004E52AE">
      <w:pPr>
        <w:numPr>
          <w:ilvl w:val="0"/>
          <w:numId w:val="8"/>
        </w:numPr>
        <w:tabs>
          <w:tab w:val="left" w:pos="708"/>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Zapłata kar umownych nie wyłącza prawa każdej ze Stron do żądania odszkodowania na zasadach ogólnych.</w:t>
      </w:r>
    </w:p>
    <w:p w14:paraId="677B04D2" w14:textId="77777777" w:rsidR="004E52AE" w:rsidRPr="004E52AE" w:rsidRDefault="004E52AE" w:rsidP="004E52AE">
      <w:pPr>
        <w:suppressAutoHyphens/>
        <w:spacing w:after="0" w:line="240" w:lineRule="auto"/>
        <w:ind w:left="435"/>
        <w:jc w:val="center"/>
        <w:rPr>
          <w:rFonts w:ascii="Times New Roman" w:eastAsia="Times New Roman" w:hAnsi="Times New Roman" w:cs="Times New Roman"/>
          <w:b/>
          <w:color w:val="000000"/>
          <w:sz w:val="24"/>
          <w:szCs w:val="24"/>
          <w:lang w:eastAsia="pl-PL"/>
        </w:rPr>
      </w:pPr>
    </w:p>
    <w:p w14:paraId="7574DFE7" w14:textId="77777777" w:rsidR="004E52AE" w:rsidRPr="004E52AE" w:rsidRDefault="004E52AE" w:rsidP="004E52AE">
      <w:pPr>
        <w:suppressAutoHyphens/>
        <w:spacing w:after="0" w:line="240" w:lineRule="auto"/>
        <w:ind w:left="435"/>
        <w:jc w:val="center"/>
        <w:rPr>
          <w:rFonts w:ascii="Times New Roman" w:eastAsia="Times New Roman" w:hAnsi="Times New Roman" w:cs="Times New Roman"/>
          <w:b/>
          <w:color w:val="000000"/>
          <w:sz w:val="24"/>
          <w:szCs w:val="24"/>
          <w:lang w:eastAsia="pl-PL"/>
        </w:rPr>
      </w:pPr>
      <w:r w:rsidRPr="004E52AE">
        <w:rPr>
          <w:rFonts w:ascii="Times New Roman" w:eastAsia="Times New Roman" w:hAnsi="Times New Roman" w:cs="Times New Roman"/>
          <w:b/>
          <w:color w:val="000000"/>
          <w:sz w:val="24"/>
          <w:szCs w:val="24"/>
          <w:lang w:eastAsia="pl-PL"/>
        </w:rPr>
        <w:t xml:space="preserve">§ </w:t>
      </w:r>
      <w:r w:rsidR="00F11D53" w:rsidRPr="00F11D53">
        <w:rPr>
          <w:rFonts w:ascii="Times New Roman" w:eastAsia="Times New Roman" w:hAnsi="Times New Roman" w:cs="Times New Roman"/>
          <w:b/>
          <w:color w:val="000000"/>
          <w:sz w:val="24"/>
          <w:szCs w:val="24"/>
          <w:lang w:eastAsia="pl-PL"/>
        </w:rPr>
        <w:t>8</w:t>
      </w:r>
    </w:p>
    <w:p w14:paraId="1FBE852D" w14:textId="77777777" w:rsidR="004E52AE" w:rsidRPr="004E52AE" w:rsidRDefault="004E52AE" w:rsidP="004E52AE">
      <w:pPr>
        <w:suppressAutoHyphens/>
        <w:spacing w:after="0" w:line="240" w:lineRule="auto"/>
        <w:ind w:left="435"/>
        <w:jc w:val="center"/>
        <w:rPr>
          <w:rFonts w:ascii="Times New Roman" w:eastAsia="Times New Roman" w:hAnsi="Times New Roman" w:cs="Times New Roman"/>
          <w:b/>
          <w:color w:val="000000"/>
          <w:sz w:val="24"/>
          <w:szCs w:val="24"/>
          <w:lang w:eastAsia="pl-PL"/>
        </w:rPr>
      </w:pPr>
    </w:p>
    <w:p w14:paraId="6B07C452" w14:textId="77777777" w:rsidR="004E52AE" w:rsidRPr="004E52AE" w:rsidRDefault="004E52AE" w:rsidP="004E52AE">
      <w:pPr>
        <w:numPr>
          <w:ilvl w:val="0"/>
          <w:numId w:val="10"/>
        </w:numPr>
        <w:spacing w:after="0" w:line="240" w:lineRule="auto"/>
        <w:ind w:left="284" w:hanging="284"/>
        <w:contextualSpacing/>
        <w:jc w:val="both"/>
        <w:rPr>
          <w:rFonts w:ascii="Times New Roman" w:eastAsia="Times New Roman" w:hAnsi="Times New Roman" w:cs="Times New Roman"/>
          <w:sz w:val="24"/>
          <w:szCs w:val="24"/>
          <w:lang w:eastAsia="pl-PL"/>
        </w:rPr>
      </w:pPr>
      <w:r w:rsidRPr="004E52AE">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240367BD" w14:textId="77777777" w:rsidR="004E52AE" w:rsidRPr="004E52AE" w:rsidRDefault="004E52AE" w:rsidP="004E52AE">
      <w:pPr>
        <w:numPr>
          <w:ilvl w:val="0"/>
          <w:numId w:val="10"/>
        </w:numPr>
        <w:suppressAutoHyphens/>
        <w:spacing w:after="0" w:line="240" w:lineRule="auto"/>
        <w:ind w:left="284" w:hanging="284"/>
        <w:jc w:val="both"/>
        <w:rPr>
          <w:rFonts w:ascii="Times New Roman" w:eastAsia="Times New Roman" w:hAnsi="Times New Roman" w:cs="Times New Roman"/>
          <w:sz w:val="24"/>
          <w:szCs w:val="24"/>
          <w:lang w:eastAsia="pl-PL"/>
        </w:rPr>
      </w:pPr>
      <w:r w:rsidRPr="004E52AE">
        <w:rPr>
          <w:rFonts w:ascii="Times New Roman" w:eastAsia="Times New Roman" w:hAnsi="Times New Roman" w:cs="Times New Roman"/>
          <w:sz w:val="24"/>
          <w:szCs w:val="24"/>
          <w:lang w:eastAsia="pl-PL"/>
        </w:rPr>
        <w:t>Zamawiający</w:t>
      </w:r>
      <w:r w:rsidRPr="004E52AE">
        <w:rPr>
          <w:rFonts w:ascii="Times New Roman" w:eastAsia="Times New Roman" w:hAnsi="Times New Roman" w:cs="Times New Roman"/>
          <w:b/>
          <w:bCs/>
          <w:i/>
          <w:iCs/>
          <w:sz w:val="24"/>
          <w:szCs w:val="24"/>
          <w:lang w:eastAsia="pl-PL"/>
        </w:rPr>
        <w:t xml:space="preserve"> </w:t>
      </w:r>
      <w:r w:rsidRPr="004E52AE">
        <w:rPr>
          <w:rFonts w:ascii="Times New Roman" w:eastAsia="Times New Roman" w:hAnsi="Times New Roman" w:cs="Times New Roman"/>
          <w:sz w:val="24"/>
          <w:szCs w:val="24"/>
          <w:lang w:eastAsia="pl-PL"/>
        </w:rPr>
        <w:t>może odstąpić od umowy w przypadku, gdy:</w:t>
      </w:r>
    </w:p>
    <w:p w14:paraId="31AF9182" w14:textId="77777777" w:rsidR="004E52AE" w:rsidRPr="004E52AE" w:rsidRDefault="004E52AE" w:rsidP="004E52AE">
      <w:pPr>
        <w:numPr>
          <w:ilvl w:val="0"/>
          <w:numId w:val="11"/>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4E52AE">
        <w:rPr>
          <w:rFonts w:ascii="Times New Roman" w:eastAsia="Times New Roman" w:hAnsi="Times New Roman" w:cs="Times New Roman"/>
          <w:sz w:val="24"/>
          <w:szCs w:val="24"/>
          <w:lang w:eastAsia="pl-PL"/>
        </w:rPr>
        <w:t>została ogłoszona likwidacja Wykonawcy,</w:t>
      </w:r>
    </w:p>
    <w:p w14:paraId="376DE585" w14:textId="77777777" w:rsidR="004E52AE" w:rsidRPr="004E52AE" w:rsidRDefault="004E52AE" w:rsidP="004E52AE">
      <w:pPr>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E52AE">
        <w:rPr>
          <w:rFonts w:ascii="Times New Roman" w:eastAsia="Times New Roman" w:hAnsi="Times New Roman" w:cs="Times New Roman"/>
          <w:sz w:val="24"/>
          <w:szCs w:val="24"/>
          <w:lang w:eastAsia="pl-PL"/>
        </w:rPr>
        <w:t>Wykonawca nie wykonuje lub wykonuje nienależycie umowę, w szczególności, gdy:</w:t>
      </w:r>
    </w:p>
    <w:p w14:paraId="0E0AE920" w14:textId="77777777" w:rsidR="00F11D53" w:rsidRDefault="004E52AE" w:rsidP="004E52AE">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4E52AE">
        <w:rPr>
          <w:rFonts w:ascii="Times New Roman" w:eastAsia="Times New Roman" w:hAnsi="Times New Roman" w:cs="Times New Roman"/>
          <w:sz w:val="24"/>
          <w:szCs w:val="24"/>
          <w:lang w:eastAsia="pl-PL"/>
        </w:rPr>
        <w:lastRenderedPageBreak/>
        <w:t>przerwał świadczenie usług</w:t>
      </w:r>
      <w:r w:rsidR="00F11D53">
        <w:rPr>
          <w:rFonts w:ascii="Times New Roman" w:eastAsia="Times New Roman" w:hAnsi="Times New Roman" w:cs="Times New Roman"/>
          <w:sz w:val="24"/>
          <w:szCs w:val="24"/>
          <w:lang w:eastAsia="pl-PL"/>
        </w:rPr>
        <w:t>i</w:t>
      </w:r>
      <w:r w:rsidRPr="004E52AE">
        <w:rPr>
          <w:rFonts w:ascii="Times New Roman" w:eastAsia="Times New Roman" w:hAnsi="Times New Roman" w:cs="Times New Roman"/>
          <w:sz w:val="24"/>
          <w:szCs w:val="24"/>
          <w:lang w:eastAsia="pl-PL"/>
        </w:rPr>
        <w:t xml:space="preserve"> i nie realizuje </w:t>
      </w:r>
      <w:r w:rsidR="00F11D53">
        <w:rPr>
          <w:rFonts w:ascii="Times New Roman" w:eastAsia="Times New Roman" w:hAnsi="Times New Roman" w:cs="Times New Roman"/>
          <w:sz w:val="24"/>
          <w:szCs w:val="24"/>
          <w:lang w:eastAsia="pl-PL"/>
        </w:rPr>
        <w:t>jej</w:t>
      </w:r>
      <w:r w:rsidRPr="004E52AE">
        <w:rPr>
          <w:rFonts w:ascii="Times New Roman" w:eastAsia="Times New Roman" w:hAnsi="Times New Roman" w:cs="Times New Roman"/>
          <w:sz w:val="24"/>
          <w:szCs w:val="24"/>
          <w:lang w:eastAsia="pl-PL"/>
        </w:rPr>
        <w:t xml:space="preserve"> pomimo pisemnego wezwania Zamawiającego, </w:t>
      </w:r>
    </w:p>
    <w:p w14:paraId="539E20E1" w14:textId="77777777" w:rsidR="004E52AE" w:rsidRPr="004E52AE" w:rsidRDefault="004E52AE" w:rsidP="004E52AE">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4E52AE">
        <w:rPr>
          <w:rFonts w:ascii="Times New Roman" w:eastAsia="Times New Roman" w:hAnsi="Times New Roman" w:cs="Times New Roman"/>
          <w:sz w:val="24"/>
          <w:szCs w:val="24"/>
          <w:lang w:eastAsia="pl-PL"/>
        </w:rPr>
        <w:t>Wykonawca</w:t>
      </w:r>
      <w:r w:rsidRPr="004E52AE">
        <w:rPr>
          <w:rFonts w:ascii="Times New Roman" w:eastAsia="Times New Roman" w:hAnsi="Times New Roman" w:cs="Times New Roman"/>
          <w:b/>
          <w:bCs/>
          <w:i/>
          <w:iCs/>
          <w:sz w:val="24"/>
          <w:szCs w:val="24"/>
          <w:lang w:eastAsia="pl-PL"/>
        </w:rPr>
        <w:t xml:space="preserve"> </w:t>
      </w:r>
      <w:r w:rsidRPr="004E52AE">
        <w:rPr>
          <w:rFonts w:ascii="Times New Roman" w:eastAsia="Times New Roman" w:hAnsi="Times New Roman" w:cs="Times New Roman"/>
          <w:sz w:val="24"/>
          <w:szCs w:val="24"/>
          <w:lang w:eastAsia="pl-PL"/>
        </w:rPr>
        <w:t>nie rozpoczął świadczenia usług</w:t>
      </w:r>
      <w:r w:rsidR="00F11D53">
        <w:rPr>
          <w:rFonts w:ascii="Times New Roman" w:eastAsia="Times New Roman" w:hAnsi="Times New Roman" w:cs="Times New Roman"/>
          <w:sz w:val="24"/>
          <w:szCs w:val="24"/>
          <w:lang w:eastAsia="pl-PL"/>
        </w:rPr>
        <w:t>i</w:t>
      </w:r>
      <w:r w:rsidRPr="004E52AE">
        <w:rPr>
          <w:rFonts w:ascii="Times New Roman" w:eastAsia="Times New Roman" w:hAnsi="Times New Roman" w:cs="Times New Roman"/>
          <w:sz w:val="24"/>
          <w:szCs w:val="24"/>
          <w:lang w:eastAsia="pl-PL"/>
        </w:rPr>
        <w:t xml:space="preserve">, </w:t>
      </w:r>
    </w:p>
    <w:p w14:paraId="746030AD" w14:textId="77777777" w:rsidR="004E52AE" w:rsidRPr="004E52AE" w:rsidRDefault="00F11D53" w:rsidP="004E52AE">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świadczy usługę</w:t>
      </w:r>
      <w:r w:rsidR="004E52AE" w:rsidRPr="004E52AE">
        <w:rPr>
          <w:rFonts w:ascii="Times New Roman" w:eastAsia="Times New Roman" w:hAnsi="Times New Roman" w:cs="Times New Roman"/>
          <w:sz w:val="24"/>
          <w:szCs w:val="24"/>
          <w:lang w:eastAsia="pl-PL"/>
        </w:rPr>
        <w:t xml:space="preserve"> w sposób sprzeczny z umową, pomimo pisemnego wezwania do usunięcia uchybień,</w:t>
      </w:r>
    </w:p>
    <w:p w14:paraId="29384DFE" w14:textId="77777777" w:rsidR="004E52AE" w:rsidRPr="004E52AE" w:rsidRDefault="004E52AE" w:rsidP="004E52AE">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4E52AE">
        <w:rPr>
          <w:rFonts w:ascii="Times New Roman" w:eastAsia="Times New Roman" w:hAnsi="Times New Roman" w:cs="Times New Roman"/>
          <w:sz w:val="24"/>
          <w:szCs w:val="24"/>
          <w:lang w:eastAsia="pl-PL"/>
        </w:rPr>
        <w:t xml:space="preserve">naruszył postanowienia § </w:t>
      </w:r>
      <w:r w:rsidR="00F11D53">
        <w:rPr>
          <w:rFonts w:ascii="Times New Roman" w:eastAsia="Times New Roman" w:hAnsi="Times New Roman" w:cs="Times New Roman"/>
          <w:sz w:val="24"/>
          <w:szCs w:val="24"/>
          <w:lang w:eastAsia="pl-PL"/>
        </w:rPr>
        <w:t>6</w:t>
      </w:r>
      <w:r w:rsidRPr="004E52AE">
        <w:rPr>
          <w:rFonts w:ascii="Times New Roman" w:eastAsia="Times New Roman" w:hAnsi="Times New Roman" w:cs="Times New Roman"/>
          <w:sz w:val="24"/>
          <w:szCs w:val="24"/>
          <w:lang w:eastAsia="pl-PL"/>
        </w:rPr>
        <w:t xml:space="preserve"> ust. 1 i 2 umowy,</w:t>
      </w:r>
    </w:p>
    <w:p w14:paraId="7014C789" w14:textId="40306B74" w:rsidR="004E52AE" w:rsidRPr="004E52AE" w:rsidRDefault="004E52AE" w:rsidP="004E52AE">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4E52AE">
        <w:rPr>
          <w:rFonts w:ascii="Times New Roman" w:eastAsia="Times New Roman" w:hAnsi="Times New Roman" w:cs="Times New Roman"/>
          <w:sz w:val="24"/>
          <w:szCs w:val="24"/>
          <w:lang w:eastAsia="pl-PL"/>
        </w:rPr>
        <w:t xml:space="preserve">nie przedłożył Zamawiającemu dokumentów, o których mowa w § </w:t>
      </w:r>
      <w:r w:rsidR="00F11D53">
        <w:rPr>
          <w:rFonts w:ascii="Times New Roman" w:eastAsia="Times New Roman" w:hAnsi="Times New Roman" w:cs="Times New Roman"/>
          <w:sz w:val="24"/>
          <w:szCs w:val="24"/>
          <w:lang w:eastAsia="pl-PL"/>
        </w:rPr>
        <w:t>4</w:t>
      </w:r>
      <w:r w:rsidRPr="004E52AE">
        <w:rPr>
          <w:rFonts w:ascii="Times New Roman" w:eastAsia="Times New Roman" w:hAnsi="Times New Roman" w:cs="Times New Roman"/>
          <w:sz w:val="24"/>
          <w:szCs w:val="24"/>
          <w:lang w:eastAsia="pl-PL"/>
        </w:rPr>
        <w:t xml:space="preserve"> ust. </w:t>
      </w:r>
      <w:r w:rsidR="00F11D53">
        <w:rPr>
          <w:rFonts w:ascii="Times New Roman" w:eastAsia="Times New Roman" w:hAnsi="Times New Roman" w:cs="Times New Roman"/>
          <w:sz w:val="24"/>
          <w:szCs w:val="24"/>
          <w:lang w:eastAsia="pl-PL"/>
        </w:rPr>
        <w:t>2</w:t>
      </w:r>
      <w:r w:rsidRPr="004E52AE">
        <w:rPr>
          <w:rFonts w:ascii="Times New Roman" w:eastAsia="Times New Roman" w:hAnsi="Times New Roman" w:cs="Times New Roman"/>
          <w:sz w:val="24"/>
          <w:szCs w:val="24"/>
          <w:lang w:eastAsia="pl-PL"/>
        </w:rPr>
        <w:t>, potwierdzających zatrudnienie na podstawie umowy o pr</w:t>
      </w:r>
      <w:r w:rsidR="00D87F3C">
        <w:rPr>
          <w:rFonts w:ascii="Times New Roman" w:eastAsia="Times New Roman" w:hAnsi="Times New Roman" w:cs="Times New Roman"/>
          <w:sz w:val="24"/>
          <w:szCs w:val="24"/>
          <w:lang w:eastAsia="pl-PL"/>
        </w:rPr>
        <w:t>acę osób wykonujących czynności</w:t>
      </w:r>
      <w:r w:rsidRPr="004E52AE">
        <w:rPr>
          <w:rFonts w:ascii="Times New Roman" w:eastAsia="Times New Roman" w:hAnsi="Times New Roman" w:cs="Times New Roman"/>
          <w:sz w:val="24"/>
          <w:szCs w:val="24"/>
          <w:lang w:eastAsia="pl-PL"/>
        </w:rPr>
        <w:t xml:space="preserve"> przy realizacji przedmiotowego zamówienia, </w:t>
      </w:r>
    </w:p>
    <w:p w14:paraId="6837D0CC" w14:textId="77777777" w:rsidR="004E52AE" w:rsidRPr="004E52AE" w:rsidRDefault="004E52AE" w:rsidP="004E52AE">
      <w:pPr>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4E52AE">
        <w:rPr>
          <w:rFonts w:ascii="Times New Roman" w:eastAsia="Times New Roman" w:hAnsi="Times New Roman" w:cs="Times New Roman"/>
          <w:sz w:val="24"/>
          <w:szCs w:val="24"/>
          <w:lang w:eastAsia="pl-PL"/>
        </w:rPr>
        <w:t>- w terminie 30 dni od powzięcia wiadomości o którejkolwiek z okoliczności określonych w pkt 1</w:t>
      </w:r>
      <w:r w:rsidR="00F11D53">
        <w:rPr>
          <w:rFonts w:ascii="Times New Roman" w:eastAsia="Times New Roman" w:hAnsi="Times New Roman" w:cs="Times New Roman"/>
          <w:sz w:val="24"/>
          <w:szCs w:val="24"/>
          <w:lang w:eastAsia="pl-PL"/>
        </w:rPr>
        <w:t xml:space="preserve"> lub 2</w:t>
      </w:r>
      <w:r w:rsidRPr="004E52AE">
        <w:rPr>
          <w:rFonts w:ascii="Times New Roman" w:eastAsia="Times New Roman" w:hAnsi="Times New Roman" w:cs="Times New Roman"/>
          <w:sz w:val="24"/>
          <w:szCs w:val="24"/>
          <w:lang w:eastAsia="pl-PL"/>
        </w:rPr>
        <w:t xml:space="preserve"> niniejszego ustępu.</w:t>
      </w:r>
    </w:p>
    <w:p w14:paraId="40521008" w14:textId="77777777" w:rsidR="004E52AE" w:rsidRPr="004E52AE" w:rsidRDefault="004E52AE" w:rsidP="004E52AE">
      <w:pPr>
        <w:numPr>
          <w:ilvl w:val="0"/>
          <w:numId w:val="10"/>
        </w:numPr>
        <w:suppressAutoHyphens/>
        <w:autoSpaceDE w:val="0"/>
        <w:autoSpaceDN w:val="0"/>
        <w:adjustRightInd w:val="0"/>
        <w:spacing w:after="0" w:line="240" w:lineRule="auto"/>
        <w:ind w:left="357" w:hanging="284"/>
        <w:jc w:val="both"/>
        <w:rPr>
          <w:rFonts w:ascii="Times New Roman" w:eastAsia="Times New Roman" w:hAnsi="Times New Roman" w:cs="Times New Roman"/>
          <w:sz w:val="24"/>
          <w:szCs w:val="24"/>
          <w:lang w:eastAsia="pl-PL"/>
        </w:rPr>
      </w:pPr>
      <w:r w:rsidRPr="004E52AE">
        <w:rPr>
          <w:rFonts w:ascii="Times New Roman" w:eastAsia="Times New Roman" w:hAnsi="Times New Roman" w:cs="Times New Roman"/>
          <w:sz w:val="24"/>
          <w:szCs w:val="24"/>
          <w:lang w:eastAsia="pl-PL"/>
        </w:rPr>
        <w:t>Odstąpienie od umowy wymaga formy pisemnej pod rygorem nieważności.</w:t>
      </w:r>
    </w:p>
    <w:p w14:paraId="273DC84B" w14:textId="77777777" w:rsidR="004E52AE" w:rsidRPr="004E52AE" w:rsidRDefault="004E52AE" w:rsidP="004E52AE">
      <w:pPr>
        <w:numPr>
          <w:ilvl w:val="0"/>
          <w:numId w:val="10"/>
        </w:numPr>
        <w:suppressAutoHyphens/>
        <w:autoSpaceDE w:val="0"/>
        <w:autoSpaceDN w:val="0"/>
        <w:adjustRightInd w:val="0"/>
        <w:spacing w:after="0" w:line="240" w:lineRule="auto"/>
        <w:ind w:left="357" w:hanging="284"/>
        <w:jc w:val="both"/>
        <w:rPr>
          <w:rFonts w:ascii="Times New Roman" w:eastAsia="Times New Roman" w:hAnsi="Times New Roman" w:cs="Times New Roman"/>
          <w:sz w:val="24"/>
          <w:szCs w:val="24"/>
          <w:lang w:eastAsia="pl-PL"/>
        </w:rPr>
      </w:pPr>
      <w:r w:rsidRPr="004E52AE">
        <w:rPr>
          <w:rFonts w:ascii="Times New Roman" w:eastAsia="Times New Roman" w:hAnsi="Times New Roman" w:cs="Times New Roman"/>
          <w:sz w:val="24"/>
          <w:szCs w:val="24"/>
          <w:lang w:eastAsia="pl-PL"/>
        </w:rPr>
        <w:t>Wykonanie prawa odstąpienia będzie wywoływało skutek na przyszłość. W przypadku wykonania prawa odstąpienia pozostają w mocy postanowienia umowne dotyczące kar umownych, prawa żądania odszkodowania za niewykonanie lub nienależyte wykonanie umowy przewyższającego kary umowne oraz wzajemnych rozliczeń Stron umowy.</w:t>
      </w:r>
    </w:p>
    <w:p w14:paraId="0839A05E" w14:textId="77777777" w:rsidR="004E52AE" w:rsidRPr="004E52AE" w:rsidRDefault="004E52AE" w:rsidP="004E52AE">
      <w:pPr>
        <w:spacing w:after="0" w:line="240" w:lineRule="auto"/>
        <w:jc w:val="both"/>
        <w:rPr>
          <w:rFonts w:ascii="Times New Roman" w:eastAsia="Times New Roman" w:hAnsi="Times New Roman" w:cs="Times New Roman"/>
          <w:color w:val="000000"/>
          <w:sz w:val="24"/>
          <w:szCs w:val="24"/>
          <w:lang w:eastAsia="pl-PL"/>
        </w:rPr>
      </w:pPr>
    </w:p>
    <w:p w14:paraId="25C9F5B1" w14:textId="77777777" w:rsidR="004E52AE" w:rsidRPr="004E52AE" w:rsidRDefault="004E52AE" w:rsidP="004E52AE">
      <w:pPr>
        <w:spacing w:after="60" w:line="276" w:lineRule="auto"/>
        <w:jc w:val="center"/>
        <w:rPr>
          <w:rFonts w:ascii="Times New Roman" w:eastAsia="Times New Roman" w:hAnsi="Times New Roman" w:cs="Times New Roman"/>
          <w:b/>
          <w:color w:val="000000"/>
          <w:sz w:val="24"/>
          <w:szCs w:val="24"/>
          <w:lang w:eastAsia="pl-PL"/>
        </w:rPr>
      </w:pPr>
      <w:r w:rsidRPr="004E52AE">
        <w:rPr>
          <w:rFonts w:ascii="Times New Roman" w:eastAsia="Times New Roman" w:hAnsi="Times New Roman" w:cs="Times New Roman"/>
          <w:b/>
          <w:color w:val="000000"/>
          <w:sz w:val="24"/>
          <w:szCs w:val="24"/>
          <w:lang w:eastAsia="pl-PL"/>
        </w:rPr>
        <w:t xml:space="preserve">§ </w:t>
      </w:r>
      <w:r w:rsidR="00F11D53" w:rsidRPr="00F11D53">
        <w:rPr>
          <w:rFonts w:ascii="Times New Roman" w:eastAsia="Times New Roman" w:hAnsi="Times New Roman" w:cs="Times New Roman"/>
          <w:b/>
          <w:color w:val="000000"/>
          <w:sz w:val="24"/>
          <w:szCs w:val="24"/>
          <w:lang w:eastAsia="pl-PL"/>
        </w:rPr>
        <w:t>9</w:t>
      </w:r>
    </w:p>
    <w:p w14:paraId="4FE33BFA" w14:textId="77777777" w:rsidR="004E52AE" w:rsidRPr="004E52AE" w:rsidRDefault="004E52AE" w:rsidP="004E52AE">
      <w:pPr>
        <w:spacing w:after="60" w:line="276" w:lineRule="auto"/>
        <w:jc w:val="center"/>
        <w:rPr>
          <w:rFonts w:ascii="Times New Roman" w:eastAsia="Times New Roman" w:hAnsi="Times New Roman" w:cs="Times New Roman"/>
          <w:color w:val="000000"/>
          <w:sz w:val="24"/>
          <w:szCs w:val="24"/>
          <w:lang w:eastAsia="pl-PL"/>
        </w:rPr>
      </w:pPr>
    </w:p>
    <w:p w14:paraId="5B80B3E5" w14:textId="77777777" w:rsidR="004E52AE" w:rsidRPr="004E52AE" w:rsidRDefault="004E52AE" w:rsidP="004E52AE">
      <w:pPr>
        <w:numPr>
          <w:ilvl w:val="0"/>
          <w:numId w:val="12"/>
        </w:numPr>
        <w:tabs>
          <w:tab w:val="left" w:pos="708"/>
        </w:tabs>
        <w:suppressAutoHyphens/>
        <w:spacing w:after="0" w:line="240" w:lineRule="auto"/>
        <w:ind w:hanging="720"/>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 xml:space="preserve">Zmiana umowy następuje za zgodą obu Stron, wyrażoną na piśmie pod rygorem nieważności. </w:t>
      </w:r>
    </w:p>
    <w:p w14:paraId="73823C5E" w14:textId="77777777" w:rsidR="004E52AE" w:rsidRPr="004E52AE" w:rsidRDefault="004E52AE" w:rsidP="004E52AE">
      <w:pPr>
        <w:numPr>
          <w:ilvl w:val="0"/>
          <w:numId w:val="12"/>
        </w:numPr>
        <w:tabs>
          <w:tab w:val="left" w:pos="708"/>
        </w:tabs>
        <w:suppressAutoHyphens/>
        <w:spacing w:after="0" w:line="240" w:lineRule="auto"/>
        <w:ind w:hanging="720"/>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Zamawiający przewiduje możliwość dokonania zmian postanowień niniejszej umowy w przypadku:</w:t>
      </w:r>
    </w:p>
    <w:p w14:paraId="6652DCBB" w14:textId="77777777" w:rsidR="004E52AE" w:rsidRPr="005A3F53" w:rsidRDefault="004E52AE" w:rsidP="00F6181F">
      <w:pPr>
        <w:numPr>
          <w:ilvl w:val="0"/>
          <w:numId w:val="13"/>
        </w:numPr>
        <w:suppressAutoHyphen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5A3F53">
        <w:rPr>
          <w:rFonts w:ascii="Times New Roman" w:eastAsia="Times New Roman" w:hAnsi="Times New Roman" w:cs="Times New Roman"/>
          <w:sz w:val="24"/>
          <w:szCs w:val="24"/>
          <w:lang w:eastAsia="pl-PL"/>
        </w:rPr>
        <w:t xml:space="preserve">zmiany obowiązujących przepisów regulujących zakres umowy, </w:t>
      </w:r>
    </w:p>
    <w:p w14:paraId="13EAD212" w14:textId="77777777" w:rsidR="004E52AE" w:rsidRPr="004E52AE" w:rsidRDefault="004E52AE" w:rsidP="004E52AE">
      <w:pPr>
        <w:numPr>
          <w:ilvl w:val="0"/>
          <w:numId w:val="13"/>
        </w:numPr>
        <w:suppressAutoHyphen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4E52AE">
        <w:rPr>
          <w:rFonts w:ascii="Times New Roman" w:eastAsia="Times New Roman" w:hAnsi="Times New Roman" w:cs="Times New Roman"/>
          <w:sz w:val="24"/>
          <w:szCs w:val="24"/>
          <w:lang w:eastAsia="pl-PL"/>
        </w:rPr>
        <w:t xml:space="preserve">określonym w § </w:t>
      </w:r>
      <w:r w:rsidR="005A3F53">
        <w:rPr>
          <w:rFonts w:ascii="Times New Roman" w:eastAsia="Times New Roman" w:hAnsi="Times New Roman" w:cs="Times New Roman"/>
          <w:sz w:val="24"/>
          <w:szCs w:val="24"/>
          <w:lang w:eastAsia="pl-PL"/>
        </w:rPr>
        <w:t>5</w:t>
      </w:r>
      <w:r w:rsidRPr="004E52AE">
        <w:rPr>
          <w:rFonts w:ascii="Times New Roman" w:eastAsia="Times New Roman" w:hAnsi="Times New Roman" w:cs="Times New Roman"/>
          <w:sz w:val="24"/>
          <w:szCs w:val="24"/>
          <w:lang w:eastAsia="pl-PL"/>
        </w:rPr>
        <w:t xml:space="preserve"> ust. </w:t>
      </w:r>
      <w:r w:rsidR="005A3F53">
        <w:rPr>
          <w:rFonts w:ascii="Times New Roman" w:eastAsia="Times New Roman" w:hAnsi="Times New Roman" w:cs="Times New Roman"/>
          <w:sz w:val="24"/>
          <w:szCs w:val="24"/>
          <w:lang w:eastAsia="pl-PL"/>
        </w:rPr>
        <w:t>7</w:t>
      </w:r>
      <w:r w:rsidRPr="004E52AE">
        <w:rPr>
          <w:rFonts w:ascii="Times New Roman" w:eastAsia="Times New Roman" w:hAnsi="Times New Roman" w:cs="Times New Roman"/>
          <w:sz w:val="24"/>
          <w:szCs w:val="24"/>
          <w:lang w:eastAsia="pl-PL"/>
        </w:rPr>
        <w:t xml:space="preserve"> umowy – zmianie ulegnie kwota wynagrodzenia brutto określona w § </w:t>
      </w:r>
      <w:r w:rsidR="005A3F53">
        <w:rPr>
          <w:rFonts w:ascii="Times New Roman" w:eastAsia="Times New Roman" w:hAnsi="Times New Roman" w:cs="Times New Roman"/>
          <w:sz w:val="24"/>
          <w:szCs w:val="24"/>
          <w:lang w:eastAsia="pl-PL"/>
        </w:rPr>
        <w:t>5</w:t>
      </w:r>
      <w:r w:rsidRPr="004E52AE">
        <w:rPr>
          <w:rFonts w:ascii="Times New Roman" w:eastAsia="Times New Roman" w:hAnsi="Times New Roman" w:cs="Times New Roman"/>
          <w:sz w:val="24"/>
          <w:szCs w:val="24"/>
          <w:lang w:eastAsia="pl-PL"/>
        </w:rPr>
        <w:t xml:space="preserve"> ust. 1</w:t>
      </w:r>
      <w:r w:rsidR="005A3F53">
        <w:rPr>
          <w:rFonts w:ascii="Times New Roman" w:eastAsia="Times New Roman" w:hAnsi="Times New Roman" w:cs="Times New Roman"/>
          <w:sz w:val="24"/>
          <w:szCs w:val="24"/>
          <w:lang w:eastAsia="pl-PL"/>
        </w:rPr>
        <w:t xml:space="preserve"> i 2</w:t>
      </w:r>
      <w:r w:rsidRPr="004E52AE">
        <w:rPr>
          <w:rFonts w:ascii="Times New Roman" w:eastAsia="Times New Roman" w:hAnsi="Times New Roman" w:cs="Times New Roman"/>
          <w:sz w:val="24"/>
          <w:szCs w:val="24"/>
          <w:lang w:eastAsia="pl-PL"/>
        </w:rPr>
        <w:t xml:space="preserve"> umowy.</w:t>
      </w:r>
    </w:p>
    <w:p w14:paraId="3289B1BD" w14:textId="77777777" w:rsidR="004E52AE" w:rsidRPr="004E52AE" w:rsidRDefault="004E52AE" w:rsidP="004E52AE">
      <w:pPr>
        <w:spacing w:after="60" w:line="276" w:lineRule="auto"/>
        <w:rPr>
          <w:rFonts w:ascii="Times New Roman" w:eastAsia="Times New Roman" w:hAnsi="Times New Roman" w:cs="Times New Roman"/>
          <w:color w:val="000000"/>
          <w:sz w:val="24"/>
          <w:szCs w:val="24"/>
          <w:lang w:eastAsia="pl-PL"/>
        </w:rPr>
      </w:pPr>
    </w:p>
    <w:p w14:paraId="67747826" w14:textId="77777777" w:rsidR="004E52AE" w:rsidRPr="004E52AE" w:rsidRDefault="004E52AE" w:rsidP="004E52AE">
      <w:pPr>
        <w:spacing w:before="120" w:after="120" w:line="240" w:lineRule="auto"/>
        <w:jc w:val="center"/>
        <w:rPr>
          <w:rFonts w:ascii="Times New Roman" w:eastAsia="Times New Roman" w:hAnsi="Times New Roman" w:cs="Times New Roman"/>
          <w:b/>
          <w:color w:val="000000"/>
          <w:sz w:val="24"/>
          <w:szCs w:val="24"/>
          <w:lang w:eastAsia="pl-PL"/>
        </w:rPr>
      </w:pPr>
      <w:r w:rsidRPr="004E52AE">
        <w:rPr>
          <w:rFonts w:ascii="Times New Roman" w:eastAsia="Times New Roman" w:hAnsi="Times New Roman" w:cs="Times New Roman"/>
          <w:b/>
          <w:color w:val="000000"/>
          <w:sz w:val="24"/>
          <w:szCs w:val="24"/>
          <w:lang w:eastAsia="pl-PL"/>
        </w:rPr>
        <w:t>§ 1</w:t>
      </w:r>
      <w:r w:rsidR="005A3F53" w:rsidRPr="005A3F53">
        <w:rPr>
          <w:rFonts w:ascii="Times New Roman" w:eastAsia="Times New Roman" w:hAnsi="Times New Roman" w:cs="Times New Roman"/>
          <w:b/>
          <w:color w:val="000000"/>
          <w:sz w:val="24"/>
          <w:szCs w:val="24"/>
          <w:lang w:eastAsia="pl-PL"/>
        </w:rPr>
        <w:t>0</w:t>
      </w:r>
    </w:p>
    <w:p w14:paraId="7A32377F" w14:textId="77777777" w:rsidR="005A3F53" w:rsidRDefault="004E52AE" w:rsidP="0091443D">
      <w:pPr>
        <w:numPr>
          <w:ilvl w:val="0"/>
          <w:numId w:val="7"/>
        </w:numPr>
        <w:spacing w:after="0" w:line="240" w:lineRule="auto"/>
        <w:ind w:left="357" w:hanging="357"/>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 xml:space="preserve">W sprawach nieuregulowanych niniejszą umową mają zastosowanie przepisy ustawy </w:t>
      </w:r>
      <w:r w:rsidRPr="004E52AE">
        <w:rPr>
          <w:rFonts w:ascii="Times New Roman" w:eastAsia="Times New Roman" w:hAnsi="Times New Roman" w:cs="Times New Roman"/>
          <w:color w:val="000000"/>
          <w:sz w:val="24"/>
          <w:szCs w:val="24"/>
          <w:lang w:eastAsia="pl-PL"/>
        </w:rPr>
        <w:br/>
        <w:t xml:space="preserve">z dnia 29.01.2004 r. Prawo zamówień publicznych (Dz. </w:t>
      </w:r>
      <w:r w:rsidR="005A3F53">
        <w:rPr>
          <w:rFonts w:ascii="Times New Roman" w:eastAsia="Times New Roman" w:hAnsi="Times New Roman" w:cs="Times New Roman"/>
          <w:color w:val="000000"/>
          <w:sz w:val="24"/>
          <w:szCs w:val="24"/>
          <w:lang w:eastAsia="pl-PL"/>
        </w:rPr>
        <w:t>U. z 2015 r., poz. 2164 ze zm.) oraz</w:t>
      </w:r>
      <w:r w:rsidRPr="004E52AE">
        <w:rPr>
          <w:rFonts w:ascii="Times New Roman" w:eastAsia="Times New Roman" w:hAnsi="Times New Roman" w:cs="Times New Roman"/>
          <w:color w:val="000000"/>
          <w:sz w:val="24"/>
          <w:szCs w:val="24"/>
          <w:lang w:eastAsia="pl-PL"/>
        </w:rPr>
        <w:t xml:space="preserve"> Kodeksu cywilnego</w:t>
      </w:r>
      <w:r w:rsidR="005A3F53">
        <w:rPr>
          <w:rFonts w:ascii="Times New Roman" w:eastAsia="Times New Roman" w:hAnsi="Times New Roman" w:cs="Times New Roman"/>
          <w:color w:val="000000"/>
          <w:sz w:val="24"/>
          <w:szCs w:val="24"/>
          <w:lang w:eastAsia="pl-PL"/>
        </w:rPr>
        <w:t>.</w:t>
      </w:r>
    </w:p>
    <w:p w14:paraId="73880057" w14:textId="77777777" w:rsidR="004E52AE" w:rsidRPr="004E52AE" w:rsidRDefault="004E52AE" w:rsidP="0091443D">
      <w:pPr>
        <w:numPr>
          <w:ilvl w:val="0"/>
          <w:numId w:val="7"/>
        </w:numPr>
        <w:spacing w:after="0" w:line="240" w:lineRule="auto"/>
        <w:ind w:left="357" w:hanging="357"/>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Ewentualne spory mogące wyniknąć na tle wykonywania niniejszej umowy będą rozpatrywane przez sąd właściwy dla siedziby Zamawiającego.</w:t>
      </w:r>
    </w:p>
    <w:p w14:paraId="4381F786" w14:textId="77777777" w:rsidR="004E52AE" w:rsidRPr="004E52AE" w:rsidRDefault="004E52AE" w:rsidP="004E52AE">
      <w:pPr>
        <w:spacing w:after="0" w:line="240" w:lineRule="auto"/>
        <w:jc w:val="center"/>
        <w:rPr>
          <w:rFonts w:ascii="Times New Roman" w:eastAsia="Times New Roman" w:hAnsi="Times New Roman" w:cs="Times New Roman"/>
          <w:color w:val="000000"/>
          <w:sz w:val="24"/>
          <w:szCs w:val="24"/>
          <w:lang w:eastAsia="pl-PL"/>
        </w:rPr>
      </w:pPr>
    </w:p>
    <w:p w14:paraId="6C01BB80" w14:textId="77777777" w:rsidR="004E52AE" w:rsidRPr="004E52AE" w:rsidRDefault="004E52AE" w:rsidP="004E52AE">
      <w:pPr>
        <w:spacing w:after="0" w:line="240" w:lineRule="auto"/>
        <w:jc w:val="center"/>
        <w:rPr>
          <w:rFonts w:ascii="Times New Roman" w:eastAsia="Times New Roman" w:hAnsi="Times New Roman" w:cs="Times New Roman"/>
          <w:b/>
          <w:color w:val="000000"/>
          <w:sz w:val="24"/>
          <w:szCs w:val="24"/>
          <w:lang w:eastAsia="pl-PL"/>
        </w:rPr>
      </w:pPr>
      <w:r w:rsidRPr="004E52AE">
        <w:rPr>
          <w:rFonts w:ascii="Times New Roman" w:eastAsia="Times New Roman" w:hAnsi="Times New Roman" w:cs="Times New Roman"/>
          <w:b/>
          <w:color w:val="000000"/>
          <w:sz w:val="24"/>
          <w:szCs w:val="24"/>
          <w:lang w:eastAsia="pl-PL"/>
        </w:rPr>
        <w:t>§ 1</w:t>
      </w:r>
      <w:r w:rsidR="005A3F53" w:rsidRPr="005A3F53">
        <w:rPr>
          <w:rFonts w:ascii="Times New Roman" w:eastAsia="Times New Roman" w:hAnsi="Times New Roman" w:cs="Times New Roman"/>
          <w:b/>
          <w:color w:val="000000"/>
          <w:sz w:val="24"/>
          <w:szCs w:val="24"/>
          <w:lang w:eastAsia="pl-PL"/>
        </w:rPr>
        <w:t>1</w:t>
      </w:r>
    </w:p>
    <w:p w14:paraId="198305F4" w14:textId="77777777" w:rsidR="004E52AE" w:rsidRPr="004E52AE" w:rsidRDefault="004E52AE" w:rsidP="004E52AE">
      <w:pPr>
        <w:spacing w:after="0" w:line="240" w:lineRule="auto"/>
        <w:jc w:val="center"/>
        <w:rPr>
          <w:rFonts w:ascii="Times New Roman" w:eastAsia="Times New Roman" w:hAnsi="Times New Roman" w:cs="Times New Roman"/>
          <w:color w:val="000000"/>
          <w:sz w:val="24"/>
          <w:szCs w:val="24"/>
          <w:lang w:eastAsia="pl-PL"/>
        </w:rPr>
      </w:pPr>
    </w:p>
    <w:p w14:paraId="52881D35" w14:textId="77777777" w:rsidR="004E52AE" w:rsidRPr="004E52AE" w:rsidRDefault="004E52AE" w:rsidP="004E52AE">
      <w:pPr>
        <w:numPr>
          <w:ilvl w:val="3"/>
          <w:numId w:val="10"/>
        </w:numPr>
        <w:tabs>
          <w:tab w:val="left" w:pos="993"/>
        </w:tabs>
        <w:spacing w:after="0" w:line="240" w:lineRule="auto"/>
        <w:ind w:left="284" w:hanging="284"/>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Umowę sporządzono w dwóch egzemplarzach po jedn</w:t>
      </w:r>
      <w:r w:rsidR="005A3F53">
        <w:rPr>
          <w:rFonts w:ascii="Times New Roman" w:eastAsia="Times New Roman" w:hAnsi="Times New Roman" w:cs="Times New Roman"/>
          <w:color w:val="000000"/>
          <w:sz w:val="24"/>
          <w:szCs w:val="24"/>
          <w:lang w:eastAsia="pl-PL"/>
        </w:rPr>
        <w:t>ym</w:t>
      </w:r>
      <w:r w:rsidRPr="004E52AE">
        <w:rPr>
          <w:rFonts w:ascii="Times New Roman" w:eastAsia="Times New Roman" w:hAnsi="Times New Roman" w:cs="Times New Roman"/>
          <w:color w:val="000000"/>
          <w:sz w:val="24"/>
          <w:szCs w:val="24"/>
          <w:lang w:eastAsia="pl-PL"/>
        </w:rPr>
        <w:t xml:space="preserve"> dla każdej ze Stron.</w:t>
      </w:r>
    </w:p>
    <w:p w14:paraId="4AD5639A" w14:textId="77777777" w:rsidR="004E52AE" w:rsidRPr="004E52AE" w:rsidRDefault="004E52AE" w:rsidP="004E52AE">
      <w:pPr>
        <w:numPr>
          <w:ilvl w:val="3"/>
          <w:numId w:val="10"/>
        </w:numPr>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Wykaz załączników do umowy, stanowiących jej integralną część:</w:t>
      </w:r>
    </w:p>
    <w:p w14:paraId="775AF39E" w14:textId="77777777" w:rsidR="004E52AE" w:rsidRPr="004E52AE" w:rsidRDefault="004E52AE" w:rsidP="004E52AE">
      <w:pPr>
        <w:numPr>
          <w:ilvl w:val="0"/>
          <w:numId w:val="14"/>
        </w:numPr>
        <w:tabs>
          <w:tab w:val="left" w:pos="708"/>
        </w:tabs>
        <w:suppressAutoHyphens/>
        <w:spacing w:after="0" w:line="240" w:lineRule="auto"/>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Opis przedmiotu zamówienia,</w:t>
      </w:r>
    </w:p>
    <w:p w14:paraId="7740EB15" w14:textId="77777777" w:rsidR="004E52AE" w:rsidRPr="004E52AE" w:rsidRDefault="004E52AE" w:rsidP="004E52AE">
      <w:pPr>
        <w:numPr>
          <w:ilvl w:val="0"/>
          <w:numId w:val="14"/>
        </w:numPr>
        <w:tabs>
          <w:tab w:val="left" w:pos="708"/>
        </w:tabs>
        <w:suppressAutoHyphens/>
        <w:spacing w:after="0" w:line="240" w:lineRule="auto"/>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Oferta Wykonawcy,</w:t>
      </w:r>
    </w:p>
    <w:p w14:paraId="10877A0B" w14:textId="77777777" w:rsidR="004E52AE" w:rsidRPr="004E52AE" w:rsidRDefault="004E52AE" w:rsidP="004E52AE">
      <w:pPr>
        <w:numPr>
          <w:ilvl w:val="0"/>
          <w:numId w:val="14"/>
        </w:numPr>
        <w:tabs>
          <w:tab w:val="left" w:pos="708"/>
        </w:tabs>
        <w:suppressAutoHyphens/>
        <w:spacing w:after="0" w:line="240" w:lineRule="auto"/>
        <w:jc w:val="both"/>
        <w:rPr>
          <w:rFonts w:ascii="Times New Roman" w:eastAsia="Times New Roman" w:hAnsi="Times New Roman" w:cs="Times New Roman"/>
          <w:color w:val="000000"/>
          <w:sz w:val="24"/>
          <w:szCs w:val="24"/>
          <w:lang w:eastAsia="pl-PL"/>
        </w:rPr>
      </w:pPr>
      <w:r w:rsidRPr="004E52AE">
        <w:rPr>
          <w:rFonts w:ascii="Times New Roman" w:eastAsia="Times New Roman" w:hAnsi="Times New Roman" w:cs="Times New Roman"/>
          <w:color w:val="000000"/>
          <w:sz w:val="24"/>
          <w:szCs w:val="24"/>
          <w:lang w:eastAsia="pl-PL"/>
        </w:rPr>
        <w:t>Specyfikacja Istotnych Warunków Zamówienia.</w:t>
      </w:r>
    </w:p>
    <w:p w14:paraId="3861C3C0" w14:textId="77777777" w:rsidR="004E52AE" w:rsidRPr="004E52AE" w:rsidRDefault="004E52AE" w:rsidP="004E52AE">
      <w:pPr>
        <w:spacing w:after="0" w:line="240" w:lineRule="auto"/>
        <w:rPr>
          <w:rFonts w:ascii="Times New Roman" w:eastAsia="Times New Roman" w:hAnsi="Times New Roman" w:cs="Times New Roman"/>
          <w:color w:val="000000"/>
          <w:sz w:val="24"/>
          <w:szCs w:val="24"/>
          <w:lang w:eastAsia="pl-PL"/>
        </w:rPr>
      </w:pPr>
    </w:p>
    <w:p w14:paraId="199F68BB" w14:textId="77777777" w:rsidR="004E52AE" w:rsidRPr="004E52AE" w:rsidRDefault="004E52AE" w:rsidP="004E52AE">
      <w:pPr>
        <w:spacing w:after="0" w:line="240" w:lineRule="auto"/>
        <w:jc w:val="center"/>
        <w:rPr>
          <w:rFonts w:ascii="Times New Roman" w:eastAsia="Times New Roman" w:hAnsi="Times New Roman" w:cs="Times New Roman"/>
          <w:color w:val="000000"/>
          <w:sz w:val="24"/>
          <w:szCs w:val="24"/>
          <w:lang w:eastAsia="pl-PL"/>
        </w:rPr>
      </w:pPr>
    </w:p>
    <w:p w14:paraId="13818875" w14:textId="77777777" w:rsidR="004E52AE" w:rsidRPr="004E52AE" w:rsidRDefault="004E52AE" w:rsidP="004E52AE">
      <w:pPr>
        <w:autoSpaceDE w:val="0"/>
        <w:spacing w:after="0" w:line="240" w:lineRule="auto"/>
        <w:rPr>
          <w:rFonts w:ascii="Times New Roman" w:eastAsia="Times New Roman" w:hAnsi="Times New Roman" w:cs="Times New Roman"/>
          <w:sz w:val="24"/>
          <w:szCs w:val="24"/>
          <w:lang w:eastAsia="pl-PL"/>
        </w:rPr>
      </w:pPr>
      <w:r w:rsidRPr="004E52AE">
        <w:rPr>
          <w:rFonts w:ascii="Times New Roman" w:eastAsia="Times New Roman" w:hAnsi="Times New Roman" w:cs="Times New Roman"/>
          <w:sz w:val="24"/>
          <w:szCs w:val="24"/>
          <w:lang w:eastAsia="pl-PL"/>
        </w:rPr>
        <w:t xml:space="preserve">     ZAMAWIAJĄCY:                                                                          WYKONAWCA:</w:t>
      </w:r>
    </w:p>
    <w:p w14:paraId="6B5C9EA8" w14:textId="77777777" w:rsidR="004E52AE" w:rsidRPr="004E52AE" w:rsidRDefault="004E52AE" w:rsidP="004E52AE">
      <w:pPr>
        <w:spacing w:after="0" w:line="240" w:lineRule="auto"/>
        <w:rPr>
          <w:rFonts w:ascii="Times New Roman" w:eastAsia="Times New Roman" w:hAnsi="Times New Roman" w:cs="Times New Roman"/>
          <w:sz w:val="24"/>
          <w:szCs w:val="24"/>
          <w:lang w:eastAsia="pl-PL"/>
        </w:rPr>
      </w:pPr>
    </w:p>
    <w:p w14:paraId="5B3F8F09" w14:textId="77777777" w:rsidR="004E52AE" w:rsidRPr="004E52AE" w:rsidRDefault="004E52AE" w:rsidP="004E52AE">
      <w:pPr>
        <w:spacing w:after="0" w:line="240" w:lineRule="auto"/>
        <w:rPr>
          <w:rFonts w:ascii="Times New Roman" w:eastAsia="Times New Roman" w:hAnsi="Times New Roman" w:cs="Times New Roman"/>
          <w:sz w:val="24"/>
          <w:szCs w:val="24"/>
          <w:lang w:eastAsia="pl-PL"/>
        </w:rPr>
      </w:pPr>
    </w:p>
    <w:p w14:paraId="305F3DCA" w14:textId="77777777" w:rsidR="004E52AE" w:rsidRDefault="004E52AE" w:rsidP="008B21E7">
      <w:pPr>
        <w:pStyle w:val="NormalnyWeb"/>
        <w:shd w:val="clear" w:color="auto" w:fill="FFFFFF"/>
        <w:spacing w:before="0" w:beforeAutospacing="0" w:after="300" w:afterAutospacing="0"/>
        <w:jc w:val="center"/>
        <w:rPr>
          <w:rFonts w:ascii="Helvetica" w:hAnsi="Helvetica" w:cs="Helvetica"/>
          <w:color w:val="222222"/>
          <w:sz w:val="20"/>
          <w:szCs w:val="20"/>
        </w:rPr>
      </w:pPr>
    </w:p>
    <w:p w14:paraId="50D228FA" w14:textId="5DA1AEF9" w:rsidR="00F22BAD" w:rsidRPr="005A3F53" w:rsidRDefault="00F22BAD" w:rsidP="005A3F53">
      <w:pPr>
        <w:pStyle w:val="NormalnyWeb"/>
        <w:shd w:val="clear" w:color="auto" w:fill="FFFFFF"/>
        <w:spacing w:before="0" w:beforeAutospacing="0" w:after="300" w:afterAutospacing="0"/>
        <w:jc w:val="center"/>
        <w:rPr>
          <w:rFonts w:ascii="Helvetica" w:hAnsi="Helvetica" w:cs="Helvetica"/>
          <w:color w:val="222222"/>
          <w:sz w:val="20"/>
          <w:szCs w:val="20"/>
        </w:rPr>
      </w:pPr>
    </w:p>
    <w:sectPr w:rsidR="00F22BAD" w:rsidRPr="005A3F53">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1E923B" w15:done="0"/>
  <w15:commentEx w15:paraId="7FDC95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281D9" w14:textId="77777777" w:rsidR="00C415D8" w:rsidRDefault="00C415D8" w:rsidP="005A3F53">
      <w:pPr>
        <w:spacing w:after="0" w:line="240" w:lineRule="auto"/>
      </w:pPr>
      <w:r>
        <w:separator/>
      </w:r>
    </w:p>
  </w:endnote>
  <w:endnote w:type="continuationSeparator" w:id="0">
    <w:p w14:paraId="30370814" w14:textId="77777777" w:rsidR="00C415D8" w:rsidRDefault="00C415D8" w:rsidP="005A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582432"/>
      <w:docPartObj>
        <w:docPartGallery w:val="Page Numbers (Bottom of Page)"/>
        <w:docPartUnique/>
      </w:docPartObj>
    </w:sdtPr>
    <w:sdtEndPr/>
    <w:sdtContent>
      <w:p w14:paraId="4FEDD942" w14:textId="4C8BC474" w:rsidR="005A3F53" w:rsidRDefault="005A3F53">
        <w:pPr>
          <w:pStyle w:val="Stopka"/>
          <w:jc w:val="right"/>
        </w:pPr>
        <w:r>
          <w:fldChar w:fldCharType="begin"/>
        </w:r>
        <w:r>
          <w:instrText>PAGE   \* MERGEFORMAT</w:instrText>
        </w:r>
        <w:r>
          <w:fldChar w:fldCharType="separate"/>
        </w:r>
        <w:r w:rsidR="000038B8">
          <w:rPr>
            <w:noProof/>
          </w:rPr>
          <w:t>5</w:t>
        </w:r>
        <w:r>
          <w:fldChar w:fldCharType="end"/>
        </w:r>
      </w:p>
    </w:sdtContent>
  </w:sdt>
  <w:p w14:paraId="72B4A685" w14:textId="77777777" w:rsidR="005A3F53" w:rsidRDefault="005A3F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84281" w14:textId="77777777" w:rsidR="00C415D8" w:rsidRDefault="00C415D8" w:rsidP="005A3F53">
      <w:pPr>
        <w:spacing w:after="0" w:line="240" w:lineRule="auto"/>
      </w:pPr>
      <w:r>
        <w:separator/>
      </w:r>
    </w:p>
  </w:footnote>
  <w:footnote w:type="continuationSeparator" w:id="0">
    <w:p w14:paraId="16F7966E" w14:textId="77777777" w:rsidR="00C415D8" w:rsidRDefault="00C415D8" w:rsidP="005A3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AAB6A" w14:textId="6AFFC7EB" w:rsidR="005A3F53" w:rsidRDefault="005A3F53">
    <w:pPr>
      <w:pStyle w:val="Nagwek"/>
      <w:rPr>
        <w:rFonts w:ascii="Times New Roman" w:hAnsi="Times New Roman" w:cs="Times New Roman"/>
        <w:i/>
      </w:rPr>
    </w:pPr>
    <w:r w:rsidRPr="005A3F53">
      <w:rPr>
        <w:rFonts w:ascii="Times New Roman" w:hAnsi="Times New Roman" w:cs="Times New Roman"/>
        <w:i/>
      </w:rPr>
      <w:t>Załącznik nr 6 do SIWZ</w:t>
    </w:r>
    <w:r w:rsidR="00F77568">
      <w:rPr>
        <w:rFonts w:ascii="Times New Roman" w:hAnsi="Times New Roman" w:cs="Times New Roman"/>
        <w:i/>
      </w:rPr>
      <w:tab/>
    </w:r>
    <w:r w:rsidR="00F77568">
      <w:rPr>
        <w:rFonts w:ascii="Times New Roman" w:hAnsi="Times New Roman" w:cs="Times New Roman"/>
        <w:i/>
      </w:rPr>
      <w:tab/>
    </w:r>
  </w:p>
  <w:p w14:paraId="1BD3EDBF" w14:textId="77777777" w:rsidR="00F77568" w:rsidRPr="005A3F53" w:rsidRDefault="00F77568">
    <w:pPr>
      <w:pStyle w:val="Nagwek"/>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D76"/>
    <w:multiLevelType w:val="hybridMultilevel"/>
    <w:tmpl w:val="15025B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5738CF"/>
    <w:multiLevelType w:val="hybridMultilevel"/>
    <w:tmpl w:val="7584DE1C"/>
    <w:lvl w:ilvl="0" w:tplc="8C0666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8C02D7"/>
    <w:multiLevelType w:val="hybridMultilevel"/>
    <w:tmpl w:val="FFF28BF4"/>
    <w:lvl w:ilvl="0" w:tplc="B366D522">
      <w:start w:val="1"/>
      <w:numFmt w:val="decimal"/>
      <w:lvlText w:val="%1)"/>
      <w:lvlJc w:val="left"/>
      <w:pPr>
        <w:ind w:left="1637" w:hanging="360"/>
      </w:pPr>
      <w:rPr>
        <w:rFonts w:ascii="Times New Roman" w:eastAsia="Times New Roman" w:hAnsi="Times New Roman" w:cs="Times New Roman"/>
        <w:color w:val="auto"/>
        <w:sz w:val="24"/>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
    <w:nsid w:val="126A32CB"/>
    <w:multiLevelType w:val="hybridMultilevel"/>
    <w:tmpl w:val="D3FAB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BA0D8A"/>
    <w:multiLevelType w:val="hybridMultilevel"/>
    <w:tmpl w:val="52CE1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B95874"/>
    <w:multiLevelType w:val="hybridMultilevel"/>
    <w:tmpl w:val="80CA359C"/>
    <w:lvl w:ilvl="0" w:tplc="1742941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3582D61"/>
    <w:multiLevelType w:val="hybridMultilevel"/>
    <w:tmpl w:val="5A76B94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5F78C7"/>
    <w:multiLevelType w:val="hybridMultilevel"/>
    <w:tmpl w:val="65A256D4"/>
    <w:lvl w:ilvl="0" w:tplc="7F64ABB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1763787"/>
    <w:multiLevelType w:val="hybridMultilevel"/>
    <w:tmpl w:val="FE98B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4816E07"/>
    <w:multiLevelType w:val="hybridMultilevel"/>
    <w:tmpl w:val="C9D80734"/>
    <w:lvl w:ilvl="0" w:tplc="CD1C2E6C">
      <w:start w:val="1"/>
      <w:numFmt w:val="decimal"/>
      <w:lvlText w:val="%1)"/>
      <w:lvlJc w:val="left"/>
      <w:pPr>
        <w:ind w:left="360" w:hanging="360"/>
      </w:pPr>
      <w:rPr>
        <w:rFonts w:ascii="Times New Roman" w:eastAsia="Times New Roman" w:hAnsi="Times New Roman" w:cs="Times New Roman"/>
        <w:b w:val="0"/>
      </w:rPr>
    </w:lvl>
    <w:lvl w:ilvl="1" w:tplc="04150019">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0">
    <w:nsid w:val="353E502F"/>
    <w:multiLevelType w:val="hybridMultilevel"/>
    <w:tmpl w:val="A6045064"/>
    <w:lvl w:ilvl="0" w:tplc="65C0047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E707C4"/>
    <w:multiLevelType w:val="multilevel"/>
    <w:tmpl w:val="EFFC3C7C"/>
    <w:lvl w:ilvl="0">
      <w:start w:val="4"/>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48E95EE8"/>
    <w:multiLevelType w:val="hybridMultilevel"/>
    <w:tmpl w:val="42B8D9F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FC9C90">
      <w:start w:val="27"/>
      <w:numFmt w:val="decimal"/>
      <w:lvlText w:val="%3"/>
      <w:lvlJc w:val="left"/>
      <w:pPr>
        <w:ind w:left="2340" w:hanging="360"/>
      </w:pPr>
      <w:rPr>
        <w:rFonts w:hint="default"/>
      </w:rPr>
    </w:lvl>
    <w:lvl w:ilvl="3" w:tplc="90B6094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FA95ACD"/>
    <w:multiLevelType w:val="singleLevel"/>
    <w:tmpl w:val="0415000F"/>
    <w:lvl w:ilvl="0">
      <w:start w:val="1"/>
      <w:numFmt w:val="decimal"/>
      <w:lvlText w:val="%1."/>
      <w:lvlJc w:val="left"/>
      <w:pPr>
        <w:tabs>
          <w:tab w:val="num" w:pos="360"/>
        </w:tabs>
        <w:ind w:left="360" w:hanging="360"/>
      </w:pPr>
      <w:rPr>
        <w:rFonts w:hint="default"/>
      </w:rPr>
    </w:lvl>
  </w:abstractNum>
  <w:abstractNum w:abstractNumId="14">
    <w:nsid w:val="4FCF7D1A"/>
    <w:multiLevelType w:val="hybridMultilevel"/>
    <w:tmpl w:val="8264A86C"/>
    <w:lvl w:ilvl="0" w:tplc="E28A7F5C">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nsid w:val="52FC5E55"/>
    <w:multiLevelType w:val="hybridMultilevel"/>
    <w:tmpl w:val="B928B7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40E5D14"/>
    <w:multiLevelType w:val="hybridMultilevel"/>
    <w:tmpl w:val="4AFAF1DA"/>
    <w:lvl w:ilvl="0" w:tplc="F532228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63A2789"/>
    <w:multiLevelType w:val="hybridMultilevel"/>
    <w:tmpl w:val="117C1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C944C0"/>
    <w:multiLevelType w:val="hybridMultilevel"/>
    <w:tmpl w:val="7FA20CAE"/>
    <w:lvl w:ilvl="0" w:tplc="7E94521A">
      <w:start w:val="1"/>
      <w:numFmt w:val="decimal"/>
      <w:lvlText w:val="%1."/>
      <w:lvlJc w:val="left"/>
      <w:pPr>
        <w:tabs>
          <w:tab w:val="num" w:pos="700"/>
        </w:tabs>
        <w:ind w:left="36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C7B063C"/>
    <w:multiLevelType w:val="hybridMultilevel"/>
    <w:tmpl w:val="DEF8771C"/>
    <w:lvl w:ilvl="0" w:tplc="EFA8AFB0">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nsid w:val="6E811A5B"/>
    <w:multiLevelType w:val="hybridMultilevel"/>
    <w:tmpl w:val="10AE5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982BCC"/>
    <w:multiLevelType w:val="singleLevel"/>
    <w:tmpl w:val="6C4C1B1C"/>
    <w:lvl w:ilvl="0">
      <w:start w:val="1"/>
      <w:numFmt w:val="decimal"/>
      <w:lvlText w:val="%1."/>
      <w:lvlJc w:val="left"/>
      <w:pPr>
        <w:tabs>
          <w:tab w:val="num" w:pos="360"/>
        </w:tabs>
        <w:ind w:left="360" w:hanging="360"/>
      </w:pPr>
      <w:rPr>
        <w:rFonts w:ascii="Times New Roman" w:hAnsi="Times New Roman" w:cs="Times New Roman" w:hint="default"/>
      </w:rPr>
    </w:lvl>
  </w:abstractNum>
  <w:num w:numId="1">
    <w:abstractNumId w:val="21"/>
  </w:num>
  <w:num w:numId="2">
    <w:abstractNumId w:val="12"/>
  </w:num>
  <w:num w:numId="3">
    <w:abstractNumId w:val="2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8"/>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7"/>
  </w:num>
  <w:num w:numId="18">
    <w:abstractNumId w:val="10"/>
  </w:num>
  <w:num w:numId="19">
    <w:abstractNumId w:val="3"/>
  </w:num>
  <w:num w:numId="20">
    <w:abstractNumId w:val="4"/>
  </w:num>
  <w:num w:numId="21">
    <w:abstractNumId w:val="9"/>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da">
    <w15:presenceInfo w15:providerId="None" w15:userId="Ma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E7"/>
    <w:rsid w:val="000038B8"/>
    <w:rsid w:val="00062743"/>
    <w:rsid w:val="000B34AD"/>
    <w:rsid w:val="000E4FB6"/>
    <w:rsid w:val="001D401F"/>
    <w:rsid w:val="004D46E8"/>
    <w:rsid w:val="004E52AE"/>
    <w:rsid w:val="005A3F53"/>
    <w:rsid w:val="006A4039"/>
    <w:rsid w:val="007A5B92"/>
    <w:rsid w:val="007D0A19"/>
    <w:rsid w:val="007E6284"/>
    <w:rsid w:val="00865FAC"/>
    <w:rsid w:val="00887F49"/>
    <w:rsid w:val="008B21E7"/>
    <w:rsid w:val="00A758B9"/>
    <w:rsid w:val="00B25F53"/>
    <w:rsid w:val="00C0671A"/>
    <w:rsid w:val="00C27EAE"/>
    <w:rsid w:val="00C415D8"/>
    <w:rsid w:val="00C95D07"/>
    <w:rsid w:val="00CD4303"/>
    <w:rsid w:val="00D62CBF"/>
    <w:rsid w:val="00D87F3C"/>
    <w:rsid w:val="00D947B9"/>
    <w:rsid w:val="00DD71ED"/>
    <w:rsid w:val="00F11D53"/>
    <w:rsid w:val="00F1733B"/>
    <w:rsid w:val="00F22BAD"/>
    <w:rsid w:val="00F761EB"/>
    <w:rsid w:val="00F77568"/>
    <w:rsid w:val="00FB0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B21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21E7"/>
    <w:rPr>
      <w:b/>
      <w:bCs/>
    </w:rPr>
  </w:style>
  <w:style w:type="character" w:customStyle="1" w:styleId="apple-converted-space">
    <w:name w:val="apple-converted-space"/>
    <w:basedOn w:val="Domylnaczcionkaakapitu"/>
    <w:rsid w:val="008B21E7"/>
  </w:style>
  <w:style w:type="paragraph" w:styleId="Akapitzlist">
    <w:name w:val="List Paragraph"/>
    <w:basedOn w:val="Normalny"/>
    <w:uiPriority w:val="34"/>
    <w:qFormat/>
    <w:rsid w:val="004E52AE"/>
    <w:pPr>
      <w:ind w:left="720"/>
      <w:contextualSpacing/>
    </w:pPr>
  </w:style>
  <w:style w:type="character" w:styleId="Odwoaniedokomentarza">
    <w:name w:val="annotation reference"/>
    <w:basedOn w:val="Domylnaczcionkaakapitu"/>
    <w:uiPriority w:val="99"/>
    <w:semiHidden/>
    <w:unhideWhenUsed/>
    <w:rsid w:val="00CD4303"/>
    <w:rPr>
      <w:sz w:val="16"/>
      <w:szCs w:val="16"/>
    </w:rPr>
  </w:style>
  <w:style w:type="paragraph" w:styleId="Tekstkomentarza">
    <w:name w:val="annotation text"/>
    <w:basedOn w:val="Normalny"/>
    <w:link w:val="TekstkomentarzaZnak"/>
    <w:uiPriority w:val="99"/>
    <w:semiHidden/>
    <w:unhideWhenUsed/>
    <w:rsid w:val="00CD43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4303"/>
    <w:rPr>
      <w:sz w:val="20"/>
      <w:szCs w:val="20"/>
    </w:rPr>
  </w:style>
  <w:style w:type="paragraph" w:styleId="Tematkomentarza">
    <w:name w:val="annotation subject"/>
    <w:basedOn w:val="Tekstkomentarza"/>
    <w:next w:val="Tekstkomentarza"/>
    <w:link w:val="TematkomentarzaZnak"/>
    <w:uiPriority w:val="99"/>
    <w:semiHidden/>
    <w:unhideWhenUsed/>
    <w:rsid w:val="00CD4303"/>
    <w:rPr>
      <w:b/>
      <w:bCs/>
    </w:rPr>
  </w:style>
  <w:style w:type="character" w:customStyle="1" w:styleId="TematkomentarzaZnak">
    <w:name w:val="Temat komentarza Znak"/>
    <w:basedOn w:val="TekstkomentarzaZnak"/>
    <w:link w:val="Tematkomentarza"/>
    <w:uiPriority w:val="99"/>
    <w:semiHidden/>
    <w:rsid w:val="00CD4303"/>
    <w:rPr>
      <w:b/>
      <w:bCs/>
      <w:sz w:val="20"/>
      <w:szCs w:val="20"/>
    </w:rPr>
  </w:style>
  <w:style w:type="paragraph" w:styleId="Tekstdymka">
    <w:name w:val="Balloon Text"/>
    <w:basedOn w:val="Normalny"/>
    <w:link w:val="TekstdymkaZnak"/>
    <w:uiPriority w:val="99"/>
    <w:semiHidden/>
    <w:unhideWhenUsed/>
    <w:rsid w:val="00CD4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4303"/>
    <w:rPr>
      <w:rFonts w:ascii="Segoe UI" w:hAnsi="Segoe UI" w:cs="Segoe UI"/>
      <w:sz w:val="18"/>
      <w:szCs w:val="18"/>
    </w:rPr>
  </w:style>
  <w:style w:type="paragraph" w:styleId="Nagwek">
    <w:name w:val="header"/>
    <w:basedOn w:val="Normalny"/>
    <w:link w:val="NagwekZnak"/>
    <w:uiPriority w:val="99"/>
    <w:unhideWhenUsed/>
    <w:rsid w:val="005A3F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F53"/>
  </w:style>
  <w:style w:type="paragraph" w:styleId="Stopka">
    <w:name w:val="footer"/>
    <w:basedOn w:val="Normalny"/>
    <w:link w:val="StopkaZnak"/>
    <w:uiPriority w:val="99"/>
    <w:unhideWhenUsed/>
    <w:rsid w:val="005A3F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B21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21E7"/>
    <w:rPr>
      <w:b/>
      <w:bCs/>
    </w:rPr>
  </w:style>
  <w:style w:type="character" w:customStyle="1" w:styleId="apple-converted-space">
    <w:name w:val="apple-converted-space"/>
    <w:basedOn w:val="Domylnaczcionkaakapitu"/>
    <w:rsid w:val="008B21E7"/>
  </w:style>
  <w:style w:type="paragraph" w:styleId="Akapitzlist">
    <w:name w:val="List Paragraph"/>
    <w:basedOn w:val="Normalny"/>
    <w:uiPriority w:val="34"/>
    <w:qFormat/>
    <w:rsid w:val="004E52AE"/>
    <w:pPr>
      <w:ind w:left="720"/>
      <w:contextualSpacing/>
    </w:pPr>
  </w:style>
  <w:style w:type="character" w:styleId="Odwoaniedokomentarza">
    <w:name w:val="annotation reference"/>
    <w:basedOn w:val="Domylnaczcionkaakapitu"/>
    <w:uiPriority w:val="99"/>
    <w:semiHidden/>
    <w:unhideWhenUsed/>
    <w:rsid w:val="00CD4303"/>
    <w:rPr>
      <w:sz w:val="16"/>
      <w:szCs w:val="16"/>
    </w:rPr>
  </w:style>
  <w:style w:type="paragraph" w:styleId="Tekstkomentarza">
    <w:name w:val="annotation text"/>
    <w:basedOn w:val="Normalny"/>
    <w:link w:val="TekstkomentarzaZnak"/>
    <w:uiPriority w:val="99"/>
    <w:semiHidden/>
    <w:unhideWhenUsed/>
    <w:rsid w:val="00CD43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4303"/>
    <w:rPr>
      <w:sz w:val="20"/>
      <w:szCs w:val="20"/>
    </w:rPr>
  </w:style>
  <w:style w:type="paragraph" w:styleId="Tematkomentarza">
    <w:name w:val="annotation subject"/>
    <w:basedOn w:val="Tekstkomentarza"/>
    <w:next w:val="Tekstkomentarza"/>
    <w:link w:val="TematkomentarzaZnak"/>
    <w:uiPriority w:val="99"/>
    <w:semiHidden/>
    <w:unhideWhenUsed/>
    <w:rsid w:val="00CD4303"/>
    <w:rPr>
      <w:b/>
      <w:bCs/>
    </w:rPr>
  </w:style>
  <w:style w:type="character" w:customStyle="1" w:styleId="TematkomentarzaZnak">
    <w:name w:val="Temat komentarza Znak"/>
    <w:basedOn w:val="TekstkomentarzaZnak"/>
    <w:link w:val="Tematkomentarza"/>
    <w:uiPriority w:val="99"/>
    <w:semiHidden/>
    <w:rsid w:val="00CD4303"/>
    <w:rPr>
      <w:b/>
      <w:bCs/>
      <w:sz w:val="20"/>
      <w:szCs w:val="20"/>
    </w:rPr>
  </w:style>
  <w:style w:type="paragraph" w:styleId="Tekstdymka">
    <w:name w:val="Balloon Text"/>
    <w:basedOn w:val="Normalny"/>
    <w:link w:val="TekstdymkaZnak"/>
    <w:uiPriority w:val="99"/>
    <w:semiHidden/>
    <w:unhideWhenUsed/>
    <w:rsid w:val="00CD43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4303"/>
    <w:rPr>
      <w:rFonts w:ascii="Segoe UI" w:hAnsi="Segoe UI" w:cs="Segoe UI"/>
      <w:sz w:val="18"/>
      <w:szCs w:val="18"/>
    </w:rPr>
  </w:style>
  <w:style w:type="paragraph" w:styleId="Nagwek">
    <w:name w:val="header"/>
    <w:basedOn w:val="Normalny"/>
    <w:link w:val="NagwekZnak"/>
    <w:uiPriority w:val="99"/>
    <w:unhideWhenUsed/>
    <w:rsid w:val="005A3F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F53"/>
  </w:style>
  <w:style w:type="paragraph" w:styleId="Stopka">
    <w:name w:val="footer"/>
    <w:basedOn w:val="Normalny"/>
    <w:link w:val="StopkaZnak"/>
    <w:uiPriority w:val="99"/>
    <w:unhideWhenUsed/>
    <w:rsid w:val="005A3F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73137">
      <w:bodyDiv w:val="1"/>
      <w:marLeft w:val="0"/>
      <w:marRight w:val="0"/>
      <w:marTop w:val="0"/>
      <w:marBottom w:val="0"/>
      <w:divBdr>
        <w:top w:val="none" w:sz="0" w:space="0" w:color="auto"/>
        <w:left w:val="none" w:sz="0" w:space="0" w:color="auto"/>
        <w:bottom w:val="none" w:sz="0" w:space="0" w:color="auto"/>
        <w:right w:val="none" w:sz="0" w:space="0" w:color="auto"/>
      </w:divBdr>
    </w:div>
    <w:div w:id="1463697155">
      <w:bodyDiv w:val="1"/>
      <w:marLeft w:val="0"/>
      <w:marRight w:val="0"/>
      <w:marTop w:val="0"/>
      <w:marBottom w:val="0"/>
      <w:divBdr>
        <w:top w:val="none" w:sz="0" w:space="0" w:color="auto"/>
        <w:left w:val="none" w:sz="0" w:space="0" w:color="auto"/>
        <w:bottom w:val="none" w:sz="0" w:space="0" w:color="auto"/>
        <w:right w:val="none" w:sz="0" w:space="0" w:color="auto"/>
      </w:divBdr>
    </w:div>
    <w:div w:id="19854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1760</Words>
  <Characters>10563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Wiola</cp:lastModifiedBy>
  <cp:revision>7</cp:revision>
  <cp:lastPrinted>2017-04-27T09:47:00Z</cp:lastPrinted>
  <dcterms:created xsi:type="dcterms:W3CDTF">2017-04-24T06:56:00Z</dcterms:created>
  <dcterms:modified xsi:type="dcterms:W3CDTF">2017-04-27T09:47:00Z</dcterms:modified>
</cp:coreProperties>
</file>